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30" w:rsidRDefault="00586530">
      <w:pPr>
        <w:spacing w:before="9" w:after="0" w:line="90" w:lineRule="exact"/>
        <w:rPr>
          <w:sz w:val="9"/>
          <w:szCs w:val="9"/>
        </w:rPr>
      </w:pPr>
    </w:p>
    <w:tbl>
      <w:tblPr>
        <w:tblW w:w="0" w:type="auto"/>
        <w:tblInd w:w="104" w:type="dxa"/>
        <w:tblLayout w:type="fixed"/>
        <w:tblCellMar>
          <w:left w:w="0" w:type="dxa"/>
          <w:right w:w="0" w:type="dxa"/>
        </w:tblCellMar>
        <w:tblLook w:val="01E0"/>
      </w:tblPr>
      <w:tblGrid>
        <w:gridCol w:w="1997"/>
        <w:gridCol w:w="1553"/>
        <w:gridCol w:w="5755"/>
        <w:gridCol w:w="1514"/>
      </w:tblGrid>
      <w:tr w:rsidR="00586530" w:rsidRPr="005E5058">
        <w:trPr>
          <w:trHeight w:hRule="exact" w:val="1428"/>
        </w:trPr>
        <w:tc>
          <w:tcPr>
            <w:tcW w:w="199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after="0" w:line="200" w:lineRule="exact"/>
              <w:rPr>
                <w:sz w:val="20"/>
                <w:szCs w:val="20"/>
              </w:rPr>
            </w:pPr>
          </w:p>
          <w:p w:rsidR="00586530" w:rsidRPr="005E5058" w:rsidRDefault="00586530">
            <w:pPr>
              <w:spacing w:before="20" w:after="0" w:line="200" w:lineRule="exact"/>
              <w:rPr>
                <w:sz w:val="20"/>
                <w:szCs w:val="20"/>
              </w:rPr>
            </w:pPr>
          </w:p>
          <w:p w:rsidR="00586530" w:rsidRDefault="00357D9D">
            <w:pPr>
              <w:spacing w:after="0" w:line="240" w:lineRule="auto"/>
              <w:ind w:left="108" w:right="-20"/>
              <w:rPr>
                <w:rFonts w:ascii="Times New Roman" w:eastAsia="Times New Roman" w:hAnsi="Times New Roman"/>
                <w:sz w:val="20"/>
                <w:szCs w:val="20"/>
              </w:rPr>
            </w:pPr>
            <w:r>
              <w:rPr>
                <w:noProof/>
              </w:rPr>
              <w:drawing>
                <wp:inline distT="0" distB="0" distL="0" distR="0">
                  <wp:extent cx="1137920" cy="372110"/>
                  <wp:effectExtent l="0" t="0" r="508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7920" cy="372110"/>
                          </a:xfrm>
                          <a:prstGeom prst="rect">
                            <a:avLst/>
                          </a:prstGeom>
                          <a:noFill/>
                          <a:ln>
                            <a:noFill/>
                          </a:ln>
                        </pic:spPr>
                      </pic:pic>
                    </a:graphicData>
                  </a:graphic>
                </wp:inline>
              </w:drawing>
            </w:r>
          </w:p>
          <w:p w:rsidR="00586530" w:rsidRPr="005E5058" w:rsidRDefault="00586530">
            <w:pPr>
              <w:spacing w:after="0" w:line="200" w:lineRule="exact"/>
              <w:rPr>
                <w:sz w:val="20"/>
                <w:szCs w:val="20"/>
              </w:rPr>
            </w:pPr>
          </w:p>
          <w:p w:rsidR="00586530" w:rsidRPr="005E5058" w:rsidRDefault="00586530">
            <w:pPr>
              <w:spacing w:before="9" w:after="0" w:line="200" w:lineRule="exact"/>
              <w:rPr>
                <w:sz w:val="20"/>
                <w:szCs w:val="20"/>
              </w:rPr>
            </w:pPr>
          </w:p>
        </w:tc>
        <w:tc>
          <w:tcPr>
            <w:tcW w:w="155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5" w:after="0" w:line="170" w:lineRule="exact"/>
              <w:rPr>
                <w:sz w:val="17"/>
                <w:szCs w:val="17"/>
              </w:rPr>
            </w:pPr>
          </w:p>
          <w:p w:rsidR="00586530" w:rsidRPr="005E5058" w:rsidRDefault="00586530">
            <w:pPr>
              <w:spacing w:after="0" w:line="200" w:lineRule="exact"/>
              <w:rPr>
                <w:sz w:val="20"/>
                <w:szCs w:val="20"/>
              </w:rPr>
            </w:pPr>
          </w:p>
          <w:p w:rsidR="00586530" w:rsidRPr="005E5058" w:rsidRDefault="00586530">
            <w:pPr>
              <w:spacing w:after="0" w:line="200" w:lineRule="exact"/>
              <w:rPr>
                <w:sz w:val="20"/>
                <w:szCs w:val="20"/>
              </w:rPr>
            </w:pPr>
          </w:p>
          <w:p w:rsidR="00586530" w:rsidRDefault="00586530">
            <w:pPr>
              <w:spacing w:after="0" w:line="240" w:lineRule="auto"/>
              <w:ind w:left="114" w:right="-20"/>
              <w:rPr>
                <w:rFonts w:ascii="Arial" w:eastAsia="Arial" w:hAnsi="Arial" w:cs="Arial"/>
              </w:rPr>
            </w:pPr>
            <w:r>
              <w:rPr>
                <w:rFonts w:ascii="Arial" w:eastAsia="Arial" w:hAnsi="Arial" w:cs="Arial"/>
                <w:spacing w:val="-1"/>
              </w:rPr>
              <w:t>ED</w:t>
            </w:r>
            <w:r>
              <w:rPr>
                <w:rFonts w:ascii="Arial" w:eastAsia="Arial" w:hAnsi="Arial" w:cs="Arial"/>
                <w:spacing w:val="1"/>
              </w:rPr>
              <w:t>-</w:t>
            </w:r>
            <w:r>
              <w:rPr>
                <w:rFonts w:ascii="Arial" w:eastAsia="Arial" w:hAnsi="Arial" w:cs="Arial"/>
              </w:rPr>
              <w:t>02401</w:t>
            </w:r>
            <w:r>
              <w:rPr>
                <w:rFonts w:ascii="Arial" w:eastAsia="Arial" w:hAnsi="Arial" w:cs="Arial"/>
                <w:spacing w:val="1"/>
              </w:rPr>
              <w:t>-</w:t>
            </w:r>
            <w:r>
              <w:rPr>
                <w:rFonts w:ascii="Arial" w:eastAsia="Arial" w:hAnsi="Arial" w:cs="Arial"/>
              </w:rPr>
              <w:t>06</w:t>
            </w:r>
          </w:p>
        </w:tc>
        <w:tc>
          <w:tcPr>
            <w:tcW w:w="5755"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0" w:after="0" w:line="100" w:lineRule="exact"/>
              <w:rPr>
                <w:sz w:val="10"/>
                <w:szCs w:val="10"/>
              </w:rPr>
            </w:pPr>
          </w:p>
          <w:p w:rsidR="00586530" w:rsidRDefault="00586530">
            <w:pPr>
              <w:spacing w:after="0" w:line="342" w:lineRule="auto"/>
              <w:ind w:left="559" w:right="514"/>
              <w:jc w:val="center"/>
              <w:rPr>
                <w:rFonts w:ascii="Arial" w:eastAsia="Arial" w:hAnsi="Arial" w:cs="Arial"/>
                <w:sz w:val="24"/>
                <w:szCs w:val="24"/>
              </w:rPr>
            </w:pPr>
            <w:r>
              <w:rPr>
                <w:rFonts w:ascii="Arial" w:eastAsia="Arial" w:hAnsi="Arial" w:cs="Arial"/>
                <w:b/>
                <w:bCs/>
                <w:sz w:val="24"/>
                <w:szCs w:val="24"/>
              </w:rPr>
              <w:t>TITLE</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 xml:space="preserve"> S</w:t>
            </w:r>
            <w:r>
              <w:rPr>
                <w:rFonts w:ascii="Arial" w:eastAsia="Arial" w:hAnsi="Arial" w:cs="Arial"/>
                <w:b/>
                <w:bCs/>
                <w:sz w:val="24"/>
                <w:szCs w:val="24"/>
              </w:rPr>
              <w:t>CHOO</w:t>
            </w:r>
            <w:r>
              <w:rPr>
                <w:rFonts w:ascii="Arial" w:eastAsia="Arial" w:hAnsi="Arial" w:cs="Arial"/>
                <w:b/>
                <w:bCs/>
                <w:spacing w:val="-3"/>
                <w:sz w:val="24"/>
                <w:szCs w:val="24"/>
              </w:rPr>
              <w:t>L</w:t>
            </w:r>
            <w:r>
              <w:rPr>
                <w:rFonts w:ascii="Arial" w:eastAsia="Arial" w:hAnsi="Arial" w:cs="Arial"/>
                <w:b/>
                <w:bCs/>
                <w:spacing w:val="1"/>
                <w:sz w:val="24"/>
                <w:szCs w:val="24"/>
              </w:rPr>
              <w:t>W</w:t>
            </w:r>
            <w:r>
              <w:rPr>
                <w:rFonts w:ascii="Arial" w:eastAsia="Arial" w:hAnsi="Arial" w:cs="Arial"/>
                <w:b/>
                <w:bCs/>
                <w:sz w:val="24"/>
                <w:szCs w:val="24"/>
              </w:rPr>
              <w:t>I</w:t>
            </w:r>
            <w:r>
              <w:rPr>
                <w:rFonts w:ascii="Arial" w:eastAsia="Arial" w:hAnsi="Arial" w:cs="Arial"/>
                <w:b/>
                <w:bCs/>
                <w:spacing w:val="-5"/>
                <w:sz w:val="24"/>
                <w:szCs w:val="24"/>
              </w:rPr>
              <w:t>D</w:t>
            </w:r>
            <w:r>
              <w:rPr>
                <w:rFonts w:ascii="Arial" w:eastAsia="Arial" w:hAnsi="Arial" w:cs="Arial"/>
                <w:b/>
                <w:bCs/>
                <w:sz w:val="24"/>
                <w:szCs w:val="24"/>
              </w:rPr>
              <w:t>E</w:t>
            </w:r>
            <w:r>
              <w:rPr>
                <w:rFonts w:ascii="Arial" w:eastAsia="Arial" w:hAnsi="Arial" w:cs="Arial"/>
                <w:b/>
                <w:bCs/>
                <w:spacing w:val="1"/>
                <w:sz w:val="24"/>
                <w:szCs w:val="24"/>
              </w:rPr>
              <w:t xml:space="preserve"> P</w:t>
            </w:r>
            <w:r>
              <w:rPr>
                <w:rFonts w:ascii="Arial" w:eastAsia="Arial" w:hAnsi="Arial" w:cs="Arial"/>
                <w:b/>
                <w:bCs/>
                <w:sz w:val="24"/>
                <w:szCs w:val="24"/>
              </w:rPr>
              <w:t>ROG</w:t>
            </w:r>
            <w:r>
              <w:rPr>
                <w:rFonts w:ascii="Arial" w:eastAsia="Arial" w:hAnsi="Arial" w:cs="Arial"/>
                <w:b/>
                <w:bCs/>
                <w:spacing w:val="4"/>
                <w:sz w:val="24"/>
                <w:szCs w:val="24"/>
              </w:rPr>
              <w:t>R</w:t>
            </w:r>
            <w:r>
              <w:rPr>
                <w:rFonts w:ascii="Arial" w:eastAsia="Arial" w:hAnsi="Arial" w:cs="Arial"/>
                <w:b/>
                <w:bCs/>
                <w:spacing w:val="-10"/>
                <w:sz w:val="24"/>
                <w:szCs w:val="24"/>
              </w:rPr>
              <w:t>A</w:t>
            </w:r>
            <w:r>
              <w:rPr>
                <w:rFonts w:ascii="Arial" w:eastAsia="Arial" w:hAnsi="Arial" w:cs="Arial"/>
                <w:b/>
                <w:bCs/>
                <w:sz w:val="24"/>
                <w:szCs w:val="24"/>
              </w:rPr>
              <w:t xml:space="preserve">M </w:t>
            </w:r>
            <w:r>
              <w:rPr>
                <w:rFonts w:ascii="Arial" w:eastAsia="Arial" w:hAnsi="Arial" w:cs="Arial"/>
                <w:b/>
                <w:bCs/>
                <w:spacing w:val="-1"/>
                <w:sz w:val="24"/>
                <w:szCs w:val="24"/>
              </w:rPr>
              <w:t>(</w:t>
            </w:r>
            <w:r>
              <w:rPr>
                <w:rFonts w:ascii="Arial" w:eastAsia="Arial" w:hAnsi="Arial" w:cs="Arial"/>
                <w:b/>
                <w:bCs/>
                <w:spacing w:val="1"/>
                <w:sz w:val="24"/>
                <w:szCs w:val="24"/>
              </w:rPr>
              <w:t>SWP</w:t>
            </w:r>
            <w:r>
              <w:rPr>
                <w:rFonts w:ascii="Arial" w:eastAsia="Arial" w:hAnsi="Arial" w:cs="Arial"/>
                <w:b/>
                <w:bCs/>
                <w:sz w:val="24"/>
                <w:szCs w:val="24"/>
              </w:rPr>
              <w:t xml:space="preserve">) </w:t>
            </w:r>
            <w:r>
              <w:rPr>
                <w:rFonts w:ascii="Arial" w:eastAsia="Arial" w:hAnsi="Arial" w:cs="Arial"/>
                <w:b/>
                <w:bCs/>
                <w:spacing w:val="-10"/>
                <w:sz w:val="24"/>
                <w:szCs w:val="24"/>
              </w:rPr>
              <w:t>A</w:t>
            </w:r>
            <w:r>
              <w:rPr>
                <w:rFonts w:ascii="Arial" w:eastAsia="Arial" w:hAnsi="Arial" w:cs="Arial"/>
                <w:b/>
                <w:bCs/>
                <w:spacing w:val="6"/>
                <w:sz w:val="24"/>
                <w:szCs w:val="24"/>
              </w:rPr>
              <w:t>P</w:t>
            </w:r>
            <w:r>
              <w:rPr>
                <w:rFonts w:ascii="Arial" w:eastAsia="Arial" w:hAnsi="Arial" w:cs="Arial"/>
                <w:b/>
                <w:bCs/>
                <w:spacing w:val="1"/>
                <w:sz w:val="24"/>
                <w:szCs w:val="24"/>
              </w:rPr>
              <w:t>P</w:t>
            </w:r>
            <w:r>
              <w:rPr>
                <w:rFonts w:ascii="Arial" w:eastAsia="Arial" w:hAnsi="Arial" w:cs="Arial"/>
                <w:b/>
                <w:bCs/>
                <w:sz w:val="24"/>
                <w:szCs w:val="24"/>
              </w:rPr>
              <w:t>LI</w:t>
            </w:r>
            <w:r>
              <w:rPr>
                <w:rFonts w:ascii="Arial" w:eastAsia="Arial" w:hAnsi="Arial" w:cs="Arial"/>
                <w:b/>
                <w:bCs/>
                <w:spacing w:val="9"/>
                <w:sz w:val="24"/>
                <w:szCs w:val="24"/>
              </w:rPr>
              <w:t>C</w:t>
            </w:r>
            <w:r>
              <w:rPr>
                <w:rFonts w:ascii="Arial" w:eastAsia="Arial" w:hAnsi="Arial" w:cs="Arial"/>
                <w:b/>
                <w:bCs/>
                <w:spacing w:val="-10"/>
                <w:sz w:val="24"/>
                <w:szCs w:val="24"/>
              </w:rPr>
              <w:t>A</w:t>
            </w:r>
            <w:r>
              <w:rPr>
                <w:rFonts w:ascii="Arial" w:eastAsia="Arial" w:hAnsi="Arial" w:cs="Arial"/>
                <w:b/>
                <w:bCs/>
                <w:sz w:val="24"/>
                <w:szCs w:val="24"/>
              </w:rPr>
              <w:t>TION</w:t>
            </w:r>
            <w:r>
              <w:rPr>
                <w:rFonts w:ascii="Arial" w:eastAsia="Arial" w:hAnsi="Arial" w:cs="Arial"/>
                <w:b/>
                <w:bCs/>
                <w:spacing w:val="10"/>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 xml:space="preserve">ND </w:t>
            </w:r>
            <w:r>
              <w:rPr>
                <w:rFonts w:ascii="Arial" w:eastAsia="Arial" w:hAnsi="Arial" w:cs="Arial"/>
                <w:b/>
                <w:bCs/>
                <w:spacing w:val="6"/>
                <w:sz w:val="24"/>
                <w:szCs w:val="24"/>
              </w:rPr>
              <w:t>P</w:t>
            </w:r>
            <w:r>
              <w:rPr>
                <w:rFonts w:ascii="Arial" w:eastAsia="Arial" w:hAnsi="Arial" w:cs="Arial"/>
                <w:b/>
                <w:bCs/>
                <w:spacing w:val="5"/>
                <w:sz w:val="24"/>
                <w:szCs w:val="24"/>
              </w:rPr>
              <w:t>L</w:t>
            </w:r>
            <w:r>
              <w:rPr>
                <w:rFonts w:ascii="Arial" w:eastAsia="Arial" w:hAnsi="Arial" w:cs="Arial"/>
                <w:b/>
                <w:bCs/>
                <w:spacing w:val="-10"/>
                <w:sz w:val="24"/>
                <w:szCs w:val="24"/>
              </w:rPr>
              <w:t>AN</w:t>
            </w:r>
          </w:p>
          <w:p w:rsidR="00586530" w:rsidRPr="005E5058" w:rsidRDefault="00586530">
            <w:pPr>
              <w:spacing w:before="2" w:after="0" w:line="260" w:lineRule="exact"/>
              <w:rPr>
                <w:sz w:val="26"/>
                <w:szCs w:val="26"/>
              </w:rPr>
            </w:pPr>
          </w:p>
          <w:p w:rsidR="00586530" w:rsidRDefault="00586530">
            <w:pPr>
              <w:spacing w:after="0" w:line="240" w:lineRule="auto"/>
              <w:ind w:left="1654" w:right="1608"/>
              <w:jc w:val="center"/>
              <w:rPr>
                <w:rFonts w:ascii="Arial" w:eastAsia="Arial" w:hAnsi="Arial" w:cs="Arial"/>
              </w:rPr>
            </w:pPr>
            <w:r>
              <w:rPr>
                <w:rFonts w:ascii="Arial" w:eastAsia="Arial" w:hAnsi="Arial" w:cs="Arial"/>
                <w:b/>
                <w:bCs/>
                <w:spacing w:val="-1"/>
              </w:rPr>
              <w:t>S</w:t>
            </w:r>
            <w:r>
              <w:rPr>
                <w:rFonts w:ascii="Arial" w:eastAsia="Arial" w:hAnsi="Arial" w:cs="Arial"/>
                <w:b/>
                <w:bCs/>
              </w:rPr>
              <w:t>chool</w:t>
            </w:r>
            <w:r>
              <w:rPr>
                <w:rFonts w:ascii="Arial" w:eastAsia="Arial" w:hAnsi="Arial" w:cs="Arial"/>
                <w:b/>
                <w:bCs/>
                <w:spacing w:val="2"/>
              </w:rPr>
              <w:t xml:space="preserve"> </w:t>
            </w:r>
            <w:r>
              <w:rPr>
                <w:rFonts w:ascii="Arial" w:eastAsia="Arial" w:hAnsi="Arial" w:cs="Arial"/>
                <w:b/>
                <w:bCs/>
                <w:spacing w:val="-1"/>
              </w:rPr>
              <w:t>Y</w:t>
            </w:r>
            <w:r>
              <w:rPr>
                <w:rFonts w:ascii="Arial" w:eastAsia="Arial" w:hAnsi="Arial" w:cs="Arial"/>
                <w:b/>
                <w:bCs/>
              </w:rPr>
              <w:t>ear 201</w:t>
            </w:r>
            <w:r w:rsidR="00D86DAE">
              <w:rPr>
                <w:rFonts w:ascii="Arial" w:eastAsia="Arial" w:hAnsi="Arial" w:cs="Arial"/>
                <w:b/>
                <w:bCs/>
              </w:rPr>
              <w:t>4</w:t>
            </w:r>
            <w:r>
              <w:rPr>
                <w:rFonts w:ascii="Arial" w:eastAsia="Arial" w:hAnsi="Arial" w:cs="Arial"/>
                <w:b/>
                <w:bCs/>
                <w:spacing w:val="1"/>
              </w:rPr>
              <w:t>-</w:t>
            </w:r>
            <w:r>
              <w:rPr>
                <w:rFonts w:ascii="Arial" w:eastAsia="Arial" w:hAnsi="Arial" w:cs="Arial"/>
                <w:b/>
                <w:bCs/>
              </w:rPr>
              <w:t>201</w:t>
            </w:r>
            <w:r w:rsidR="00D86DAE">
              <w:rPr>
                <w:rFonts w:ascii="Arial" w:eastAsia="Arial" w:hAnsi="Arial" w:cs="Arial"/>
                <w:b/>
                <w:bCs/>
              </w:rPr>
              <w:t>5</w:t>
            </w:r>
          </w:p>
        </w:tc>
        <w:tc>
          <w:tcPr>
            <w:tcW w:w="1514"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5" w:after="0" w:line="170" w:lineRule="exact"/>
              <w:rPr>
                <w:sz w:val="17"/>
                <w:szCs w:val="17"/>
              </w:rPr>
            </w:pPr>
          </w:p>
          <w:p w:rsidR="00586530" w:rsidRPr="005E5058" w:rsidRDefault="00586530">
            <w:pPr>
              <w:spacing w:after="0" w:line="200" w:lineRule="exact"/>
              <w:rPr>
                <w:sz w:val="20"/>
                <w:szCs w:val="20"/>
              </w:rPr>
            </w:pPr>
          </w:p>
          <w:p w:rsidR="00586530" w:rsidRPr="005E5058" w:rsidRDefault="00586530">
            <w:pPr>
              <w:spacing w:after="0" w:line="200" w:lineRule="exact"/>
              <w:rPr>
                <w:sz w:val="20"/>
                <w:szCs w:val="20"/>
              </w:rPr>
            </w:pPr>
          </w:p>
          <w:p w:rsidR="00586530" w:rsidRDefault="00586530">
            <w:pPr>
              <w:spacing w:after="0" w:line="240" w:lineRule="auto"/>
              <w:ind w:left="153" w:right="-20"/>
              <w:rPr>
                <w:rFonts w:ascii="Arial" w:eastAsia="Arial" w:hAnsi="Arial" w:cs="Arial"/>
              </w:rPr>
            </w:pPr>
            <w:r>
              <w:rPr>
                <w:rFonts w:ascii="Arial" w:eastAsia="Arial" w:hAnsi="Arial" w:cs="Arial"/>
                <w:spacing w:val="-1"/>
              </w:rPr>
              <w:t>DUE</w:t>
            </w:r>
            <w:r>
              <w:rPr>
                <w:rFonts w:ascii="Arial" w:eastAsia="Arial" w:hAnsi="Arial" w:cs="Arial"/>
              </w:rPr>
              <w:t>:</w:t>
            </w:r>
            <w:r>
              <w:rPr>
                <w:rFonts w:ascii="Arial" w:eastAsia="Arial" w:hAnsi="Arial" w:cs="Arial"/>
                <w:spacing w:val="2"/>
              </w:rPr>
              <w:t xml:space="preserve"> </w:t>
            </w:r>
            <w:r>
              <w:rPr>
                <w:rFonts w:ascii="Arial" w:eastAsia="Arial" w:hAnsi="Arial" w:cs="Arial"/>
              </w:rPr>
              <w:t>9</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1</w:t>
            </w:r>
            <w:r w:rsidR="0086434C">
              <w:rPr>
                <w:rFonts w:ascii="Arial" w:eastAsia="Arial" w:hAnsi="Arial" w:cs="Arial"/>
              </w:rPr>
              <w:t>4</w:t>
            </w:r>
          </w:p>
        </w:tc>
      </w:tr>
    </w:tbl>
    <w:p w:rsidR="00586530" w:rsidRDefault="00586530">
      <w:pPr>
        <w:spacing w:before="3" w:after="0" w:line="150" w:lineRule="exact"/>
        <w:rPr>
          <w:sz w:val="15"/>
          <w:szCs w:val="15"/>
        </w:rPr>
      </w:pPr>
    </w:p>
    <w:p w:rsidR="00586530" w:rsidRDefault="00586530">
      <w:pPr>
        <w:spacing w:after="0" w:line="200" w:lineRule="exact"/>
        <w:rPr>
          <w:sz w:val="20"/>
          <w:szCs w:val="20"/>
        </w:rPr>
      </w:pPr>
    </w:p>
    <w:p w:rsidR="00586530" w:rsidRDefault="00586530">
      <w:pPr>
        <w:spacing w:before="32" w:after="0" w:line="277" w:lineRule="auto"/>
        <w:ind w:left="240" w:right="425"/>
        <w:rPr>
          <w:rFonts w:ascii="Arial" w:eastAsia="Arial" w:hAnsi="Arial" w:cs="Arial"/>
        </w:rPr>
      </w:pPr>
      <w:r>
        <w:rPr>
          <w:rFonts w:ascii="Arial" w:eastAsia="Arial" w:hAnsi="Arial" w:cs="Arial"/>
          <w:b/>
          <w:bCs/>
          <w:spacing w:val="1"/>
        </w:rPr>
        <w:t>G</w:t>
      </w:r>
      <w:r>
        <w:rPr>
          <w:rFonts w:ascii="Arial" w:eastAsia="Arial" w:hAnsi="Arial" w:cs="Arial"/>
          <w:b/>
          <w:bCs/>
          <w:spacing w:val="-1"/>
        </w:rPr>
        <w:t>ENE</w:t>
      </w:r>
      <w:r>
        <w:rPr>
          <w:rFonts w:ascii="Arial" w:eastAsia="Arial" w:hAnsi="Arial" w:cs="Arial"/>
          <w:b/>
          <w:bCs/>
          <w:spacing w:val="1"/>
        </w:rPr>
        <w:t>R</w:t>
      </w:r>
      <w:r>
        <w:rPr>
          <w:rFonts w:ascii="Arial" w:eastAsia="Arial" w:hAnsi="Arial" w:cs="Arial"/>
          <w:b/>
          <w:bCs/>
          <w:spacing w:val="-13"/>
        </w:rPr>
        <w:t>A</w:t>
      </w:r>
      <w:r>
        <w:rPr>
          <w:rFonts w:ascii="Arial" w:eastAsia="Arial" w:hAnsi="Arial" w:cs="Arial"/>
          <w:b/>
          <w:bCs/>
        </w:rPr>
        <w:t>L</w:t>
      </w:r>
      <w:r>
        <w:rPr>
          <w:rFonts w:ascii="Arial" w:eastAsia="Arial" w:hAnsi="Arial" w:cs="Arial"/>
          <w:b/>
          <w:bCs/>
          <w:spacing w:val="1"/>
        </w:rPr>
        <w:t xml:space="preserve"> I</w:t>
      </w:r>
      <w:r>
        <w:rPr>
          <w:rFonts w:ascii="Arial" w:eastAsia="Arial" w:hAnsi="Arial" w:cs="Arial"/>
          <w:b/>
          <w:bCs/>
          <w:spacing w:val="-1"/>
        </w:rPr>
        <w:t>N</w:t>
      </w:r>
      <w:r>
        <w:rPr>
          <w:rFonts w:ascii="Arial" w:eastAsia="Arial" w:hAnsi="Arial" w:cs="Arial"/>
          <w:b/>
          <w:bCs/>
        </w:rPr>
        <w:t>F</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8"/>
        </w:rPr>
        <w:t>M</w:t>
      </w:r>
      <w:r>
        <w:rPr>
          <w:rFonts w:ascii="Arial" w:eastAsia="Arial" w:hAnsi="Arial" w:cs="Arial"/>
          <w:b/>
          <w:bCs/>
          <w:spacing w:val="-13"/>
        </w:rPr>
        <w:t>A</w:t>
      </w:r>
      <w:r>
        <w:rPr>
          <w:rFonts w:ascii="Arial" w:eastAsia="Arial" w:hAnsi="Arial" w:cs="Arial"/>
          <w:b/>
          <w:bCs/>
          <w:spacing w:val="-5"/>
        </w:rPr>
        <w:t>T</w:t>
      </w:r>
      <w:r>
        <w:rPr>
          <w:rFonts w:ascii="Arial" w:eastAsia="Arial" w:hAnsi="Arial" w:cs="Arial"/>
          <w:b/>
          <w:bCs/>
          <w:spacing w:val="6"/>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13"/>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spacing w:val="-5"/>
        </w:rPr>
        <w:t>T</w:t>
      </w:r>
      <w:r>
        <w:rPr>
          <w:rFonts w:ascii="Arial" w:eastAsia="Arial" w:hAnsi="Arial" w:cs="Arial"/>
          <w:b/>
          <w:bCs/>
          <w:spacing w:val="-1"/>
        </w:rPr>
        <w:t>RUC</w:t>
      </w:r>
      <w:r>
        <w:rPr>
          <w:rFonts w:ascii="Arial" w:eastAsia="Arial" w:hAnsi="Arial" w:cs="Arial"/>
          <w:b/>
          <w:bCs/>
          <w:spacing w:val="-5"/>
        </w:rPr>
        <w:t>T</w:t>
      </w:r>
      <w:r>
        <w:rPr>
          <w:rFonts w:ascii="Arial" w:eastAsia="Arial" w:hAnsi="Arial" w:cs="Arial"/>
          <w:b/>
          <w:bCs/>
          <w:spacing w:val="1"/>
        </w:rPr>
        <w:t>ION</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w:t>
      </w:r>
      <w:r>
        <w:rPr>
          <w:rFonts w:ascii="Arial" w:eastAsia="Arial" w:hAnsi="Arial" w:cs="Arial"/>
          <w:spacing w:val="-3"/>
        </w:rPr>
        <w:t>i</w:t>
      </w:r>
      <w:r>
        <w:rPr>
          <w:rFonts w:ascii="Arial" w:eastAsia="Arial" w:hAnsi="Arial" w:cs="Arial"/>
        </w:rPr>
        <w:t>c Law</w:t>
      </w:r>
      <w:r>
        <w:rPr>
          <w:rFonts w:ascii="Arial" w:eastAsia="Arial" w:hAnsi="Arial" w:cs="Arial"/>
          <w:spacing w:val="-4"/>
        </w:rPr>
        <w:t xml:space="preserve"> </w:t>
      </w:r>
      <w:r>
        <w:rPr>
          <w:rFonts w:ascii="Arial" w:eastAsia="Arial" w:hAnsi="Arial" w:cs="Arial"/>
        </w:rPr>
        <w:t>107</w:t>
      </w:r>
      <w:r>
        <w:rPr>
          <w:rFonts w:ascii="Arial" w:eastAsia="Arial" w:hAnsi="Arial" w:cs="Arial"/>
          <w:spacing w:val="1"/>
        </w:rPr>
        <w:t>-</w:t>
      </w:r>
      <w:r>
        <w:rPr>
          <w:rFonts w:ascii="Arial" w:eastAsia="Arial" w:hAnsi="Arial" w:cs="Arial"/>
        </w:rPr>
        <w:t>110,</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8"/>
        </w:rPr>
        <w:t>i</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L</w:t>
      </w:r>
      <w:r>
        <w:rPr>
          <w:rFonts w:ascii="Arial" w:eastAsia="Arial" w:hAnsi="Arial" w:cs="Arial"/>
          <w:spacing w:val="-5"/>
        </w:rPr>
        <w:t>e</w:t>
      </w:r>
      <w:r>
        <w:rPr>
          <w:rFonts w:ascii="Arial" w:eastAsia="Arial" w:hAnsi="Arial" w:cs="Arial"/>
          <w:spacing w:val="6"/>
        </w:rPr>
        <w:t>f</w:t>
      </w:r>
      <w:r>
        <w:rPr>
          <w:rFonts w:ascii="Arial" w:eastAsia="Arial" w:hAnsi="Arial" w:cs="Arial"/>
        </w:rPr>
        <w:t xml:space="preserve">t </w:t>
      </w:r>
      <w:r>
        <w:rPr>
          <w:rFonts w:ascii="Arial" w:eastAsia="Arial" w:hAnsi="Arial" w:cs="Arial"/>
          <w:spacing w:val="-1"/>
        </w:rPr>
        <w:t>B</w:t>
      </w:r>
      <w:r>
        <w:rPr>
          <w:rFonts w:ascii="Arial" w:eastAsia="Arial" w:hAnsi="Arial" w:cs="Arial"/>
        </w:rPr>
        <w:t>eh</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ct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2</w:t>
      </w:r>
      <w:r>
        <w:rPr>
          <w:rFonts w:ascii="Arial" w:eastAsia="Arial" w:hAnsi="Arial" w:cs="Arial"/>
          <w:spacing w:val="-3"/>
        </w:rPr>
        <w:t>0</w:t>
      </w:r>
      <w:r>
        <w:rPr>
          <w:rFonts w:ascii="Arial" w:eastAsia="Arial" w:hAnsi="Arial" w:cs="Arial"/>
          <w:spacing w:val="-5"/>
        </w:rPr>
        <w:t>0</w:t>
      </w:r>
      <w:r>
        <w:rPr>
          <w:rFonts w:ascii="Arial" w:eastAsia="Arial" w:hAnsi="Arial" w:cs="Arial"/>
        </w:rPr>
        <w:t xml:space="preserve">1. </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l 10</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ponen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ust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add</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sed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 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4"/>
        </w:rPr>
        <w:t xml:space="preserve"> </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e</w:t>
      </w:r>
      <w:r>
        <w:rPr>
          <w:rFonts w:ascii="Arial" w:eastAsia="Arial" w:hAnsi="Arial" w:cs="Arial"/>
        </w:rPr>
        <w:t>ach</w:t>
      </w:r>
      <w:r>
        <w:rPr>
          <w:rFonts w:ascii="Arial" w:eastAsia="Arial" w:hAnsi="Arial" w:cs="Arial"/>
          <w:spacing w:val="-4"/>
        </w:rPr>
        <w:t xml:space="preserve"> </w:t>
      </w:r>
      <w:r>
        <w:rPr>
          <w:rFonts w:ascii="Arial" w:eastAsia="Arial" w:hAnsi="Arial" w:cs="Arial"/>
          <w:spacing w:val="4"/>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3"/>
        </w:rPr>
        <w:t>S</w:t>
      </w:r>
      <w:r>
        <w:rPr>
          <w:rFonts w:ascii="Arial" w:eastAsia="Arial" w:hAnsi="Arial" w:cs="Arial"/>
          <w:spacing w:val="15"/>
        </w:rPr>
        <w:t>W</w:t>
      </w:r>
      <w:r>
        <w:rPr>
          <w:rFonts w:ascii="Arial" w:eastAsia="Arial" w:hAnsi="Arial" w:cs="Arial"/>
        </w:rPr>
        <w:t>P</w:t>
      </w:r>
      <w:r>
        <w:rPr>
          <w:rFonts w:ascii="Arial" w:eastAsia="Arial" w:hAnsi="Arial" w:cs="Arial"/>
          <w:spacing w:val="-4"/>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nd</w:t>
      </w:r>
      <w:r>
        <w:rPr>
          <w:rFonts w:ascii="Arial" w:eastAsia="Arial" w:hAnsi="Arial" w:cs="Arial"/>
          <w:spacing w:val="1"/>
        </w:rPr>
        <w:t xml:space="preserve"> </w:t>
      </w:r>
      <w:r>
        <w:rPr>
          <w:rFonts w:ascii="Arial" w:eastAsia="Arial" w:hAnsi="Arial" w:cs="Arial"/>
        </w:rPr>
        <w:t>up</w:t>
      </w:r>
      <w:r>
        <w:rPr>
          <w:rFonts w:ascii="Arial" w:eastAsia="Arial" w:hAnsi="Arial" w:cs="Arial"/>
          <w:spacing w:val="-1"/>
        </w:rPr>
        <w:t>l</w:t>
      </w:r>
      <w:r>
        <w:rPr>
          <w:rFonts w:ascii="Arial" w:eastAsia="Arial" w:hAnsi="Arial" w:cs="Arial"/>
        </w:rPr>
        <w:t>oad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doc</w:t>
      </w:r>
      <w:r>
        <w:rPr>
          <w:rFonts w:ascii="Arial" w:eastAsia="Arial" w:hAnsi="Arial" w:cs="Arial"/>
          <w:spacing w:val="-5"/>
        </w:rPr>
        <w:t>u</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p>
    <w:p w:rsidR="00586530" w:rsidRDefault="00586530">
      <w:pPr>
        <w:spacing w:before="3" w:after="0" w:line="248" w:lineRule="exact"/>
        <w:ind w:left="239" w:right="-20"/>
        <w:rPr>
          <w:rFonts w:ascii="Arial" w:eastAsia="Arial" w:hAnsi="Arial" w:cs="Arial"/>
        </w:rPr>
      </w:pPr>
      <w:r>
        <w:rPr>
          <w:rFonts w:ascii="Arial" w:eastAsia="Arial" w:hAnsi="Arial" w:cs="Arial"/>
          <w:spacing w:val="-1"/>
          <w:position w:val="-1"/>
        </w:rPr>
        <w:t>ESE</w:t>
      </w:r>
      <w:r>
        <w:rPr>
          <w:rFonts w:ascii="Arial" w:eastAsia="Arial" w:hAnsi="Arial" w:cs="Arial"/>
          <w:position w:val="-1"/>
        </w:rPr>
        <w:t>A app</w:t>
      </w:r>
      <w:r>
        <w:rPr>
          <w:rFonts w:ascii="Arial" w:eastAsia="Arial" w:hAnsi="Arial" w:cs="Arial"/>
          <w:spacing w:val="-1"/>
          <w:position w:val="-1"/>
        </w:rPr>
        <w:t>l</w:t>
      </w:r>
      <w:r>
        <w:rPr>
          <w:rFonts w:ascii="Arial" w:eastAsia="Arial" w:hAnsi="Arial" w:cs="Arial"/>
          <w:spacing w:val="-3"/>
          <w:position w:val="-1"/>
        </w:rPr>
        <w:t>i</w:t>
      </w:r>
      <w:r>
        <w:rPr>
          <w:rFonts w:ascii="Arial" w:eastAsia="Arial" w:hAnsi="Arial" w:cs="Arial"/>
          <w:position w:val="-1"/>
        </w:rPr>
        <w:t>ca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position w:val="-1"/>
        </w:rPr>
        <w:t>on</w:t>
      </w:r>
      <w:r>
        <w:rPr>
          <w:rFonts w:ascii="Arial" w:eastAsia="Arial" w:hAnsi="Arial" w:cs="Arial"/>
          <w:spacing w:val="-1"/>
          <w:position w:val="-1"/>
        </w:rPr>
        <w:t>t</w:t>
      </w:r>
      <w:r>
        <w:rPr>
          <w:rFonts w:ascii="Arial" w:eastAsia="Arial" w:hAnsi="Arial" w:cs="Arial"/>
          <w:spacing w:val="-5"/>
          <w:position w:val="-1"/>
        </w:rPr>
        <w:t>a</w:t>
      </w:r>
      <w:r>
        <w:rPr>
          <w:rFonts w:ascii="Arial" w:eastAsia="Arial" w:hAnsi="Arial" w:cs="Arial"/>
          <w:position w:val="-1"/>
        </w:rPr>
        <w:t>ct</w:t>
      </w:r>
      <w:r>
        <w:rPr>
          <w:rFonts w:ascii="Arial" w:eastAsia="Arial" w:hAnsi="Arial" w:cs="Arial"/>
          <w:spacing w:val="2"/>
          <w:position w:val="-1"/>
        </w:rPr>
        <w:t xml:space="preserve"> </w:t>
      </w:r>
      <w:r>
        <w:rPr>
          <w:rFonts w:ascii="Arial" w:eastAsia="Arial" w:hAnsi="Arial" w:cs="Arial"/>
          <w:spacing w:val="-1"/>
          <w:position w:val="-1"/>
        </w:rPr>
        <w:t>N</w:t>
      </w:r>
      <w:r>
        <w:rPr>
          <w:rFonts w:ascii="Arial" w:eastAsia="Arial" w:hAnsi="Arial" w:cs="Arial"/>
          <w:position w:val="-1"/>
        </w:rPr>
        <w:t>o</w:t>
      </w:r>
      <w:r>
        <w:rPr>
          <w:rFonts w:ascii="Arial" w:eastAsia="Arial" w:hAnsi="Arial" w:cs="Arial"/>
          <w:spacing w:val="-3"/>
          <w:position w:val="-1"/>
        </w:rPr>
        <w:t>e</w:t>
      </w:r>
      <w:r>
        <w:rPr>
          <w:rFonts w:ascii="Arial" w:eastAsia="Arial" w:hAnsi="Arial" w:cs="Arial"/>
          <w:spacing w:val="1"/>
          <w:position w:val="-1"/>
        </w:rPr>
        <w:t>m</w:t>
      </w:r>
      <w:r>
        <w:rPr>
          <w:rFonts w:ascii="Arial" w:eastAsia="Arial" w:hAnsi="Arial" w:cs="Arial"/>
          <w:position w:val="-1"/>
        </w:rPr>
        <w:t>i</w:t>
      </w:r>
      <w:r>
        <w:rPr>
          <w:rFonts w:ascii="Arial" w:eastAsia="Arial" w:hAnsi="Arial" w:cs="Arial"/>
          <w:spacing w:val="-5"/>
          <w:position w:val="-1"/>
        </w:rPr>
        <w:t xml:space="preserve"> </w:t>
      </w:r>
      <w:r>
        <w:rPr>
          <w:rFonts w:ascii="Arial" w:eastAsia="Arial" w:hAnsi="Arial" w:cs="Arial"/>
          <w:spacing w:val="4"/>
          <w:position w:val="-1"/>
        </w:rPr>
        <w:t>T</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5"/>
          <w:position w:val="-1"/>
        </w:rPr>
        <w:t>v</w:t>
      </w:r>
      <w:r>
        <w:rPr>
          <w:rFonts w:ascii="Arial" w:eastAsia="Arial" w:hAnsi="Arial" w:cs="Arial"/>
          <w:spacing w:val="-1"/>
          <w:position w:val="-1"/>
        </w:rPr>
        <w:t>i</w:t>
      </w:r>
      <w:r>
        <w:rPr>
          <w:rFonts w:ascii="Arial" w:eastAsia="Arial" w:hAnsi="Arial" w:cs="Arial"/>
          <w:position w:val="-1"/>
        </w:rPr>
        <w:t>ño</w:t>
      </w:r>
      <w:r>
        <w:rPr>
          <w:rFonts w:ascii="Arial" w:eastAsia="Arial" w:hAnsi="Arial" w:cs="Arial"/>
          <w:spacing w:val="1"/>
          <w:position w:val="-1"/>
        </w:rPr>
        <w:t xml:space="preserve"> </w:t>
      </w:r>
      <w:r>
        <w:rPr>
          <w:rFonts w:ascii="Arial" w:eastAsia="Arial" w:hAnsi="Arial" w:cs="Arial"/>
          <w:position w:val="-1"/>
        </w:rPr>
        <w:t>at 651</w:t>
      </w:r>
      <w:r>
        <w:rPr>
          <w:rFonts w:ascii="Arial" w:eastAsia="Arial" w:hAnsi="Arial" w:cs="Arial"/>
          <w:spacing w:val="-1"/>
          <w:position w:val="-1"/>
        </w:rPr>
        <w:t>-</w:t>
      </w:r>
      <w:r>
        <w:rPr>
          <w:rFonts w:ascii="Arial" w:eastAsia="Arial" w:hAnsi="Arial" w:cs="Arial"/>
          <w:position w:val="-1"/>
        </w:rPr>
        <w:t>582</w:t>
      </w:r>
      <w:r>
        <w:rPr>
          <w:rFonts w:ascii="Arial" w:eastAsia="Arial" w:hAnsi="Arial" w:cs="Arial"/>
          <w:spacing w:val="1"/>
          <w:position w:val="-1"/>
        </w:rPr>
        <w:t>-</w:t>
      </w:r>
      <w:r>
        <w:rPr>
          <w:rFonts w:ascii="Arial" w:eastAsia="Arial" w:hAnsi="Arial" w:cs="Arial"/>
          <w:position w:val="-1"/>
        </w:rPr>
        <w:t>8233</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 xml:space="preserve">r </w:t>
      </w:r>
      <w:hyperlink r:id="rId8">
        <w:r>
          <w:rPr>
            <w:rFonts w:ascii="Arial" w:eastAsia="Arial" w:hAnsi="Arial" w:cs="Arial"/>
            <w:color w:val="0000FF"/>
            <w:position w:val="-1"/>
            <w:u w:val="single" w:color="0000FF"/>
          </w:rPr>
          <w:t>noe</w:t>
        </w:r>
        <w:r>
          <w:rPr>
            <w:rFonts w:ascii="Arial" w:eastAsia="Arial" w:hAnsi="Arial" w:cs="Arial"/>
            <w:color w:val="0000FF"/>
            <w:spacing w:val="1"/>
            <w:position w:val="-1"/>
            <w:u w:val="single" w:color="0000FF"/>
          </w:rPr>
          <w:t>m</w:t>
        </w:r>
        <w:r>
          <w:rPr>
            <w:rFonts w:ascii="Arial" w:eastAsia="Arial" w:hAnsi="Arial" w:cs="Arial"/>
            <w:color w:val="0000FF"/>
            <w:spacing w:val="-4"/>
            <w:position w:val="-1"/>
            <w:u w:val="single" w:color="0000FF"/>
          </w:rPr>
          <w:t>i</w:t>
        </w:r>
        <w:r>
          <w:rPr>
            <w:rFonts w:ascii="Arial" w:eastAsia="Arial" w:hAnsi="Arial" w:cs="Arial"/>
            <w:color w:val="0000FF"/>
            <w:spacing w:val="1"/>
            <w:position w:val="-1"/>
            <w:u w:val="single" w:color="0000FF"/>
          </w:rPr>
          <w:t>.tr</w:t>
        </w:r>
        <w:r>
          <w:rPr>
            <w:rFonts w:ascii="Arial" w:eastAsia="Arial" w:hAnsi="Arial" w:cs="Arial"/>
            <w:color w:val="0000FF"/>
            <w:position w:val="-1"/>
            <w:u w:val="single" w:color="0000FF"/>
          </w:rPr>
          <w:t>e</w:t>
        </w:r>
        <w:r>
          <w:rPr>
            <w:rFonts w:ascii="Arial" w:eastAsia="Arial" w:hAnsi="Arial" w:cs="Arial"/>
            <w:color w:val="0000FF"/>
            <w:spacing w:val="-5"/>
            <w:position w:val="-1"/>
            <w:u w:val="single" w:color="0000FF"/>
          </w:rPr>
          <w:t>v</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no</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s</w:t>
        </w:r>
        <w:r>
          <w:rPr>
            <w:rFonts w:ascii="Arial" w:eastAsia="Arial" w:hAnsi="Arial" w:cs="Arial"/>
            <w:color w:val="0000FF"/>
            <w:spacing w:val="1"/>
            <w:position w:val="-1"/>
            <w:u w:val="single" w:color="0000FF"/>
          </w:rPr>
          <w:t>t</w:t>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t</w:t>
        </w:r>
        <w:r>
          <w:rPr>
            <w:rFonts w:ascii="Arial" w:eastAsia="Arial" w:hAnsi="Arial" w:cs="Arial"/>
            <w:color w:val="0000FF"/>
            <w:spacing w:val="-3"/>
            <w:position w:val="-1"/>
            <w:u w:val="single" w:color="0000FF"/>
          </w:rPr>
          <w:t>e</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m</w:t>
        </w:r>
        <w:r>
          <w:rPr>
            <w:rFonts w:ascii="Arial" w:eastAsia="Arial" w:hAnsi="Arial" w:cs="Arial"/>
            <w:color w:val="0000FF"/>
            <w:spacing w:val="-3"/>
            <w:position w:val="-1"/>
            <w:u w:val="single" w:color="0000FF"/>
          </w:rPr>
          <w:t>n</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u</w:t>
        </w:r>
        <w:r>
          <w:rPr>
            <w:rFonts w:ascii="Arial" w:eastAsia="Arial" w:hAnsi="Arial" w:cs="Arial"/>
            <w:color w:val="0000FF"/>
            <w:spacing w:val="-1"/>
            <w:position w:val="-1"/>
            <w:u w:val="single" w:color="0000FF"/>
          </w:rPr>
          <w:t>s</w:t>
        </w:r>
      </w:hyperlink>
      <w:r>
        <w:rPr>
          <w:rFonts w:ascii="Arial" w:eastAsia="Arial" w:hAnsi="Arial" w:cs="Arial"/>
          <w:color w:val="000000"/>
          <w:position w:val="-1"/>
        </w:rPr>
        <w:t>.</w:t>
      </w:r>
    </w:p>
    <w:p w:rsidR="00586530" w:rsidRDefault="00586530">
      <w:pPr>
        <w:spacing w:before="5" w:after="0" w:line="200" w:lineRule="exact"/>
        <w:rPr>
          <w:sz w:val="20"/>
          <w:szCs w:val="20"/>
        </w:rPr>
      </w:pPr>
    </w:p>
    <w:p w:rsidR="00586530" w:rsidRDefault="00586530">
      <w:pPr>
        <w:spacing w:before="29" w:after="0" w:line="240" w:lineRule="auto"/>
        <w:ind w:left="240" w:right="-20"/>
        <w:rPr>
          <w:rFonts w:ascii="Arial" w:eastAsia="Arial" w:hAnsi="Arial" w:cs="Arial"/>
          <w:sz w:val="24"/>
          <w:szCs w:val="24"/>
        </w:rPr>
      </w:pPr>
      <w:r>
        <w:rPr>
          <w:rFonts w:ascii="Arial" w:eastAsia="Arial" w:hAnsi="Arial" w:cs="Arial"/>
          <w:b/>
          <w:bCs/>
          <w:sz w:val="24"/>
          <w:szCs w:val="24"/>
        </w:rPr>
        <w:t xml:space="preserve">I. </w:t>
      </w:r>
      <w:r>
        <w:rPr>
          <w:rFonts w:ascii="Arial" w:eastAsia="Arial" w:hAnsi="Arial" w:cs="Arial"/>
          <w:b/>
          <w:bCs/>
          <w:spacing w:val="1"/>
          <w:sz w:val="24"/>
          <w:szCs w:val="24"/>
        </w:rPr>
        <w:t xml:space="preserve"> </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f</w:t>
      </w:r>
      <w:r>
        <w:rPr>
          <w:rFonts w:ascii="Arial" w:eastAsia="Arial" w:hAnsi="Arial" w:cs="Arial"/>
          <w:b/>
          <w:bCs/>
          <w:spacing w:val="-2"/>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 In</w:t>
      </w:r>
      <w:r>
        <w:rPr>
          <w:rFonts w:ascii="Arial" w:eastAsia="Arial" w:hAnsi="Arial" w:cs="Arial"/>
          <w:b/>
          <w:bCs/>
          <w:spacing w:val="-1"/>
          <w:sz w:val="24"/>
          <w:szCs w:val="24"/>
        </w:rPr>
        <w:t>f</w:t>
      </w:r>
      <w:r>
        <w:rPr>
          <w:rFonts w:ascii="Arial" w:eastAsia="Arial" w:hAnsi="Arial" w:cs="Arial"/>
          <w:b/>
          <w:bCs/>
          <w:sz w:val="24"/>
          <w:szCs w:val="24"/>
        </w:rPr>
        <w:t>o</w:t>
      </w:r>
      <w:r>
        <w:rPr>
          <w:rFonts w:ascii="Arial" w:eastAsia="Arial" w:hAnsi="Arial" w:cs="Arial"/>
          <w:b/>
          <w:bCs/>
          <w:spacing w:val="-5"/>
          <w:sz w:val="24"/>
          <w:szCs w:val="24"/>
        </w:rPr>
        <w:t>r</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p w:rsidR="00586530" w:rsidRDefault="00586530">
      <w:pPr>
        <w:spacing w:before="7" w:after="0" w:line="120" w:lineRule="exact"/>
        <w:rPr>
          <w:sz w:val="12"/>
          <w:szCs w:val="12"/>
        </w:rPr>
      </w:pPr>
    </w:p>
    <w:p w:rsidR="00586530" w:rsidRDefault="00586530">
      <w:pPr>
        <w:spacing w:after="0" w:line="248" w:lineRule="exact"/>
        <w:ind w:left="240" w:right="-20"/>
        <w:rPr>
          <w:rFonts w:ascii="Arial" w:eastAsia="Arial" w:hAnsi="Arial" w:cs="Arial"/>
        </w:rPr>
      </w:pPr>
      <w:r>
        <w:rPr>
          <w:rFonts w:ascii="Arial" w:eastAsia="Arial" w:hAnsi="Arial" w:cs="Arial"/>
          <w:spacing w:val="-1"/>
          <w:position w:val="-1"/>
        </w:rPr>
        <w:t>C</w:t>
      </w:r>
      <w:r>
        <w:rPr>
          <w:rFonts w:ascii="Arial" w:eastAsia="Arial" w:hAnsi="Arial" w:cs="Arial"/>
          <w:position w:val="-1"/>
        </w:rPr>
        <w:t>hoose</w:t>
      </w:r>
      <w:r>
        <w:rPr>
          <w:rFonts w:ascii="Arial" w:eastAsia="Arial" w:hAnsi="Arial" w:cs="Arial"/>
          <w:spacing w:val="1"/>
          <w:position w:val="-1"/>
        </w:rPr>
        <w:t xml:space="preserve"> </w:t>
      </w:r>
      <w:r>
        <w:rPr>
          <w:rFonts w:ascii="Arial" w:eastAsia="Arial" w:hAnsi="Arial" w:cs="Arial"/>
          <w:position w:val="-1"/>
        </w:rPr>
        <w:t>one</w:t>
      </w:r>
      <w:r>
        <w:rPr>
          <w:rFonts w:ascii="Arial" w:eastAsia="Arial" w:hAnsi="Arial" w:cs="Arial"/>
          <w:spacing w:val="1"/>
          <w:position w:val="-1"/>
        </w:rPr>
        <w:t xml:space="preserve"> </w:t>
      </w:r>
      <w:r>
        <w:rPr>
          <w:rFonts w:ascii="Arial" w:eastAsia="Arial" w:hAnsi="Arial" w:cs="Arial"/>
          <w:position w:val="-1"/>
        </w:rPr>
        <w:t>and</w:t>
      </w:r>
      <w:r>
        <w:rPr>
          <w:rFonts w:ascii="Arial" w:eastAsia="Arial" w:hAnsi="Arial" w:cs="Arial"/>
          <w:spacing w:val="-1"/>
          <w:position w:val="-1"/>
        </w:rPr>
        <w:t xml:space="preserve"> </w:t>
      </w:r>
      <w:r>
        <w:rPr>
          <w:rFonts w:ascii="Arial" w:eastAsia="Arial" w:hAnsi="Arial" w:cs="Arial"/>
          <w:position w:val="-1"/>
        </w:rPr>
        <w:t>en</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5"/>
          <w:position w:val="-1"/>
        </w:rPr>
        <w:t>y</w:t>
      </w:r>
      <w:r>
        <w:rPr>
          <w:rFonts w:ascii="Arial" w:eastAsia="Arial" w:hAnsi="Arial" w:cs="Arial"/>
          <w:position w:val="-1"/>
        </w:rPr>
        <w:t>ea</w:t>
      </w:r>
      <w:r>
        <w:rPr>
          <w:rFonts w:ascii="Arial" w:eastAsia="Arial" w:hAnsi="Arial" w:cs="Arial"/>
          <w:spacing w:val="1"/>
          <w:position w:val="-1"/>
        </w:rPr>
        <w:t>r</w:t>
      </w:r>
      <w:r>
        <w:rPr>
          <w:rFonts w:ascii="Arial" w:eastAsia="Arial" w:hAnsi="Arial" w:cs="Arial"/>
          <w:position w:val="-1"/>
        </w:rPr>
        <w:t>.</w:t>
      </w:r>
    </w:p>
    <w:p w:rsidR="00586530" w:rsidRDefault="00586530">
      <w:pPr>
        <w:spacing w:before="3" w:after="0" w:line="240" w:lineRule="exact"/>
        <w:rPr>
          <w:sz w:val="24"/>
          <w:szCs w:val="24"/>
        </w:rPr>
      </w:pPr>
    </w:p>
    <w:tbl>
      <w:tblPr>
        <w:tblW w:w="0" w:type="auto"/>
        <w:tblInd w:w="104" w:type="dxa"/>
        <w:tblLayout w:type="fixed"/>
        <w:tblCellMar>
          <w:left w:w="0" w:type="dxa"/>
          <w:right w:w="0" w:type="dxa"/>
        </w:tblCellMar>
        <w:tblLook w:val="01E0"/>
      </w:tblPr>
      <w:tblGrid>
        <w:gridCol w:w="5508"/>
        <w:gridCol w:w="5508"/>
      </w:tblGrid>
      <w:tr w:rsidR="00586530" w:rsidRPr="005E5058">
        <w:trPr>
          <w:trHeight w:hRule="exact" w:val="262"/>
        </w:trPr>
        <w:tc>
          <w:tcPr>
            <w:tcW w:w="550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Or</w:t>
            </w:r>
            <w:r>
              <w:rPr>
                <w:rFonts w:ascii="Arial" w:eastAsia="Arial" w:hAnsi="Arial" w:cs="Arial"/>
                <w:spacing w:val="-6"/>
              </w:rPr>
              <w:t>i</w:t>
            </w:r>
            <w:r>
              <w:rPr>
                <w:rFonts w:ascii="Arial" w:eastAsia="Arial" w:hAnsi="Arial" w:cs="Arial"/>
                <w:spacing w:val="4"/>
              </w:rPr>
              <w:t>g</w:t>
            </w:r>
            <w:r>
              <w:rPr>
                <w:rFonts w:ascii="Arial" w:eastAsia="Arial" w:hAnsi="Arial" w:cs="Arial"/>
                <w:spacing w:val="-1"/>
              </w:rPr>
              <w:t>i</w:t>
            </w:r>
            <w:r>
              <w:rPr>
                <w:rFonts w:ascii="Arial" w:eastAsia="Arial" w:hAnsi="Arial" w:cs="Arial"/>
              </w:rPr>
              <w:t>nal 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w:t>
            </w:r>
          </w:p>
        </w:tc>
        <w:tc>
          <w:tcPr>
            <w:tcW w:w="5508" w:type="dxa"/>
            <w:tcBorders>
              <w:top w:val="single" w:sz="4" w:space="0" w:color="000000"/>
              <w:left w:val="single" w:sz="4" w:space="0" w:color="000000"/>
              <w:bottom w:val="single" w:sz="4" w:space="0" w:color="000000"/>
              <w:right w:val="single" w:sz="4" w:space="0" w:color="000000"/>
            </w:tcBorders>
          </w:tcPr>
          <w:p w:rsidR="00586530" w:rsidRPr="005E5058" w:rsidRDefault="00CC1964">
            <w:r>
              <w:t>2014</w:t>
            </w:r>
            <w:r w:rsidR="00586530">
              <w:t>-201</w:t>
            </w:r>
            <w:r>
              <w:t>5</w:t>
            </w:r>
          </w:p>
        </w:tc>
      </w:tr>
      <w:tr w:rsidR="00586530" w:rsidRPr="005E5058">
        <w:trPr>
          <w:trHeight w:hRule="exact" w:val="264"/>
        </w:trPr>
        <w:tc>
          <w:tcPr>
            <w:tcW w:w="550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Im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w:t>
            </w:r>
          </w:p>
        </w:tc>
        <w:tc>
          <w:tcPr>
            <w:tcW w:w="5508" w:type="dxa"/>
            <w:tcBorders>
              <w:top w:val="single" w:sz="4" w:space="0" w:color="000000"/>
              <w:left w:val="single" w:sz="4" w:space="0" w:color="000000"/>
              <w:bottom w:val="single" w:sz="4" w:space="0" w:color="000000"/>
              <w:right w:val="single" w:sz="4" w:space="0" w:color="000000"/>
            </w:tcBorders>
          </w:tcPr>
          <w:p w:rsidR="00586530" w:rsidRPr="005E5058" w:rsidRDefault="0086434C">
            <w:r>
              <w:t>2014</w:t>
            </w:r>
            <w:r w:rsidR="00586530">
              <w:t>-201</w:t>
            </w:r>
            <w:r>
              <w:t>5</w:t>
            </w:r>
          </w:p>
        </w:tc>
      </w:tr>
    </w:tbl>
    <w:p w:rsidR="00586530" w:rsidRDefault="00586530">
      <w:pPr>
        <w:spacing w:before="9" w:after="0" w:line="110" w:lineRule="exact"/>
        <w:rPr>
          <w:sz w:val="11"/>
          <w:szCs w:val="11"/>
        </w:rPr>
      </w:pPr>
    </w:p>
    <w:p w:rsidR="00586530" w:rsidRDefault="00586530">
      <w:pPr>
        <w:spacing w:after="0" w:line="248" w:lineRule="exact"/>
        <w:ind w:left="240" w:right="-20"/>
        <w:rPr>
          <w:rFonts w:ascii="Arial" w:eastAsia="Arial" w:hAnsi="Arial" w:cs="Arial"/>
        </w:rPr>
      </w:pP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 xml:space="preserve">er </w:t>
      </w:r>
      <w:r>
        <w:rPr>
          <w:rFonts w:ascii="Arial" w:eastAsia="Arial" w:hAnsi="Arial" w:cs="Arial"/>
          <w:spacing w:val="2"/>
          <w:position w:val="-1"/>
        </w:rPr>
        <w:t>g</w:t>
      </w:r>
      <w:r>
        <w:rPr>
          <w:rFonts w:ascii="Arial" w:eastAsia="Arial" w:hAnsi="Arial" w:cs="Arial"/>
          <w:spacing w:val="-2"/>
          <w:position w:val="-1"/>
        </w:rPr>
        <w:t>r</w:t>
      </w:r>
      <w:r>
        <w:rPr>
          <w:rFonts w:ascii="Arial" w:eastAsia="Arial" w:hAnsi="Arial" w:cs="Arial"/>
          <w:position w:val="-1"/>
        </w:rPr>
        <w:t>ade</w:t>
      </w:r>
      <w:r>
        <w:rPr>
          <w:rFonts w:ascii="Arial" w:eastAsia="Arial" w:hAnsi="Arial" w:cs="Arial"/>
          <w:spacing w:val="-1"/>
          <w:position w:val="-1"/>
        </w:rPr>
        <w:t xml:space="preserve"> </w:t>
      </w:r>
      <w:r>
        <w:rPr>
          <w:rFonts w:ascii="Arial" w:eastAsia="Arial" w:hAnsi="Arial" w:cs="Arial"/>
          <w:position w:val="-1"/>
        </w:rPr>
        <w:t>span</w:t>
      </w:r>
      <w:r>
        <w:rPr>
          <w:rFonts w:ascii="Arial" w:eastAsia="Arial" w:hAnsi="Arial" w:cs="Arial"/>
          <w:spacing w:val="-4"/>
          <w:position w:val="-1"/>
        </w:rPr>
        <w:t xml:space="preserve"> </w:t>
      </w:r>
      <w:r>
        <w:rPr>
          <w:rFonts w:ascii="Arial" w:eastAsia="Arial" w:hAnsi="Arial" w:cs="Arial"/>
          <w:spacing w:val="1"/>
          <w:position w:val="-1"/>
        </w:rPr>
        <w:t>f</w:t>
      </w:r>
      <w:r>
        <w:rPr>
          <w:rFonts w:ascii="Arial" w:eastAsia="Arial" w:hAnsi="Arial" w:cs="Arial"/>
          <w:position w:val="-1"/>
        </w:rPr>
        <w:t>or ea</w:t>
      </w:r>
      <w:r>
        <w:rPr>
          <w:rFonts w:ascii="Arial" w:eastAsia="Arial" w:hAnsi="Arial" w:cs="Arial"/>
          <w:spacing w:val="-5"/>
          <w:position w:val="-1"/>
        </w:rPr>
        <w:t>c</w:t>
      </w:r>
      <w:r>
        <w:rPr>
          <w:rFonts w:ascii="Arial" w:eastAsia="Arial" w:hAnsi="Arial" w:cs="Arial"/>
          <w:position w:val="-1"/>
        </w:rPr>
        <w:t>h</w:t>
      </w:r>
      <w:r>
        <w:rPr>
          <w:rFonts w:ascii="Arial" w:eastAsia="Arial" w:hAnsi="Arial" w:cs="Arial"/>
          <w:spacing w:val="1"/>
          <w:position w:val="-1"/>
        </w:rPr>
        <w:t xml:space="preserve"> </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5"/>
          <w:position w:val="-1"/>
        </w:rPr>
        <w:t>v</w:t>
      </w:r>
      <w:r>
        <w:rPr>
          <w:rFonts w:ascii="Arial" w:eastAsia="Arial" w:hAnsi="Arial" w:cs="Arial"/>
          <w:position w:val="-1"/>
        </w:rPr>
        <w:t xml:space="preserve">el </w:t>
      </w:r>
      <w:r>
        <w:rPr>
          <w:rFonts w:ascii="Arial" w:eastAsia="Arial" w:hAnsi="Arial" w:cs="Arial"/>
          <w:spacing w:val="-1"/>
          <w:position w:val="-1"/>
        </w:rPr>
        <w:t>i</w:t>
      </w:r>
      <w:r>
        <w:rPr>
          <w:rFonts w:ascii="Arial" w:eastAsia="Arial" w:hAnsi="Arial" w:cs="Arial"/>
          <w:position w:val="-1"/>
        </w:rPr>
        <w:t>nc</w:t>
      </w:r>
      <w:r>
        <w:rPr>
          <w:rFonts w:ascii="Arial" w:eastAsia="Arial" w:hAnsi="Arial" w:cs="Arial"/>
          <w:spacing w:val="-1"/>
          <w:position w:val="-1"/>
        </w:rPr>
        <w:t>l</w:t>
      </w:r>
      <w:r>
        <w:rPr>
          <w:rFonts w:ascii="Arial" w:eastAsia="Arial" w:hAnsi="Arial" w:cs="Arial"/>
          <w:position w:val="-1"/>
        </w:rPr>
        <w:t>uded</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spacing w:val="-5"/>
          <w:position w:val="-1"/>
        </w:rPr>
        <w:t>y</w:t>
      </w:r>
      <w:r>
        <w:rPr>
          <w:rFonts w:ascii="Arial" w:eastAsia="Arial" w:hAnsi="Arial" w:cs="Arial"/>
          <w:position w:val="-1"/>
        </w:rPr>
        <w:t>our</w:t>
      </w:r>
      <w:r>
        <w:rPr>
          <w:rFonts w:ascii="Arial" w:eastAsia="Arial" w:hAnsi="Arial" w:cs="Arial"/>
          <w:spacing w:val="5"/>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an.</w:t>
      </w:r>
    </w:p>
    <w:p w:rsidR="00586530" w:rsidRDefault="00586530">
      <w:pPr>
        <w:spacing w:after="0" w:line="240" w:lineRule="exact"/>
        <w:rPr>
          <w:sz w:val="24"/>
          <w:szCs w:val="24"/>
        </w:rPr>
      </w:pPr>
    </w:p>
    <w:tbl>
      <w:tblPr>
        <w:tblW w:w="0" w:type="auto"/>
        <w:tblInd w:w="104" w:type="dxa"/>
        <w:tblLayout w:type="fixed"/>
        <w:tblCellMar>
          <w:left w:w="0" w:type="dxa"/>
          <w:right w:w="0" w:type="dxa"/>
        </w:tblCellMar>
        <w:tblLook w:val="01E0"/>
      </w:tblPr>
      <w:tblGrid>
        <w:gridCol w:w="5508"/>
        <w:gridCol w:w="5508"/>
      </w:tblGrid>
      <w:tr w:rsidR="00586530" w:rsidRPr="005E5058">
        <w:trPr>
          <w:trHeight w:hRule="exact" w:val="262"/>
        </w:trPr>
        <w:tc>
          <w:tcPr>
            <w:tcW w:w="550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S</w:t>
            </w:r>
            <w:r>
              <w:rPr>
                <w:rFonts w:ascii="Arial" w:eastAsia="Arial" w:hAnsi="Arial" w:cs="Arial"/>
              </w:rPr>
              <w:t>choo</w:t>
            </w:r>
            <w:r>
              <w:rPr>
                <w:rFonts w:ascii="Arial" w:eastAsia="Arial" w:hAnsi="Arial" w:cs="Arial"/>
                <w:spacing w:val="-4"/>
              </w:rPr>
              <w:t>l</w:t>
            </w:r>
            <w:r>
              <w:rPr>
                <w:rFonts w:ascii="Arial" w:eastAsia="Arial" w:hAnsi="Arial" w:cs="Arial"/>
              </w:rPr>
              <w:t>: J.W. Smith Elementary</w:t>
            </w:r>
          </w:p>
        </w:tc>
        <w:tc>
          <w:tcPr>
            <w:tcW w:w="5508" w:type="dxa"/>
            <w:tcBorders>
              <w:top w:val="single" w:sz="4" w:space="0" w:color="000000"/>
              <w:left w:val="single" w:sz="4" w:space="0" w:color="000000"/>
              <w:bottom w:val="single" w:sz="4" w:space="0" w:color="000000"/>
              <w:right w:val="single" w:sz="4" w:space="0" w:color="000000"/>
            </w:tcBorders>
          </w:tcPr>
          <w:p w:rsidR="00586530" w:rsidRPr="005E5058" w:rsidRDefault="00586530">
            <w:r>
              <w:t>K-5</w:t>
            </w:r>
          </w:p>
        </w:tc>
      </w:tr>
      <w:tr w:rsidR="00586530" w:rsidRPr="005E5058">
        <w:trPr>
          <w:trHeight w:hRule="exact" w:val="264"/>
        </w:trPr>
        <w:tc>
          <w:tcPr>
            <w:tcW w:w="550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50" w:lineRule="exact"/>
              <w:ind w:left="102" w:right="-20"/>
              <w:rPr>
                <w:rFonts w:ascii="Arial" w:eastAsia="Arial" w:hAnsi="Arial" w:cs="Arial"/>
              </w:rPr>
            </w:pPr>
            <w:r>
              <w:rPr>
                <w:rFonts w:ascii="Arial" w:eastAsia="Arial" w:hAnsi="Arial" w:cs="Arial"/>
                <w:spacing w:val="-6"/>
              </w:rPr>
              <w:t>M</w:t>
            </w:r>
            <w:r>
              <w:rPr>
                <w:rFonts w:ascii="Arial" w:eastAsia="Arial" w:hAnsi="Arial" w:cs="Arial"/>
                <w:spacing w:val="-1"/>
              </w:rPr>
              <w:t>i</w:t>
            </w:r>
            <w:r>
              <w:rPr>
                <w:rFonts w:ascii="Arial" w:eastAsia="Arial" w:hAnsi="Arial" w:cs="Arial"/>
              </w:rPr>
              <w:t>dd</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choo</w:t>
            </w:r>
            <w:r>
              <w:rPr>
                <w:rFonts w:ascii="Arial" w:eastAsia="Arial" w:hAnsi="Arial" w:cs="Arial"/>
                <w:spacing w:val="-1"/>
              </w:rPr>
              <w:t>l</w:t>
            </w:r>
            <w:r>
              <w:rPr>
                <w:rFonts w:ascii="Arial" w:eastAsia="Arial" w:hAnsi="Arial" w:cs="Arial"/>
              </w:rPr>
              <w:t>:</w:t>
            </w:r>
          </w:p>
        </w:tc>
        <w:tc>
          <w:tcPr>
            <w:tcW w:w="5508" w:type="dxa"/>
            <w:tcBorders>
              <w:top w:val="single" w:sz="4" w:space="0" w:color="000000"/>
              <w:left w:val="single" w:sz="4" w:space="0" w:color="000000"/>
              <w:bottom w:val="single" w:sz="4" w:space="0" w:color="000000"/>
              <w:right w:val="single" w:sz="4" w:space="0" w:color="000000"/>
            </w:tcBorders>
          </w:tcPr>
          <w:p w:rsidR="00586530" w:rsidRPr="005E5058" w:rsidRDefault="00586530"/>
        </w:tc>
      </w:tr>
      <w:tr w:rsidR="00586530" w:rsidRPr="005E5058">
        <w:trPr>
          <w:trHeight w:hRule="exact" w:val="266"/>
        </w:trPr>
        <w:tc>
          <w:tcPr>
            <w:tcW w:w="550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50" w:lineRule="exact"/>
              <w:ind w:left="102" w:right="-20"/>
              <w:rPr>
                <w:rFonts w:ascii="Arial" w:eastAsia="Arial" w:hAnsi="Arial" w:cs="Arial"/>
              </w:rPr>
            </w:pPr>
            <w:r>
              <w:rPr>
                <w:rFonts w:ascii="Arial" w:eastAsia="Arial" w:hAnsi="Arial" w:cs="Arial"/>
                <w:spacing w:val="-1"/>
              </w:rPr>
              <w:t>Hi</w:t>
            </w:r>
            <w:r>
              <w:rPr>
                <w:rFonts w:ascii="Arial" w:eastAsia="Arial" w:hAnsi="Arial" w:cs="Arial"/>
                <w:spacing w:val="4"/>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choo</w:t>
            </w:r>
            <w:r>
              <w:rPr>
                <w:rFonts w:ascii="Arial" w:eastAsia="Arial" w:hAnsi="Arial" w:cs="Arial"/>
                <w:spacing w:val="-4"/>
              </w:rPr>
              <w:t>l</w:t>
            </w:r>
            <w:r>
              <w:rPr>
                <w:rFonts w:ascii="Arial" w:eastAsia="Arial" w:hAnsi="Arial" w:cs="Arial"/>
              </w:rPr>
              <w:t>:</w:t>
            </w:r>
          </w:p>
        </w:tc>
        <w:tc>
          <w:tcPr>
            <w:tcW w:w="5508" w:type="dxa"/>
            <w:tcBorders>
              <w:top w:val="single" w:sz="4" w:space="0" w:color="000000"/>
              <w:left w:val="single" w:sz="4" w:space="0" w:color="000000"/>
              <w:bottom w:val="single" w:sz="4" w:space="0" w:color="000000"/>
              <w:right w:val="single" w:sz="4" w:space="0" w:color="000000"/>
            </w:tcBorders>
          </w:tcPr>
          <w:p w:rsidR="00586530" w:rsidRPr="005E5058" w:rsidRDefault="00586530"/>
        </w:tc>
      </w:tr>
    </w:tbl>
    <w:p w:rsidR="00586530" w:rsidRDefault="00586530">
      <w:pPr>
        <w:spacing w:after="0" w:line="200" w:lineRule="exact"/>
        <w:rPr>
          <w:sz w:val="20"/>
          <w:szCs w:val="20"/>
        </w:rPr>
      </w:pPr>
    </w:p>
    <w:p w:rsidR="00586530" w:rsidRDefault="00586530">
      <w:pPr>
        <w:spacing w:after="0" w:line="200" w:lineRule="exact"/>
        <w:rPr>
          <w:sz w:val="20"/>
          <w:szCs w:val="20"/>
        </w:rPr>
      </w:pPr>
    </w:p>
    <w:p w:rsidR="00586530" w:rsidRDefault="00586530">
      <w:pPr>
        <w:spacing w:before="5" w:after="0" w:line="200" w:lineRule="exact"/>
        <w:rPr>
          <w:sz w:val="20"/>
          <w:szCs w:val="20"/>
        </w:rPr>
      </w:pPr>
    </w:p>
    <w:tbl>
      <w:tblPr>
        <w:tblW w:w="0" w:type="auto"/>
        <w:tblInd w:w="104" w:type="dxa"/>
        <w:tblLayout w:type="fixed"/>
        <w:tblCellMar>
          <w:left w:w="0" w:type="dxa"/>
          <w:right w:w="0" w:type="dxa"/>
        </w:tblCellMar>
        <w:tblLook w:val="01E0"/>
      </w:tblPr>
      <w:tblGrid>
        <w:gridCol w:w="2983"/>
        <w:gridCol w:w="2462"/>
        <w:gridCol w:w="2983"/>
        <w:gridCol w:w="2587"/>
      </w:tblGrid>
      <w:tr w:rsidR="00586530" w:rsidRPr="005E5058">
        <w:trPr>
          <w:trHeight w:hRule="exact" w:val="264"/>
        </w:trPr>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Di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Na</w:t>
            </w:r>
            <w:r>
              <w:rPr>
                <w:rFonts w:ascii="Arial" w:eastAsia="Arial" w:hAnsi="Arial" w:cs="Arial"/>
                <w:spacing w:val="1"/>
              </w:rPr>
              <w:t>m</w:t>
            </w:r>
            <w:r>
              <w:rPr>
                <w:rFonts w:ascii="Arial" w:eastAsia="Arial" w:hAnsi="Arial" w:cs="Arial"/>
              </w:rPr>
              <w:t>e:</w:t>
            </w:r>
          </w:p>
        </w:tc>
        <w:tc>
          <w:tcPr>
            <w:tcW w:w="2462" w:type="dxa"/>
            <w:tcBorders>
              <w:top w:val="single" w:sz="4" w:space="0" w:color="000000"/>
              <w:left w:val="single" w:sz="4" w:space="0" w:color="000000"/>
              <w:bottom w:val="single" w:sz="4" w:space="0" w:color="000000"/>
              <w:right w:val="single" w:sz="4" w:space="0" w:color="000000"/>
            </w:tcBorders>
          </w:tcPr>
          <w:p w:rsidR="00586530" w:rsidRPr="005E5058" w:rsidRDefault="00586530">
            <w:r>
              <w:t>Bemidji School District</w:t>
            </w:r>
          </w:p>
        </w:tc>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Di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ct</w:t>
            </w:r>
            <w:r>
              <w:rPr>
                <w:rFonts w:ascii="Arial" w:eastAsia="Arial" w:hAnsi="Arial" w:cs="Arial"/>
                <w:spacing w:val="2"/>
              </w:rPr>
              <w:t xml:space="preserve"> </w:t>
            </w:r>
            <w:r>
              <w:rPr>
                <w:rFonts w:ascii="Arial" w:eastAsia="Arial" w:hAnsi="Arial" w:cs="Arial"/>
                <w:spacing w:val="-4"/>
              </w:rPr>
              <w:t>N</w:t>
            </w:r>
            <w:r>
              <w:rPr>
                <w:rFonts w:ascii="Arial" w:eastAsia="Arial" w:hAnsi="Arial" w:cs="Arial"/>
                <w:spacing w:val="-3"/>
              </w:rPr>
              <w:t>u</w:t>
            </w:r>
            <w:r>
              <w:rPr>
                <w:rFonts w:ascii="Arial" w:eastAsia="Arial" w:hAnsi="Arial" w:cs="Arial"/>
                <w:spacing w:val="1"/>
              </w:rPr>
              <w:t>m</w:t>
            </w:r>
            <w:r>
              <w:rPr>
                <w:rFonts w:ascii="Arial" w:eastAsia="Arial" w:hAnsi="Arial" w:cs="Arial"/>
              </w:rPr>
              <w:t>be</w:t>
            </w:r>
            <w:r>
              <w:rPr>
                <w:rFonts w:ascii="Arial" w:eastAsia="Arial" w:hAnsi="Arial" w:cs="Arial"/>
                <w:spacing w:val="-4"/>
              </w:rPr>
              <w:t>r</w:t>
            </w:r>
            <w:r>
              <w:rPr>
                <w:rFonts w:ascii="Arial" w:eastAsia="Arial" w:hAnsi="Arial" w:cs="Arial"/>
              </w:rPr>
              <w:t>:</w:t>
            </w:r>
          </w:p>
        </w:tc>
        <w:tc>
          <w:tcPr>
            <w:tcW w:w="2587" w:type="dxa"/>
            <w:tcBorders>
              <w:top w:val="single" w:sz="4" w:space="0" w:color="000000"/>
              <w:left w:val="single" w:sz="4" w:space="0" w:color="000000"/>
              <w:bottom w:val="single" w:sz="4" w:space="0" w:color="000000"/>
              <w:right w:val="single" w:sz="4" w:space="0" w:color="000000"/>
            </w:tcBorders>
          </w:tcPr>
          <w:p w:rsidR="00586530" w:rsidRPr="005E5058" w:rsidRDefault="00586530">
            <w:r>
              <w:t>#31</w:t>
            </w:r>
          </w:p>
        </w:tc>
      </w:tr>
      <w:tr w:rsidR="00586530" w:rsidRPr="005E5058">
        <w:trPr>
          <w:trHeight w:hRule="exact" w:val="262"/>
        </w:trPr>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S</w:t>
            </w:r>
            <w:r>
              <w:rPr>
                <w:rFonts w:ascii="Arial" w:eastAsia="Arial" w:hAnsi="Arial" w:cs="Arial"/>
              </w:rPr>
              <w:t>upe</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 xml:space="preserve">endent </w:t>
            </w:r>
            <w:r>
              <w:rPr>
                <w:rFonts w:ascii="Arial" w:eastAsia="Arial" w:hAnsi="Arial" w:cs="Arial"/>
                <w:spacing w:val="-1"/>
              </w:rPr>
              <w:t>N</w:t>
            </w:r>
            <w:r>
              <w:rPr>
                <w:rFonts w:ascii="Arial" w:eastAsia="Arial" w:hAnsi="Arial" w:cs="Arial"/>
              </w:rPr>
              <w:t>a</w:t>
            </w:r>
            <w:r>
              <w:rPr>
                <w:rFonts w:ascii="Arial" w:eastAsia="Arial" w:hAnsi="Arial" w:cs="Arial"/>
                <w:spacing w:val="1"/>
              </w:rPr>
              <w:t>m</w:t>
            </w:r>
            <w:r>
              <w:rPr>
                <w:rFonts w:ascii="Arial" w:eastAsia="Arial" w:hAnsi="Arial" w:cs="Arial"/>
                <w:spacing w:val="-5"/>
              </w:rPr>
              <w:t>e</w:t>
            </w:r>
            <w:r>
              <w:rPr>
                <w:rFonts w:ascii="Arial" w:eastAsia="Arial" w:hAnsi="Arial" w:cs="Arial"/>
              </w:rPr>
              <w:t>:</w:t>
            </w:r>
          </w:p>
        </w:tc>
        <w:tc>
          <w:tcPr>
            <w:tcW w:w="2462" w:type="dxa"/>
            <w:tcBorders>
              <w:top w:val="single" w:sz="4" w:space="0" w:color="000000"/>
              <w:left w:val="single" w:sz="4" w:space="0" w:color="000000"/>
              <w:bottom w:val="single" w:sz="4" w:space="0" w:color="000000"/>
              <w:right w:val="single" w:sz="4" w:space="0" w:color="000000"/>
            </w:tcBorders>
          </w:tcPr>
          <w:p w:rsidR="00586530" w:rsidRPr="005E5058" w:rsidRDefault="00586530">
            <w:r>
              <w:t>Dr. James Hess</w:t>
            </w:r>
          </w:p>
        </w:tc>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S</w:t>
            </w:r>
            <w:r>
              <w:rPr>
                <w:rFonts w:ascii="Arial" w:eastAsia="Arial" w:hAnsi="Arial" w:cs="Arial"/>
              </w:rPr>
              <w:t>upe</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 xml:space="preserve">endent </w:t>
            </w:r>
            <w:r>
              <w:rPr>
                <w:rFonts w:ascii="Arial" w:eastAsia="Arial" w:hAnsi="Arial" w:cs="Arial"/>
                <w:spacing w:val="-1"/>
              </w:rPr>
              <w:t>E</w:t>
            </w:r>
            <w:r>
              <w:rPr>
                <w:rFonts w:ascii="Arial" w:eastAsia="Arial" w:hAnsi="Arial" w:cs="Arial"/>
                <w:spacing w:val="-2"/>
              </w:rPr>
              <w:t>-</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spacing w:val="-4"/>
              </w:rPr>
              <w:t>l:</w:t>
            </w:r>
          </w:p>
        </w:tc>
        <w:tc>
          <w:tcPr>
            <w:tcW w:w="2587" w:type="dxa"/>
            <w:tcBorders>
              <w:top w:val="single" w:sz="4" w:space="0" w:color="000000"/>
              <w:left w:val="single" w:sz="4" w:space="0" w:color="000000"/>
              <w:bottom w:val="single" w:sz="4" w:space="0" w:color="000000"/>
              <w:right w:val="single" w:sz="4" w:space="0" w:color="000000"/>
            </w:tcBorders>
          </w:tcPr>
          <w:p w:rsidR="00586530" w:rsidRPr="005E5058" w:rsidRDefault="00586530">
            <w:r>
              <w:t>jhess@bemidji.k12.mn.us</w:t>
            </w:r>
          </w:p>
        </w:tc>
      </w:tr>
      <w:tr w:rsidR="00586530" w:rsidRPr="005E5058">
        <w:trPr>
          <w:trHeight w:hRule="exact" w:val="264"/>
        </w:trPr>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S</w:t>
            </w:r>
            <w:r>
              <w:rPr>
                <w:rFonts w:ascii="Arial" w:eastAsia="Arial" w:hAnsi="Arial" w:cs="Arial"/>
              </w:rPr>
              <w:t xml:space="preserve">chool </w:t>
            </w:r>
            <w:r>
              <w:rPr>
                <w:rFonts w:ascii="Arial" w:eastAsia="Arial" w:hAnsi="Arial" w:cs="Arial"/>
                <w:spacing w:val="-1"/>
              </w:rPr>
              <w:t>N</w:t>
            </w:r>
            <w:r>
              <w:rPr>
                <w:rFonts w:ascii="Arial" w:eastAsia="Arial" w:hAnsi="Arial" w:cs="Arial"/>
              </w:rPr>
              <w:t>a</w:t>
            </w:r>
            <w:r>
              <w:rPr>
                <w:rFonts w:ascii="Arial" w:eastAsia="Arial" w:hAnsi="Arial" w:cs="Arial"/>
                <w:spacing w:val="1"/>
              </w:rPr>
              <w:t>m</w:t>
            </w:r>
            <w:r>
              <w:rPr>
                <w:rFonts w:ascii="Arial" w:eastAsia="Arial" w:hAnsi="Arial" w:cs="Arial"/>
                <w:spacing w:val="-3"/>
              </w:rPr>
              <w:t>e:</w:t>
            </w:r>
          </w:p>
        </w:tc>
        <w:tc>
          <w:tcPr>
            <w:tcW w:w="2462" w:type="dxa"/>
            <w:tcBorders>
              <w:top w:val="single" w:sz="4" w:space="0" w:color="000000"/>
              <w:left w:val="single" w:sz="4" w:space="0" w:color="000000"/>
              <w:bottom w:val="single" w:sz="4" w:space="0" w:color="000000"/>
              <w:right w:val="single" w:sz="4" w:space="0" w:color="000000"/>
            </w:tcBorders>
          </w:tcPr>
          <w:p w:rsidR="00586530" w:rsidRPr="005E5058" w:rsidRDefault="00586530">
            <w:r>
              <w:t>J.W. Smith Elementary</w:t>
            </w:r>
          </w:p>
        </w:tc>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S</w:t>
            </w:r>
            <w:r>
              <w:rPr>
                <w:rFonts w:ascii="Arial" w:eastAsia="Arial" w:hAnsi="Arial" w:cs="Arial"/>
              </w:rPr>
              <w:t xml:space="preserve">chool </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4"/>
              </w:rPr>
              <w:t>r</w:t>
            </w:r>
            <w:r>
              <w:rPr>
                <w:rFonts w:ascii="Arial" w:eastAsia="Arial" w:hAnsi="Arial" w:cs="Arial"/>
              </w:rPr>
              <w:t>:</w:t>
            </w:r>
          </w:p>
        </w:tc>
        <w:tc>
          <w:tcPr>
            <w:tcW w:w="2587" w:type="dxa"/>
            <w:tcBorders>
              <w:top w:val="single" w:sz="4" w:space="0" w:color="000000"/>
              <w:left w:val="single" w:sz="4" w:space="0" w:color="000000"/>
              <w:bottom w:val="single" w:sz="4" w:space="0" w:color="000000"/>
              <w:right w:val="single" w:sz="4" w:space="0" w:color="000000"/>
            </w:tcBorders>
          </w:tcPr>
          <w:p w:rsidR="00586530" w:rsidRPr="005E5058" w:rsidRDefault="00586530">
            <w:r>
              <w:t>(218) 333-3290</w:t>
            </w:r>
          </w:p>
        </w:tc>
      </w:tr>
      <w:tr w:rsidR="00586530" w:rsidRPr="005E5058">
        <w:trPr>
          <w:trHeight w:hRule="exact" w:val="262"/>
        </w:trPr>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pa</w:t>
            </w:r>
            <w:r>
              <w:rPr>
                <w:rFonts w:ascii="Arial" w:eastAsia="Arial" w:hAnsi="Arial" w:cs="Arial"/>
                <w:spacing w:val="-4"/>
              </w:rPr>
              <w:t>l:</w:t>
            </w:r>
          </w:p>
        </w:tc>
        <w:tc>
          <w:tcPr>
            <w:tcW w:w="2462" w:type="dxa"/>
            <w:tcBorders>
              <w:top w:val="single" w:sz="4" w:space="0" w:color="000000"/>
              <w:left w:val="single" w:sz="4" w:space="0" w:color="000000"/>
              <w:bottom w:val="single" w:sz="4" w:space="0" w:color="000000"/>
              <w:right w:val="single" w:sz="4" w:space="0" w:color="000000"/>
            </w:tcBorders>
          </w:tcPr>
          <w:p w:rsidR="00586530" w:rsidRPr="005E5058" w:rsidRDefault="00586530">
            <w:r>
              <w:t>Patricia Welte</w:t>
            </w:r>
          </w:p>
        </w:tc>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pal </w:t>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spacing w:val="-4"/>
              </w:rPr>
              <w:t>l:</w:t>
            </w:r>
          </w:p>
        </w:tc>
        <w:tc>
          <w:tcPr>
            <w:tcW w:w="2587" w:type="dxa"/>
            <w:tcBorders>
              <w:top w:val="single" w:sz="4" w:space="0" w:color="000000"/>
              <w:left w:val="single" w:sz="4" w:space="0" w:color="000000"/>
              <w:bottom w:val="single" w:sz="4" w:space="0" w:color="000000"/>
              <w:right w:val="single" w:sz="4" w:space="0" w:color="000000"/>
            </w:tcBorders>
          </w:tcPr>
          <w:p w:rsidR="00586530" w:rsidRPr="005E5058" w:rsidRDefault="00586530">
            <w:r>
              <w:t>pwelte@bemidji.k12.mn.us</w:t>
            </w:r>
          </w:p>
        </w:tc>
      </w:tr>
      <w:tr w:rsidR="00586530" w:rsidRPr="005E5058">
        <w:trPr>
          <w:trHeight w:hRule="exact" w:val="264"/>
        </w:trPr>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4"/>
              </w:rPr>
              <w:t>T</w:t>
            </w:r>
            <w:r>
              <w:rPr>
                <w:rFonts w:ascii="Arial" w:eastAsia="Arial" w:hAnsi="Arial" w:cs="Arial"/>
              </w:rPr>
              <w:t>e</w:t>
            </w:r>
            <w:r>
              <w:rPr>
                <w:rFonts w:ascii="Arial" w:eastAsia="Arial" w:hAnsi="Arial" w:cs="Arial"/>
                <w:spacing w:val="-1"/>
              </w:rPr>
              <w:t>l</w:t>
            </w:r>
            <w:r>
              <w:rPr>
                <w:rFonts w:ascii="Arial" w:eastAsia="Arial" w:hAnsi="Arial" w:cs="Arial"/>
              </w:rPr>
              <w:t>ephon</w:t>
            </w:r>
            <w:r>
              <w:rPr>
                <w:rFonts w:ascii="Arial" w:eastAsia="Arial" w:hAnsi="Arial" w:cs="Arial"/>
                <w:spacing w:val="-3"/>
              </w:rPr>
              <w:t>e</w:t>
            </w:r>
            <w:r>
              <w:rPr>
                <w:rFonts w:ascii="Arial" w:eastAsia="Arial" w:hAnsi="Arial" w:cs="Arial"/>
              </w:rPr>
              <w:t>:</w:t>
            </w:r>
          </w:p>
        </w:tc>
        <w:tc>
          <w:tcPr>
            <w:tcW w:w="2462" w:type="dxa"/>
            <w:tcBorders>
              <w:top w:val="single" w:sz="4" w:space="0" w:color="000000"/>
              <w:left w:val="single" w:sz="4" w:space="0" w:color="000000"/>
              <w:bottom w:val="single" w:sz="4" w:space="0" w:color="000000"/>
              <w:right w:val="single" w:sz="4" w:space="0" w:color="000000"/>
            </w:tcBorders>
          </w:tcPr>
          <w:p w:rsidR="00586530" w:rsidRPr="005E5058" w:rsidRDefault="00586530">
            <w:r>
              <w:t>(218) 333-3290</w:t>
            </w:r>
          </w:p>
        </w:tc>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rPr>
              <w:t>Fa</w:t>
            </w:r>
            <w:r>
              <w:rPr>
                <w:rFonts w:ascii="Arial" w:eastAsia="Arial" w:hAnsi="Arial" w:cs="Arial"/>
                <w:spacing w:val="-5"/>
              </w:rPr>
              <w:t>x</w:t>
            </w:r>
            <w:r>
              <w:rPr>
                <w:rFonts w:ascii="Arial" w:eastAsia="Arial" w:hAnsi="Arial" w:cs="Arial"/>
              </w:rPr>
              <w:t xml:space="preserve"> </w:t>
            </w:r>
          </w:p>
        </w:tc>
        <w:tc>
          <w:tcPr>
            <w:tcW w:w="2587" w:type="dxa"/>
            <w:tcBorders>
              <w:top w:val="single" w:sz="4" w:space="0" w:color="000000"/>
              <w:left w:val="single" w:sz="4" w:space="0" w:color="000000"/>
              <w:bottom w:val="single" w:sz="4" w:space="0" w:color="000000"/>
              <w:right w:val="single" w:sz="4" w:space="0" w:color="000000"/>
            </w:tcBorders>
          </w:tcPr>
          <w:p w:rsidR="00586530" w:rsidRPr="005E5058" w:rsidRDefault="00586530">
            <w:r>
              <w:t xml:space="preserve"> (218) 333-3296</w:t>
            </w:r>
          </w:p>
        </w:tc>
      </w:tr>
      <w:tr w:rsidR="00586530" w:rsidRPr="005E5058">
        <w:trPr>
          <w:trHeight w:hRule="exact" w:val="264"/>
        </w:trPr>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ess:</w:t>
            </w:r>
          </w:p>
        </w:tc>
        <w:tc>
          <w:tcPr>
            <w:tcW w:w="2462" w:type="dxa"/>
            <w:tcBorders>
              <w:top w:val="single" w:sz="4" w:space="0" w:color="000000"/>
              <w:left w:val="single" w:sz="4" w:space="0" w:color="000000"/>
              <w:bottom w:val="single" w:sz="4" w:space="0" w:color="000000"/>
              <w:right w:val="single" w:sz="4" w:space="0" w:color="000000"/>
            </w:tcBorders>
          </w:tcPr>
          <w:p w:rsidR="00586530" w:rsidRPr="005E5058" w:rsidRDefault="0086434C">
            <w:r>
              <w:t>502 America Ave.</w:t>
            </w:r>
          </w:p>
        </w:tc>
        <w:tc>
          <w:tcPr>
            <w:tcW w:w="2983"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Ci</w:t>
            </w:r>
            <w:r>
              <w:rPr>
                <w:rFonts w:ascii="Arial" w:eastAsia="Arial" w:hAnsi="Arial" w:cs="Arial"/>
                <w:spacing w:val="1"/>
              </w:rPr>
              <w:t>t</w:t>
            </w:r>
            <w:r>
              <w:rPr>
                <w:rFonts w:ascii="Arial" w:eastAsia="Arial" w:hAnsi="Arial" w:cs="Arial"/>
                <w:spacing w:val="-5"/>
              </w:rPr>
              <w:t>y</w:t>
            </w:r>
            <w:r>
              <w:rPr>
                <w:rFonts w:ascii="Arial" w:eastAsia="Arial" w:hAnsi="Arial" w:cs="Arial"/>
              </w:rPr>
              <w:t>: Bemidji, MN</w:t>
            </w:r>
          </w:p>
        </w:tc>
        <w:tc>
          <w:tcPr>
            <w:tcW w:w="2587"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rPr>
              <w:t>Z</w:t>
            </w:r>
            <w:r>
              <w:rPr>
                <w:rFonts w:ascii="Arial" w:eastAsia="Arial" w:hAnsi="Arial" w:cs="Arial"/>
                <w:spacing w:val="-1"/>
              </w:rPr>
              <w:t>i</w:t>
            </w:r>
            <w:r>
              <w:rPr>
                <w:rFonts w:ascii="Arial" w:eastAsia="Arial" w:hAnsi="Arial" w:cs="Arial"/>
              </w:rPr>
              <w:t>p: 56601</w:t>
            </w:r>
          </w:p>
        </w:tc>
      </w:tr>
    </w:tbl>
    <w:p w:rsidR="00586530" w:rsidRDefault="00586530">
      <w:pPr>
        <w:spacing w:before="15" w:after="0" w:line="220" w:lineRule="exact"/>
      </w:pPr>
    </w:p>
    <w:p w:rsidR="00586530" w:rsidRDefault="00586530">
      <w:pPr>
        <w:spacing w:before="32" w:after="0" w:line="240" w:lineRule="auto"/>
        <w:ind w:left="240" w:right="-20"/>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er 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il</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el s</w:t>
      </w:r>
      <w:r>
        <w:rPr>
          <w:rFonts w:ascii="Arial" w:eastAsia="Arial" w:hAnsi="Arial" w:cs="Arial"/>
          <w:spacing w:val="1"/>
        </w:rPr>
        <w:t>t</w:t>
      </w:r>
      <w:r>
        <w:rPr>
          <w:rFonts w:ascii="Arial" w:eastAsia="Arial" w:hAnsi="Arial" w:cs="Arial"/>
        </w:rPr>
        <w:t>udent d</w:t>
      </w:r>
      <w:r>
        <w:rPr>
          <w:rFonts w:ascii="Arial" w:eastAsia="Arial" w:hAnsi="Arial" w:cs="Arial"/>
          <w:spacing w:val="-2"/>
        </w:rPr>
        <w:t>e</w:t>
      </w:r>
      <w:r>
        <w:rPr>
          <w:rFonts w:ascii="Arial" w:eastAsia="Arial" w:hAnsi="Arial" w:cs="Arial"/>
          <w:spacing w:val="1"/>
        </w:rPr>
        <w:t>m</w:t>
      </w:r>
      <w:r>
        <w:rPr>
          <w:rFonts w:ascii="Arial" w:eastAsia="Arial" w:hAnsi="Arial" w:cs="Arial"/>
          <w:spacing w:val="-5"/>
        </w:rPr>
        <w:t>o</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
        </w:rPr>
        <w:t>i</w:t>
      </w:r>
      <w:r>
        <w:rPr>
          <w:rFonts w:ascii="Arial" w:eastAsia="Arial" w:hAnsi="Arial" w:cs="Arial"/>
        </w:rPr>
        <w:t>cs</w:t>
      </w:r>
      <w:r>
        <w:rPr>
          <w:rFonts w:ascii="Arial" w:eastAsia="Arial" w:hAnsi="Arial" w:cs="Arial"/>
          <w:spacing w:val="-4"/>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cen</w:t>
      </w:r>
      <w:r>
        <w:rPr>
          <w:rFonts w:ascii="Arial" w:eastAsia="Arial" w:hAnsi="Arial" w:cs="Arial"/>
          <w:spacing w:val="1"/>
        </w:rPr>
        <w:t>t</w:t>
      </w:r>
      <w:r>
        <w:rPr>
          <w:rFonts w:ascii="Arial" w:eastAsia="Arial" w:hAnsi="Arial" w:cs="Arial"/>
          <w:spacing w:val="-5"/>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w:t>
      </w:r>
    </w:p>
    <w:p w:rsidR="00586530" w:rsidRDefault="00586530">
      <w:pPr>
        <w:spacing w:before="2" w:after="0" w:line="30" w:lineRule="exact"/>
        <w:rPr>
          <w:sz w:val="3"/>
          <w:szCs w:val="3"/>
        </w:rPr>
      </w:pPr>
    </w:p>
    <w:tbl>
      <w:tblPr>
        <w:tblW w:w="0" w:type="auto"/>
        <w:tblInd w:w="104" w:type="dxa"/>
        <w:tblLayout w:type="fixed"/>
        <w:tblCellMar>
          <w:left w:w="0" w:type="dxa"/>
          <w:right w:w="0" w:type="dxa"/>
        </w:tblCellMar>
        <w:tblLook w:val="01E0"/>
      </w:tblPr>
      <w:tblGrid>
        <w:gridCol w:w="3799"/>
        <w:gridCol w:w="7217"/>
      </w:tblGrid>
      <w:tr w:rsidR="00586530" w:rsidRPr="005E5058">
        <w:trPr>
          <w:trHeight w:hRule="exact" w:val="288"/>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can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a</w:t>
            </w:r>
            <w:r>
              <w:rPr>
                <w:rFonts w:ascii="Arial" w:eastAsia="Arial" w:hAnsi="Arial" w:cs="Arial"/>
                <w:spacing w:val="-3"/>
              </w:rPr>
              <w:t>n:</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586530" w:rsidP="00E569E1">
            <w:r>
              <w:t xml:space="preserve">  </w:t>
            </w:r>
            <w:r w:rsidR="00A70DEB">
              <w:t>41.1%</w:t>
            </w:r>
          </w:p>
        </w:tc>
      </w:tr>
      <w:tr w:rsidR="00586530" w:rsidRPr="005E5058">
        <w:trPr>
          <w:trHeight w:hRule="exact" w:val="288"/>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an:</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A70DEB" w:rsidP="00E569E1">
            <w:r>
              <w:t xml:space="preserve">   1.0%</w:t>
            </w:r>
          </w:p>
        </w:tc>
      </w:tr>
      <w:tr w:rsidR="00586530" w:rsidRPr="005E5058">
        <w:trPr>
          <w:trHeight w:hRule="exact" w:val="288"/>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Bl</w:t>
            </w:r>
            <w:r>
              <w:rPr>
                <w:rFonts w:ascii="Arial" w:eastAsia="Arial" w:hAnsi="Arial" w:cs="Arial"/>
              </w:rPr>
              <w:t>a</w:t>
            </w:r>
            <w:r>
              <w:rPr>
                <w:rFonts w:ascii="Arial" w:eastAsia="Arial" w:hAnsi="Arial" w:cs="Arial"/>
                <w:spacing w:val="-2"/>
              </w:rPr>
              <w:t>c</w:t>
            </w:r>
            <w:r>
              <w:rPr>
                <w:rFonts w:ascii="Arial" w:eastAsia="Arial" w:hAnsi="Arial" w:cs="Arial"/>
                <w:spacing w:val="5"/>
              </w:rPr>
              <w:t>k</w:t>
            </w:r>
            <w:r>
              <w:rPr>
                <w:rFonts w:ascii="Arial" w:eastAsia="Arial" w:hAnsi="Arial" w:cs="Arial"/>
              </w:rPr>
              <w:t>:</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586530" w:rsidP="00E569E1">
            <w:r>
              <w:t xml:space="preserve">   </w:t>
            </w:r>
            <w:r w:rsidR="00A70DEB">
              <w:t xml:space="preserve"> 4.2%</w:t>
            </w:r>
          </w:p>
        </w:tc>
      </w:tr>
      <w:tr w:rsidR="00586530" w:rsidRPr="005E5058">
        <w:trPr>
          <w:trHeight w:hRule="exact" w:val="288"/>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Hi</w:t>
            </w:r>
            <w:r>
              <w:rPr>
                <w:rFonts w:ascii="Arial" w:eastAsia="Arial" w:hAnsi="Arial" w:cs="Arial"/>
              </w:rPr>
              <w:t>span</w:t>
            </w:r>
            <w:r>
              <w:rPr>
                <w:rFonts w:ascii="Arial" w:eastAsia="Arial" w:hAnsi="Arial" w:cs="Arial"/>
                <w:spacing w:val="-1"/>
              </w:rPr>
              <w:t>i</w:t>
            </w:r>
            <w:r>
              <w:rPr>
                <w:rFonts w:ascii="Arial" w:eastAsia="Arial" w:hAnsi="Arial" w:cs="Arial"/>
              </w:rPr>
              <w:t>c:</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A70DEB">
            <w:r>
              <w:t xml:space="preserve">    2.9%</w:t>
            </w:r>
          </w:p>
        </w:tc>
      </w:tr>
      <w:tr w:rsidR="00586530" w:rsidRPr="005E5058">
        <w:trPr>
          <w:trHeight w:hRule="exact" w:val="288"/>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0"/>
              </w:rPr>
              <w:t>W</w:t>
            </w:r>
            <w:r>
              <w:rPr>
                <w:rFonts w:ascii="Arial" w:eastAsia="Arial" w:hAnsi="Arial" w:cs="Arial"/>
                <w:spacing w:val="-5"/>
              </w:rPr>
              <w:t>h</w:t>
            </w:r>
            <w:r>
              <w:rPr>
                <w:rFonts w:ascii="Arial" w:eastAsia="Arial" w:hAnsi="Arial" w:cs="Arial"/>
                <w:spacing w:val="-6"/>
              </w:rPr>
              <w:t>i</w:t>
            </w:r>
            <w:r>
              <w:rPr>
                <w:rFonts w:ascii="Arial" w:eastAsia="Arial" w:hAnsi="Arial" w:cs="Arial"/>
                <w:spacing w:val="1"/>
              </w:rPr>
              <w:t>t</w:t>
            </w:r>
            <w:r>
              <w:rPr>
                <w:rFonts w:ascii="Arial" w:eastAsia="Arial" w:hAnsi="Arial" w:cs="Arial"/>
                <w:spacing w:val="-3"/>
              </w:rPr>
              <w:t>e:</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586530" w:rsidP="00E569E1">
            <w:r>
              <w:t xml:space="preserve">  </w:t>
            </w:r>
            <w:r w:rsidR="00A70DEB">
              <w:t>50.8%</w:t>
            </w:r>
          </w:p>
        </w:tc>
      </w:tr>
      <w:tr w:rsidR="00586530" w:rsidRPr="005E5058">
        <w:trPr>
          <w:trHeight w:hRule="exact" w:val="288"/>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5"/>
              </w:rPr>
              <w:t>n</w:t>
            </w:r>
            <w:r>
              <w:rPr>
                <w:rFonts w:ascii="Arial" w:eastAsia="Arial" w:hAnsi="Arial" w:cs="Arial"/>
                <w:spacing w:val="4"/>
              </w:rPr>
              <w:t>g</w:t>
            </w:r>
            <w:r>
              <w:rPr>
                <w:rFonts w:ascii="Arial" w:eastAsia="Arial" w:hAnsi="Arial" w:cs="Arial"/>
                <w:spacing w:val="-1"/>
              </w:rPr>
              <w:t>l</w:t>
            </w:r>
            <w:r>
              <w:rPr>
                <w:rFonts w:ascii="Arial" w:eastAsia="Arial" w:hAnsi="Arial" w:cs="Arial"/>
                <w:spacing w:val="-3"/>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5"/>
              </w:rPr>
              <w:t>o</w:t>
            </w:r>
            <w:r>
              <w:rPr>
                <w:rFonts w:ascii="Arial" w:eastAsia="Arial" w:hAnsi="Arial" w:cs="Arial"/>
                <w:spacing w:val="6"/>
              </w:rPr>
              <w:t>f</w:t>
            </w:r>
            <w:r>
              <w:rPr>
                <w:rFonts w:ascii="Arial" w:eastAsia="Arial" w:hAnsi="Arial" w:cs="Arial"/>
                <w:spacing w:val="-6"/>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586530">
            <w:r>
              <w:t xml:space="preserve">    1</w:t>
            </w:r>
            <w:r w:rsidR="00A70DEB">
              <w:t>.0</w:t>
            </w:r>
            <w:r>
              <w:t>%</w:t>
            </w:r>
          </w:p>
        </w:tc>
      </w:tr>
      <w:tr w:rsidR="00586530" w:rsidRPr="005E5058">
        <w:trPr>
          <w:trHeight w:hRule="exact" w:val="288"/>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586530" w:rsidP="00E569E1">
            <w:r>
              <w:t xml:space="preserve">  </w:t>
            </w:r>
            <w:r w:rsidR="00A70DEB">
              <w:t>12</w:t>
            </w:r>
            <w:r w:rsidR="00E569E1">
              <w:t>.8</w:t>
            </w:r>
            <w:r>
              <w:t>%</w:t>
            </w:r>
          </w:p>
        </w:tc>
      </w:tr>
      <w:tr w:rsidR="00586530" w:rsidRPr="005E5058">
        <w:trPr>
          <w:trHeight w:hRule="exact" w:val="290"/>
        </w:trPr>
        <w:tc>
          <w:tcPr>
            <w:tcW w:w="3799"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7" w:lineRule="exact"/>
              <w:ind w:left="102" w:right="-20"/>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educe</w:t>
            </w:r>
            <w:r>
              <w:rPr>
                <w:rFonts w:ascii="Arial" w:eastAsia="Arial" w:hAnsi="Arial" w:cs="Arial"/>
                <w:spacing w:val="-3"/>
              </w:rPr>
              <w:t>d</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3"/>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5"/>
              </w:rPr>
              <w:t>L</w:t>
            </w:r>
            <w:r>
              <w:rPr>
                <w:rFonts w:ascii="Arial" w:eastAsia="Arial" w:hAnsi="Arial" w:cs="Arial"/>
              </w:rPr>
              <w:t>unch:</w:t>
            </w:r>
          </w:p>
        </w:tc>
        <w:tc>
          <w:tcPr>
            <w:tcW w:w="7217" w:type="dxa"/>
            <w:tcBorders>
              <w:top w:val="single" w:sz="4" w:space="0" w:color="000000"/>
              <w:left w:val="single" w:sz="4" w:space="0" w:color="000000"/>
              <w:bottom w:val="single" w:sz="4" w:space="0" w:color="000000"/>
              <w:right w:val="single" w:sz="4" w:space="0" w:color="000000"/>
            </w:tcBorders>
          </w:tcPr>
          <w:p w:rsidR="00586530" w:rsidRPr="005E5058" w:rsidRDefault="00586530" w:rsidP="00E569E1">
            <w:r>
              <w:t xml:space="preserve">  </w:t>
            </w:r>
            <w:r w:rsidR="00A70DEB">
              <w:t>79.1</w:t>
            </w:r>
            <w:r>
              <w:t>%</w:t>
            </w:r>
          </w:p>
        </w:tc>
      </w:tr>
    </w:tbl>
    <w:p w:rsidR="00586530" w:rsidRDefault="00586530">
      <w:pPr>
        <w:spacing w:before="14" w:after="0" w:line="260" w:lineRule="exact"/>
        <w:rPr>
          <w:sz w:val="26"/>
          <w:szCs w:val="26"/>
        </w:rPr>
      </w:pPr>
    </w:p>
    <w:tbl>
      <w:tblPr>
        <w:tblW w:w="0" w:type="auto"/>
        <w:tblInd w:w="104" w:type="dxa"/>
        <w:tblLayout w:type="fixed"/>
        <w:tblCellMar>
          <w:left w:w="0" w:type="dxa"/>
          <w:right w:w="0" w:type="dxa"/>
        </w:tblCellMar>
        <w:tblLook w:val="01E0"/>
      </w:tblPr>
      <w:tblGrid>
        <w:gridCol w:w="4068"/>
        <w:gridCol w:w="6948"/>
      </w:tblGrid>
      <w:tr w:rsidR="00586530" w:rsidRPr="005E5058">
        <w:trPr>
          <w:trHeight w:hRule="exact" w:val="288"/>
        </w:trPr>
        <w:tc>
          <w:tcPr>
            <w:tcW w:w="406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4"/>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cho</w:t>
            </w:r>
            <w:r>
              <w:rPr>
                <w:rFonts w:ascii="Arial" w:eastAsia="Arial" w:hAnsi="Arial" w:cs="Arial"/>
                <w:spacing w:val="-3"/>
              </w:rPr>
              <w:t>o</w:t>
            </w:r>
            <w:r>
              <w:rPr>
                <w:rFonts w:ascii="Arial" w:eastAsia="Arial" w:hAnsi="Arial" w:cs="Arial"/>
                <w:spacing w:val="-1"/>
              </w:rPr>
              <w:t>l</w:t>
            </w:r>
            <w:r>
              <w:rPr>
                <w:rFonts w:ascii="Arial" w:eastAsia="Arial" w:hAnsi="Arial" w:cs="Arial"/>
                <w:spacing w:val="-8"/>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or</w:t>
            </w:r>
            <w:r w:rsidR="005A393F">
              <w:rPr>
                <w:rFonts w:ascii="Arial" w:eastAsia="Arial" w:hAnsi="Arial" w:cs="Arial"/>
              </w:rPr>
              <w:t>s</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p>
        </w:tc>
        <w:tc>
          <w:tcPr>
            <w:tcW w:w="6948" w:type="dxa"/>
            <w:tcBorders>
              <w:top w:val="single" w:sz="4" w:space="0" w:color="000000"/>
              <w:left w:val="single" w:sz="4" w:space="0" w:color="000000"/>
              <w:bottom w:val="single" w:sz="4" w:space="0" w:color="000000"/>
              <w:right w:val="single" w:sz="4" w:space="0" w:color="000000"/>
            </w:tcBorders>
          </w:tcPr>
          <w:p w:rsidR="00586530" w:rsidRPr="005E5058" w:rsidRDefault="00673515">
            <w:r>
              <w:t xml:space="preserve">  Audra Allen ,</w:t>
            </w:r>
            <w:r w:rsidR="00586530">
              <w:t xml:space="preserve"> Michele Green</w:t>
            </w:r>
            <w:r w:rsidR="005A393F">
              <w:t>,</w:t>
            </w:r>
            <w:r>
              <w:t xml:space="preserve"> Sarah Nielsen</w:t>
            </w:r>
            <w:r w:rsidR="00F422F9">
              <w:t xml:space="preserve"> </w:t>
            </w:r>
            <w:r w:rsidR="00080F4A">
              <w:t xml:space="preserve"> </w:t>
            </w:r>
          </w:p>
        </w:tc>
      </w:tr>
      <w:tr w:rsidR="00586530" w:rsidRPr="005E5058">
        <w:trPr>
          <w:trHeight w:hRule="exact" w:val="288"/>
        </w:trPr>
        <w:tc>
          <w:tcPr>
            <w:tcW w:w="406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E</w:t>
            </w:r>
            <w:r>
              <w:rPr>
                <w:rFonts w:ascii="Arial" w:eastAsia="Arial" w:hAnsi="Arial" w:cs="Arial"/>
                <w:spacing w:val="1"/>
              </w:rPr>
              <w:t>-</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spacing w:val="-4"/>
              </w:rPr>
              <w:t>l:</w:t>
            </w:r>
          </w:p>
        </w:tc>
        <w:tc>
          <w:tcPr>
            <w:tcW w:w="6948" w:type="dxa"/>
            <w:tcBorders>
              <w:top w:val="single" w:sz="4" w:space="0" w:color="000000"/>
              <w:left w:val="single" w:sz="4" w:space="0" w:color="000000"/>
              <w:bottom w:val="single" w:sz="4" w:space="0" w:color="000000"/>
              <w:right w:val="single" w:sz="4" w:space="0" w:color="000000"/>
            </w:tcBorders>
          </w:tcPr>
          <w:p w:rsidR="00532D0B" w:rsidRDefault="000E4919">
            <w:pPr>
              <w:rPr>
                <w:rStyle w:val="Hyperlink"/>
              </w:rPr>
            </w:pPr>
            <w:hyperlink r:id="rId9" w:history="1">
              <w:r w:rsidR="00586530" w:rsidRPr="000A21A7">
                <w:rPr>
                  <w:rStyle w:val="Hyperlink"/>
                </w:rPr>
                <w:t>audra_allen@bemidji.k12.mn.us</w:t>
              </w:r>
            </w:hyperlink>
            <w:r w:rsidR="00586530">
              <w:t xml:space="preserve"> &amp; </w:t>
            </w:r>
            <w:hyperlink r:id="rId10" w:history="1">
              <w:r w:rsidR="00673515" w:rsidRPr="006507AE">
                <w:rPr>
                  <w:rStyle w:val="Hyperlink"/>
                </w:rPr>
                <w:t>Michele_Green@bemidji.k12.mn.us</w:t>
              </w:r>
            </w:hyperlink>
            <w:r w:rsidR="00673515">
              <w:rPr>
                <w:rStyle w:val="Hyperlink"/>
              </w:rPr>
              <w:t xml:space="preserve"> </w:t>
            </w:r>
          </w:p>
          <w:p w:rsidR="00532D0B" w:rsidRDefault="00532D0B">
            <w:pPr>
              <w:rPr>
                <w:rStyle w:val="Hyperlink"/>
              </w:rPr>
            </w:pPr>
          </w:p>
          <w:p w:rsidR="00532D0B" w:rsidRDefault="00532D0B">
            <w:pPr>
              <w:rPr>
                <w:rStyle w:val="Hyperlink"/>
              </w:rPr>
            </w:pPr>
          </w:p>
          <w:p w:rsidR="00673515" w:rsidRDefault="00532D0B">
            <w:pPr>
              <w:rPr>
                <w:rStyle w:val="Hyperlink"/>
              </w:rPr>
            </w:pPr>
            <w:r>
              <w:rPr>
                <w:rStyle w:val="Hyperlink"/>
              </w:rPr>
              <w:t>&amp;creierson</w:t>
            </w:r>
          </w:p>
          <w:p w:rsidR="00673515" w:rsidRDefault="00673515">
            <w:pPr>
              <w:rPr>
                <w:rStyle w:val="Hyperlink"/>
              </w:rPr>
            </w:pPr>
          </w:p>
          <w:p w:rsidR="00586530" w:rsidRDefault="00673515">
            <w:r>
              <w:rPr>
                <w:rStyle w:val="Hyperlink"/>
              </w:rPr>
              <w:t>&amp;Sarah_Nielsen@bemidji.k12.mn.us</w:t>
            </w:r>
          </w:p>
          <w:p w:rsidR="00586530" w:rsidRPr="005E5058" w:rsidRDefault="00586530"/>
        </w:tc>
      </w:tr>
      <w:tr w:rsidR="00586530" w:rsidRPr="005E5058">
        <w:trPr>
          <w:trHeight w:hRule="exact" w:val="288"/>
        </w:trPr>
        <w:tc>
          <w:tcPr>
            <w:tcW w:w="406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or</w:t>
            </w:r>
            <w:r>
              <w:rPr>
                <w:rFonts w:ascii="Arial" w:eastAsia="Arial" w:hAnsi="Arial" w:cs="Arial"/>
                <w:spacing w:val="-5"/>
              </w:rPr>
              <w:t xml:space="preserve"> </w:t>
            </w:r>
            <w:r>
              <w:rPr>
                <w:rFonts w:ascii="Arial" w:eastAsia="Arial" w:hAnsi="Arial" w:cs="Arial"/>
                <w:spacing w:val="4"/>
              </w:rPr>
              <w:t>T</w:t>
            </w:r>
            <w:r>
              <w:rPr>
                <w:rFonts w:ascii="Arial" w:eastAsia="Arial" w:hAnsi="Arial" w:cs="Arial"/>
              </w:rPr>
              <w:t>e</w:t>
            </w:r>
            <w:r>
              <w:rPr>
                <w:rFonts w:ascii="Arial" w:eastAsia="Arial" w:hAnsi="Arial" w:cs="Arial"/>
                <w:spacing w:val="-1"/>
              </w:rPr>
              <w:t>l</w:t>
            </w:r>
            <w:r>
              <w:rPr>
                <w:rFonts w:ascii="Arial" w:eastAsia="Arial" w:hAnsi="Arial" w:cs="Arial"/>
              </w:rPr>
              <w:t>ephon</w:t>
            </w:r>
            <w:r>
              <w:rPr>
                <w:rFonts w:ascii="Arial" w:eastAsia="Arial" w:hAnsi="Arial" w:cs="Arial"/>
                <w:spacing w:val="-3"/>
              </w:rPr>
              <w:t>e</w:t>
            </w:r>
            <w:r>
              <w:rPr>
                <w:rFonts w:ascii="Arial" w:eastAsia="Arial" w:hAnsi="Arial" w:cs="Arial"/>
              </w:rPr>
              <w:t>:</w:t>
            </w:r>
          </w:p>
        </w:tc>
        <w:tc>
          <w:tcPr>
            <w:tcW w:w="6948" w:type="dxa"/>
            <w:tcBorders>
              <w:top w:val="single" w:sz="4" w:space="0" w:color="000000"/>
              <w:left w:val="single" w:sz="4" w:space="0" w:color="000000"/>
              <w:bottom w:val="single" w:sz="4" w:space="0" w:color="000000"/>
              <w:right w:val="single" w:sz="4" w:space="0" w:color="000000"/>
            </w:tcBorders>
          </w:tcPr>
          <w:p w:rsidR="00586530" w:rsidRPr="005E5058" w:rsidRDefault="00586530">
            <w:r>
              <w:t>(218) 333-3290</w:t>
            </w:r>
          </w:p>
        </w:tc>
      </w:tr>
      <w:tr w:rsidR="00586530" w:rsidRPr="005E5058">
        <w:trPr>
          <w:trHeight w:hRule="exact" w:val="288"/>
        </w:trPr>
        <w:tc>
          <w:tcPr>
            <w:tcW w:w="406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es</w:t>
            </w:r>
            <w:r>
              <w:rPr>
                <w:rFonts w:ascii="Arial" w:eastAsia="Arial" w:hAnsi="Arial" w:cs="Arial"/>
                <w:spacing w:val="-5"/>
              </w:rPr>
              <w:t>s</w:t>
            </w:r>
            <w:r>
              <w:rPr>
                <w:rFonts w:ascii="Arial" w:eastAsia="Arial" w:hAnsi="Arial" w:cs="Arial"/>
              </w:rPr>
              <w:t>:</w:t>
            </w:r>
          </w:p>
        </w:tc>
        <w:tc>
          <w:tcPr>
            <w:tcW w:w="6948" w:type="dxa"/>
            <w:tcBorders>
              <w:top w:val="single" w:sz="4" w:space="0" w:color="000000"/>
              <w:left w:val="single" w:sz="4" w:space="0" w:color="000000"/>
              <w:bottom w:val="single" w:sz="4" w:space="0" w:color="000000"/>
              <w:right w:val="single" w:sz="4" w:space="0" w:color="000000"/>
            </w:tcBorders>
          </w:tcPr>
          <w:p w:rsidR="00586530" w:rsidRPr="005E5058" w:rsidRDefault="00996BEA">
            <w:r>
              <w:t>502 America Ave.</w:t>
            </w:r>
          </w:p>
        </w:tc>
      </w:tr>
      <w:tr w:rsidR="00586530" w:rsidRPr="005E5058">
        <w:trPr>
          <w:trHeight w:hRule="exact" w:val="288"/>
        </w:trPr>
        <w:tc>
          <w:tcPr>
            <w:tcW w:w="406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Ci</w:t>
            </w:r>
            <w:r>
              <w:rPr>
                <w:rFonts w:ascii="Arial" w:eastAsia="Arial" w:hAnsi="Arial" w:cs="Arial"/>
                <w:spacing w:val="1"/>
              </w:rPr>
              <w:t>t</w:t>
            </w:r>
            <w:r>
              <w:rPr>
                <w:rFonts w:ascii="Arial" w:eastAsia="Arial" w:hAnsi="Arial" w:cs="Arial"/>
                <w:spacing w:val="-5"/>
              </w:rPr>
              <w:t>y</w:t>
            </w:r>
            <w:r>
              <w:rPr>
                <w:rFonts w:ascii="Arial" w:eastAsia="Arial" w:hAnsi="Arial" w:cs="Arial"/>
              </w:rPr>
              <w:t>:</w:t>
            </w:r>
          </w:p>
        </w:tc>
        <w:tc>
          <w:tcPr>
            <w:tcW w:w="6948" w:type="dxa"/>
            <w:tcBorders>
              <w:top w:val="single" w:sz="4" w:space="0" w:color="000000"/>
              <w:left w:val="single" w:sz="4" w:space="0" w:color="000000"/>
              <w:bottom w:val="single" w:sz="4" w:space="0" w:color="000000"/>
              <w:right w:val="single" w:sz="4" w:space="0" w:color="000000"/>
            </w:tcBorders>
          </w:tcPr>
          <w:p w:rsidR="00586530" w:rsidRPr="005E5058" w:rsidRDefault="00586530">
            <w:r>
              <w:t>Bemidji, MN</w:t>
            </w:r>
          </w:p>
        </w:tc>
      </w:tr>
      <w:tr w:rsidR="00586530" w:rsidRPr="005E5058">
        <w:trPr>
          <w:trHeight w:hRule="exact" w:val="290"/>
        </w:trPr>
        <w:tc>
          <w:tcPr>
            <w:tcW w:w="4068" w:type="dxa"/>
            <w:tcBorders>
              <w:top w:val="single" w:sz="4" w:space="0" w:color="000000"/>
              <w:left w:val="single" w:sz="4" w:space="0" w:color="000000"/>
              <w:bottom w:val="single" w:sz="4" w:space="0" w:color="000000"/>
              <w:right w:val="single" w:sz="4" w:space="0" w:color="000000"/>
            </w:tcBorders>
          </w:tcPr>
          <w:p w:rsidR="00586530" w:rsidRDefault="00586530">
            <w:pPr>
              <w:spacing w:after="0" w:line="242" w:lineRule="exact"/>
              <w:ind w:left="102" w:right="-20"/>
              <w:rPr>
                <w:rFonts w:ascii="Arial" w:eastAsia="Arial" w:hAnsi="Arial" w:cs="Arial"/>
              </w:rPr>
            </w:pP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or Z</w:t>
            </w:r>
            <w:r>
              <w:rPr>
                <w:rFonts w:ascii="Arial" w:eastAsia="Arial" w:hAnsi="Arial" w:cs="Arial"/>
                <w:spacing w:val="-1"/>
              </w:rPr>
              <w:t>i</w:t>
            </w:r>
            <w:r>
              <w:rPr>
                <w:rFonts w:ascii="Arial" w:eastAsia="Arial" w:hAnsi="Arial" w:cs="Arial"/>
              </w:rPr>
              <w:t>p:</w:t>
            </w:r>
          </w:p>
        </w:tc>
        <w:tc>
          <w:tcPr>
            <w:tcW w:w="6948" w:type="dxa"/>
            <w:tcBorders>
              <w:top w:val="single" w:sz="4" w:space="0" w:color="000000"/>
              <w:left w:val="single" w:sz="4" w:space="0" w:color="000000"/>
              <w:bottom w:val="single" w:sz="4" w:space="0" w:color="000000"/>
              <w:right w:val="single" w:sz="4" w:space="0" w:color="000000"/>
            </w:tcBorders>
          </w:tcPr>
          <w:p w:rsidR="00586530" w:rsidRPr="005E5058" w:rsidRDefault="00586530">
            <w:r>
              <w:t>56601</w:t>
            </w:r>
          </w:p>
        </w:tc>
      </w:tr>
    </w:tbl>
    <w:p w:rsidR="00586530" w:rsidRDefault="00586530">
      <w:pPr>
        <w:spacing w:after="0"/>
        <w:sectPr w:rsidR="00586530">
          <w:type w:val="continuous"/>
          <w:pgSz w:w="12240" w:h="15840"/>
          <w:pgMar w:top="620" w:right="520" w:bottom="280" w:left="480" w:header="720" w:footer="720" w:gutter="0"/>
          <w:cols w:space="720"/>
        </w:sectPr>
      </w:pPr>
    </w:p>
    <w:p w:rsidR="00586530" w:rsidRDefault="00586530">
      <w:pPr>
        <w:spacing w:before="73" w:after="0" w:line="240" w:lineRule="auto"/>
        <w:ind w:left="100" w:right="-20"/>
        <w:rPr>
          <w:rFonts w:ascii="Arial" w:eastAsia="Arial" w:hAnsi="Arial" w:cs="Arial"/>
          <w:sz w:val="24"/>
          <w:szCs w:val="24"/>
        </w:rPr>
      </w:pPr>
      <w:r>
        <w:rPr>
          <w:rFonts w:ascii="Arial" w:eastAsia="Arial" w:hAnsi="Arial" w:cs="Arial"/>
          <w:b/>
          <w:bCs/>
          <w:sz w:val="24"/>
          <w:szCs w:val="24"/>
        </w:rPr>
        <w:lastRenderedPageBreak/>
        <w:t xml:space="preserve">II. </w:t>
      </w:r>
      <w:r>
        <w:rPr>
          <w:rFonts w:ascii="Arial" w:eastAsia="Arial" w:hAnsi="Arial" w:cs="Arial"/>
          <w:b/>
          <w:bCs/>
          <w:spacing w:val="1"/>
          <w:sz w:val="24"/>
          <w:szCs w:val="24"/>
        </w:rPr>
        <w:t xml:space="preserve"> </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4"/>
          <w:sz w:val="24"/>
          <w:szCs w:val="24"/>
        </w:rPr>
        <w:t>i</w:t>
      </w:r>
      <w:r>
        <w:rPr>
          <w:rFonts w:ascii="Arial" w:eastAsia="Arial" w:hAnsi="Arial" w:cs="Arial"/>
          <w:b/>
          <w:bCs/>
          <w:sz w:val="24"/>
          <w:szCs w:val="24"/>
        </w:rPr>
        <w:t>on</w:t>
      </w:r>
    </w:p>
    <w:p w:rsidR="00586530" w:rsidRDefault="00586530">
      <w:pPr>
        <w:spacing w:before="16" w:after="0" w:line="260" w:lineRule="exact"/>
        <w:rPr>
          <w:sz w:val="26"/>
          <w:szCs w:val="26"/>
        </w:rPr>
      </w:pPr>
    </w:p>
    <w:p w:rsidR="00586530" w:rsidRPr="00DF7537" w:rsidRDefault="00586530" w:rsidP="00586530">
      <w:pPr>
        <w:numPr>
          <w:ilvl w:val="0"/>
          <w:numId w:val="1"/>
        </w:numPr>
        <w:spacing w:after="0" w:line="266" w:lineRule="auto"/>
        <w:ind w:right="92"/>
        <w:rPr>
          <w:rFonts w:ascii="Arial" w:eastAsia="Arial" w:hAnsi="Arial" w:cs="Arial"/>
        </w:rPr>
      </w:pPr>
      <w:r>
        <w:rPr>
          <w:rFonts w:ascii="Arial" w:eastAsia="Arial" w:hAnsi="Arial" w:cs="Arial"/>
          <w:spacing w:val="-1"/>
        </w:rPr>
        <w:t>E</w:t>
      </w:r>
      <w:r>
        <w:rPr>
          <w:rFonts w:ascii="Arial" w:eastAsia="Arial" w:hAnsi="Arial" w:cs="Arial"/>
          <w:spacing w:val="-5"/>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mm</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6"/>
        </w:rPr>
        <w:t>S</w:t>
      </w:r>
      <w:r>
        <w:rPr>
          <w:rFonts w:ascii="Arial" w:eastAsia="Arial" w:hAnsi="Arial" w:cs="Arial"/>
        </w:rPr>
        <w:t>choo</w:t>
      </w:r>
      <w:r>
        <w:rPr>
          <w:rFonts w:ascii="Arial" w:eastAsia="Arial" w:hAnsi="Arial" w:cs="Arial"/>
          <w:spacing w:val="-1"/>
        </w:rPr>
        <w:t>l-</w:t>
      </w:r>
      <w:r>
        <w:rPr>
          <w:rFonts w:ascii="Arial" w:eastAsia="Arial" w:hAnsi="Arial" w:cs="Arial"/>
          <w:spacing w:val="-3"/>
        </w:rPr>
        <w:t>w</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w:t>
      </w:r>
      <w:r>
        <w:rPr>
          <w:rFonts w:ascii="Arial" w:eastAsia="Arial" w:hAnsi="Arial" w:cs="Arial"/>
          <w:spacing w:val="-13"/>
        </w:rPr>
        <w:t>S</w:t>
      </w:r>
      <w:r>
        <w:rPr>
          <w:rFonts w:ascii="Arial" w:eastAsia="Arial" w:hAnsi="Arial" w:cs="Arial"/>
          <w:spacing w:val="10"/>
        </w:rPr>
        <w:t>W</w:t>
      </w:r>
      <w:r>
        <w:rPr>
          <w:rFonts w:ascii="Arial" w:eastAsia="Arial" w:hAnsi="Arial" w:cs="Arial"/>
          <w:spacing w:val="-3"/>
        </w:rPr>
        <w:t>P</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3"/>
        </w:rPr>
        <w:t>r</w:t>
      </w:r>
      <w:r>
        <w:rPr>
          <w:rFonts w:ascii="Arial" w:eastAsia="Arial" w:hAnsi="Arial" w:cs="Arial"/>
          <w:spacing w:val="-5"/>
        </w:rPr>
        <w:t>v</w:t>
      </w:r>
      <w:r>
        <w:rPr>
          <w:rFonts w:ascii="Arial" w:eastAsia="Arial" w:hAnsi="Arial" w:cs="Arial"/>
          <w:spacing w:val="-1"/>
        </w:rPr>
        <w:t>i</w:t>
      </w:r>
      <w:r>
        <w:rPr>
          <w:rFonts w:ascii="Arial" w:eastAsia="Arial" w:hAnsi="Arial" w:cs="Arial"/>
          <w:spacing w:val="4"/>
        </w:rPr>
        <w:t>e</w:t>
      </w:r>
      <w:r>
        <w:rPr>
          <w:rFonts w:ascii="Arial" w:eastAsia="Arial" w:hAnsi="Arial" w:cs="Arial"/>
        </w:rPr>
        <w:t>w</w:t>
      </w:r>
      <w:r>
        <w:rPr>
          <w:rFonts w:ascii="Arial" w:eastAsia="Arial" w:hAnsi="Arial" w:cs="Arial"/>
          <w:spacing w:val="-4"/>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5"/>
        </w:rPr>
        <w:t>y</w:t>
      </w:r>
      <w:r>
        <w:rPr>
          <w:rFonts w:ascii="Arial" w:eastAsia="Arial" w:hAnsi="Arial" w:cs="Arial"/>
        </w:rPr>
        <w:t>our schoo</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6"/>
        </w:rPr>
        <w:t>l</w:t>
      </w:r>
      <w:r>
        <w:rPr>
          <w:rFonts w:ascii="Arial" w:eastAsia="Arial" w:hAnsi="Arial" w:cs="Arial"/>
        </w:rPr>
        <w:t>ude enou</w:t>
      </w:r>
      <w:r>
        <w:rPr>
          <w:rFonts w:ascii="Arial" w:eastAsia="Arial" w:hAnsi="Arial" w:cs="Arial"/>
          <w:spacing w:val="5"/>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sidR="00892B12">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
        </w:rPr>
        <w:t xml:space="preserve"> r</w:t>
      </w:r>
      <w:r>
        <w:rPr>
          <w:rFonts w:ascii="Arial" w:eastAsia="Arial" w:hAnsi="Arial" w:cs="Arial"/>
        </w:rPr>
        <w:t>ead</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c</w:t>
      </w:r>
      <w:r>
        <w:rPr>
          <w:rFonts w:ascii="Arial" w:eastAsia="Arial" w:hAnsi="Arial" w:cs="Arial"/>
          <w:spacing w:val="4"/>
        </w:rPr>
        <w:t>q</w:t>
      </w:r>
      <w:r>
        <w:rPr>
          <w:rFonts w:ascii="Arial" w:eastAsia="Arial" w:hAnsi="Arial" w:cs="Arial"/>
          <w:spacing w:val="-5"/>
        </w:rPr>
        <w:t>u</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8"/>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3"/>
        </w:rPr>
        <w:t>S</w:t>
      </w:r>
      <w:r>
        <w:rPr>
          <w:rFonts w:ascii="Arial" w:eastAsia="Arial" w:hAnsi="Arial" w:cs="Arial"/>
          <w:spacing w:val="15"/>
        </w:rPr>
        <w:t>W</w:t>
      </w:r>
      <w:r>
        <w:rPr>
          <w:rFonts w:ascii="Arial" w:eastAsia="Arial" w:hAnsi="Arial" w:cs="Arial"/>
        </w:rPr>
        <w:t>P</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an.</w:t>
      </w:r>
    </w:p>
    <w:p w:rsidR="00586530" w:rsidRPr="00644A54" w:rsidRDefault="00586530" w:rsidP="00586530">
      <w:pPr>
        <w:spacing w:after="0" w:line="266" w:lineRule="auto"/>
        <w:ind w:right="92"/>
        <w:rPr>
          <w:rFonts w:ascii="Arial" w:eastAsia="Arial" w:hAnsi="Arial" w:cs="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ind w:left="360"/>
              <w:jc w:val="center"/>
              <w:rPr>
                <w:rFonts w:ascii="CG Times" w:hAnsi="CG Times" w:cs="Arial"/>
                <w:b/>
                <w:sz w:val="20"/>
                <w:szCs w:val="20"/>
              </w:rPr>
            </w:pPr>
            <w:r w:rsidRPr="00C4164C">
              <w:rPr>
                <w:rFonts w:ascii="CG Times" w:hAnsi="CG Times" w:cs="Arial"/>
                <w:b/>
                <w:sz w:val="20"/>
                <w:szCs w:val="20"/>
              </w:rPr>
              <w:t>II.  GENERAL INFORMATION</w:t>
            </w:r>
          </w:p>
        </w:tc>
      </w:tr>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1. Executive Summary of School</w:t>
            </w:r>
            <w:r>
              <w:rPr>
                <w:rFonts w:ascii="CG Times" w:hAnsi="CG Times" w:cs="Arial"/>
                <w:b/>
                <w:sz w:val="20"/>
                <w:szCs w:val="20"/>
              </w:rPr>
              <w:t>-</w:t>
            </w:r>
            <w:r w:rsidRPr="00C4164C">
              <w:rPr>
                <w:rFonts w:ascii="CG Times" w:hAnsi="CG Times" w:cs="Arial"/>
                <w:b/>
                <w:sz w:val="20"/>
                <w:szCs w:val="20"/>
              </w:rPr>
              <w:t>wide Program (SWP)</w:t>
            </w:r>
          </w:p>
        </w:tc>
      </w:tr>
      <w:tr w:rsidR="00586530" w:rsidRPr="00C4164C">
        <w:tblPrEx>
          <w:tblLook w:val="00A0"/>
        </w:tblPrEx>
        <w:trPr>
          <w:trHeight w:val="5760"/>
        </w:trPr>
        <w:tc>
          <w:tcPr>
            <w:tcW w:w="11268" w:type="dxa"/>
          </w:tcPr>
          <w:p w:rsidR="00586530" w:rsidRDefault="00DF7537" w:rsidP="00586530">
            <w:pPr>
              <w:rPr>
                <w:rFonts w:ascii="CG Times" w:hAnsi="CG Times" w:cs="Arial"/>
                <w:szCs w:val="18"/>
              </w:rPr>
            </w:pPr>
            <w:r>
              <w:rPr>
                <w:rFonts w:ascii="CG Times" w:hAnsi="CG Times" w:cs="Arial"/>
                <w:szCs w:val="18"/>
              </w:rPr>
              <w:t>JW Smith Elementary is a School-wide program on the first year of Continuous Improvement.  This plan is a combination of the School-wide Plan and the Continuous Improvement Plan.  The Regional Center of Excellence is “North”.</w:t>
            </w:r>
          </w:p>
          <w:p w:rsidR="00DF7537" w:rsidRDefault="00DF7537" w:rsidP="00DF7537">
            <w:pPr>
              <w:spacing w:line="240" w:lineRule="auto"/>
              <w:rPr>
                <w:rFonts w:ascii="CG Times" w:hAnsi="CG Times" w:cs="Arial"/>
                <w:szCs w:val="18"/>
              </w:rPr>
            </w:pPr>
            <w:r>
              <w:rPr>
                <w:rFonts w:ascii="CG Times" w:hAnsi="CG Times" w:cs="Arial"/>
                <w:szCs w:val="18"/>
              </w:rPr>
              <w:t>S</w:t>
            </w:r>
            <w:r w:rsidR="00532D0B">
              <w:rPr>
                <w:rFonts w:ascii="CG Times" w:hAnsi="CG Times" w:cs="Arial"/>
                <w:szCs w:val="18"/>
              </w:rPr>
              <w:t xml:space="preserve">pring 2011 MMR Rating:  67.27% </w:t>
            </w:r>
            <w:r>
              <w:rPr>
                <w:rFonts w:ascii="CG Times" w:hAnsi="CG Times" w:cs="Arial"/>
                <w:szCs w:val="18"/>
              </w:rPr>
              <w:t>Focus Rating:  75.38%</w:t>
            </w:r>
          </w:p>
          <w:p w:rsidR="00DF7537" w:rsidRDefault="00DF7537" w:rsidP="00DF7537">
            <w:pPr>
              <w:spacing w:line="240" w:lineRule="auto"/>
              <w:rPr>
                <w:rFonts w:ascii="CG Times" w:hAnsi="CG Times" w:cs="Arial"/>
                <w:szCs w:val="18"/>
              </w:rPr>
            </w:pPr>
            <w:r>
              <w:rPr>
                <w:rFonts w:ascii="CG Times" w:hAnsi="CG Times" w:cs="Arial"/>
                <w:szCs w:val="18"/>
              </w:rPr>
              <w:t>S</w:t>
            </w:r>
            <w:r w:rsidR="00532D0B">
              <w:rPr>
                <w:rFonts w:ascii="CG Times" w:hAnsi="CG Times" w:cs="Arial"/>
                <w:szCs w:val="18"/>
              </w:rPr>
              <w:t xml:space="preserve">pring 2012 MMR Rating:  55.38% </w:t>
            </w:r>
            <w:r>
              <w:rPr>
                <w:rFonts w:ascii="CG Times" w:hAnsi="CG Times" w:cs="Arial"/>
                <w:szCs w:val="18"/>
              </w:rPr>
              <w:t>Focus Rating:  69.13%</w:t>
            </w:r>
          </w:p>
          <w:p w:rsidR="00DF7537" w:rsidRDefault="00532D0B" w:rsidP="00DF7537">
            <w:pPr>
              <w:spacing w:line="240" w:lineRule="auto"/>
              <w:rPr>
                <w:rFonts w:ascii="CG Times" w:hAnsi="CG Times" w:cs="Arial"/>
                <w:szCs w:val="18"/>
              </w:rPr>
            </w:pPr>
            <w:r>
              <w:rPr>
                <w:rFonts w:ascii="CG Times" w:hAnsi="CG Times" w:cs="Arial"/>
                <w:szCs w:val="18"/>
              </w:rPr>
              <w:t xml:space="preserve">Spring 2013 MMR Rating: 19.86% </w:t>
            </w:r>
            <w:r w:rsidR="00DF7537">
              <w:rPr>
                <w:rFonts w:ascii="CG Times" w:hAnsi="CG Times" w:cs="Arial"/>
                <w:szCs w:val="18"/>
              </w:rPr>
              <w:t>Focus Rating:  18.01%</w:t>
            </w:r>
          </w:p>
          <w:p w:rsidR="005876C7" w:rsidRDefault="00655335" w:rsidP="00DF7537">
            <w:pPr>
              <w:spacing w:line="240" w:lineRule="auto"/>
              <w:rPr>
                <w:rFonts w:ascii="CG Times" w:hAnsi="CG Times" w:cs="Arial"/>
                <w:szCs w:val="18"/>
              </w:rPr>
            </w:pPr>
            <w:r>
              <w:rPr>
                <w:rFonts w:ascii="CG Times" w:hAnsi="CG Times" w:cs="Arial"/>
                <w:szCs w:val="18"/>
              </w:rPr>
              <w:t xml:space="preserve">Spring 2014 MMR Rating:  66.94% </w:t>
            </w:r>
            <w:r w:rsidR="007A51F1">
              <w:rPr>
                <w:rFonts w:ascii="CG Times" w:hAnsi="CG Times" w:cs="Arial"/>
                <w:szCs w:val="18"/>
              </w:rPr>
              <w:t xml:space="preserve">Focus Rating: 74.79% </w:t>
            </w:r>
            <w:r>
              <w:rPr>
                <w:rFonts w:ascii="CG Times" w:hAnsi="CG Times" w:cs="Arial"/>
                <w:szCs w:val="18"/>
              </w:rPr>
              <w:t>(Our school is currently designated as a “Cel</w:t>
            </w:r>
            <w:r w:rsidR="008B4268">
              <w:rPr>
                <w:rFonts w:ascii="CG Times" w:hAnsi="CG Times" w:cs="Arial"/>
                <w:szCs w:val="18"/>
              </w:rPr>
              <w:t>ebration Eligible” school).</w:t>
            </w:r>
          </w:p>
          <w:p w:rsidR="00586530" w:rsidRPr="00C4164C" w:rsidRDefault="00586530" w:rsidP="00586530">
            <w:pPr>
              <w:pStyle w:val="BodyText"/>
              <w:tabs>
                <w:tab w:val="left" w:pos="2580"/>
              </w:tabs>
              <w:rPr>
                <w:sz w:val="24"/>
              </w:rPr>
            </w:pPr>
            <w:r w:rsidRPr="00C4164C">
              <w:rPr>
                <w:sz w:val="24"/>
              </w:rPr>
              <w:t>Through a comprehensive school</w:t>
            </w:r>
            <w:r>
              <w:rPr>
                <w:sz w:val="24"/>
              </w:rPr>
              <w:t>-</w:t>
            </w:r>
            <w:r w:rsidRPr="00C4164C">
              <w:rPr>
                <w:sz w:val="24"/>
              </w:rPr>
              <w:t>wide examination of student achievement data, school programs, curriculum and instruction, demographic information, staff development programs, and student/teacher/parent perception data, school</w:t>
            </w:r>
            <w:r>
              <w:rPr>
                <w:sz w:val="24"/>
              </w:rPr>
              <w:t>-</w:t>
            </w:r>
            <w:r w:rsidRPr="00C4164C">
              <w:rPr>
                <w:sz w:val="24"/>
              </w:rPr>
              <w:t>wide goals in math, reading, and school climate were created.</w:t>
            </w:r>
          </w:p>
          <w:p w:rsidR="00586530" w:rsidRPr="00C4164C" w:rsidRDefault="00586530" w:rsidP="00586530">
            <w:pPr>
              <w:pStyle w:val="BodyText"/>
              <w:tabs>
                <w:tab w:val="left" w:pos="2580"/>
              </w:tabs>
              <w:rPr>
                <w:i/>
                <w:sz w:val="24"/>
              </w:rPr>
            </w:pPr>
          </w:p>
          <w:p w:rsidR="00586530" w:rsidRPr="00C4164C" w:rsidRDefault="00586530" w:rsidP="00586530">
            <w:pPr>
              <w:pStyle w:val="BodyText"/>
              <w:tabs>
                <w:tab w:val="left" w:pos="2580"/>
              </w:tabs>
              <w:rPr>
                <w:color w:val="FF0000"/>
                <w:sz w:val="24"/>
              </w:rPr>
            </w:pPr>
            <w:r w:rsidRPr="00C4164C">
              <w:rPr>
                <w:i/>
                <w:sz w:val="24"/>
              </w:rPr>
              <w:t>The overall grades 3-5 percentage of</w:t>
            </w:r>
            <w:r w:rsidR="00673515">
              <w:rPr>
                <w:i/>
                <w:sz w:val="24"/>
              </w:rPr>
              <w:t xml:space="preserve"> st</w:t>
            </w:r>
            <w:r w:rsidR="00383825">
              <w:rPr>
                <w:i/>
                <w:sz w:val="24"/>
              </w:rPr>
              <w:t>udents proficient</w:t>
            </w:r>
            <w:r w:rsidR="009C5A78">
              <w:rPr>
                <w:i/>
                <w:sz w:val="24"/>
              </w:rPr>
              <w:t xml:space="preserve"> on the 2014 Math MCA III was 63.8</w:t>
            </w:r>
            <w:r>
              <w:rPr>
                <w:i/>
                <w:sz w:val="24"/>
              </w:rPr>
              <w:t xml:space="preserve">%. </w:t>
            </w:r>
            <w:r w:rsidRPr="00C4164C">
              <w:rPr>
                <w:i/>
                <w:sz w:val="24"/>
              </w:rPr>
              <w:t xml:space="preserve">Our overall </w:t>
            </w:r>
            <w:r w:rsidRPr="00C4164C">
              <w:rPr>
                <w:b/>
                <w:i/>
                <w:sz w:val="24"/>
              </w:rPr>
              <w:t>math goal</w:t>
            </w:r>
            <w:r w:rsidRPr="00C4164C">
              <w:rPr>
                <w:i/>
                <w:sz w:val="24"/>
              </w:rPr>
              <w:t xml:space="preserve"> is to increase our % proficient on the MCA II</w:t>
            </w:r>
            <w:r>
              <w:rPr>
                <w:i/>
                <w:sz w:val="24"/>
              </w:rPr>
              <w:t>I</w:t>
            </w:r>
            <w:r w:rsidR="00F62A93">
              <w:rPr>
                <w:i/>
                <w:sz w:val="24"/>
              </w:rPr>
              <w:t xml:space="preserve"> by 6</w:t>
            </w:r>
            <w:r w:rsidRPr="00C4164C">
              <w:rPr>
                <w:i/>
                <w:sz w:val="24"/>
              </w:rPr>
              <w:t>% or greater</w:t>
            </w:r>
            <w:r w:rsidR="00383825">
              <w:rPr>
                <w:sz w:val="24"/>
              </w:rPr>
              <w:t>.  2014</w:t>
            </w:r>
            <w:r w:rsidRPr="00C4164C">
              <w:rPr>
                <w:sz w:val="24"/>
              </w:rPr>
              <w:t xml:space="preserve"> MCA II</w:t>
            </w:r>
            <w:r>
              <w:rPr>
                <w:sz w:val="24"/>
              </w:rPr>
              <w:t>I</w:t>
            </w:r>
            <w:r w:rsidRPr="00C4164C">
              <w:rPr>
                <w:sz w:val="24"/>
              </w:rPr>
              <w:t xml:space="preserve"> scores in </w:t>
            </w:r>
            <w:r w:rsidRPr="00C4164C">
              <w:rPr>
                <w:b/>
                <w:sz w:val="24"/>
              </w:rPr>
              <w:t>math</w:t>
            </w:r>
            <w:r>
              <w:rPr>
                <w:sz w:val="24"/>
              </w:rPr>
              <w:t xml:space="preserve"> indicated</w:t>
            </w:r>
            <w:r w:rsidRPr="00C4164C">
              <w:rPr>
                <w:sz w:val="24"/>
              </w:rPr>
              <w:t xml:space="preserve"> </w:t>
            </w:r>
            <w:r w:rsidRPr="00C4164C">
              <w:rPr>
                <w:color w:val="000000"/>
                <w:sz w:val="24"/>
              </w:rPr>
              <w:t xml:space="preserve">proficiency </w:t>
            </w:r>
            <w:r w:rsidRPr="00444506">
              <w:rPr>
                <w:sz w:val="24"/>
              </w:rPr>
              <w:t xml:space="preserve">gaps for </w:t>
            </w:r>
            <w:r w:rsidRPr="003D5B81">
              <w:rPr>
                <w:sz w:val="24"/>
              </w:rPr>
              <w:t>American Indian and Free/Reduced lunch students, and a need to focus on instruction in the areas of Geometry and Data Analysis and Probability for all students.</w:t>
            </w:r>
            <w:r w:rsidRPr="00444506">
              <w:rPr>
                <w:sz w:val="24"/>
              </w:rPr>
              <w:t xml:space="preserve"> </w:t>
            </w:r>
            <w:r w:rsidR="00673515">
              <w:rPr>
                <w:color w:val="000000"/>
                <w:sz w:val="24"/>
              </w:rPr>
              <w:t>O</w:t>
            </w:r>
            <w:r w:rsidR="00383825">
              <w:rPr>
                <w:color w:val="000000"/>
                <w:sz w:val="24"/>
              </w:rPr>
              <w:t>ur MAP Fall 2014</w:t>
            </w:r>
            <w:r w:rsidR="00DA6A4E">
              <w:rPr>
                <w:color w:val="000000"/>
                <w:sz w:val="24"/>
              </w:rPr>
              <w:t xml:space="preserve"> scores in math indicate no</w:t>
            </w:r>
            <w:r w:rsidR="00DA6A4E" w:rsidRPr="00C4164C">
              <w:rPr>
                <w:color w:val="000000"/>
                <w:sz w:val="24"/>
              </w:rPr>
              <w:t xml:space="preserve"> </w:t>
            </w:r>
            <w:r w:rsidRPr="00C4164C">
              <w:rPr>
                <w:color w:val="000000"/>
                <w:sz w:val="24"/>
                <w:u w:val="single"/>
              </w:rPr>
              <w:t>relative</w:t>
            </w:r>
            <w:r>
              <w:rPr>
                <w:color w:val="000000"/>
                <w:sz w:val="24"/>
              </w:rPr>
              <w:t xml:space="preserve"> areas of need in the all student group, but</w:t>
            </w:r>
            <w:r w:rsidRPr="00C4164C">
              <w:rPr>
                <w:color w:val="000000"/>
                <w:sz w:val="24"/>
              </w:rPr>
              <w:t xml:space="preserve"> </w:t>
            </w:r>
            <w:r>
              <w:rPr>
                <w:sz w:val="24"/>
              </w:rPr>
              <w:t>b</w:t>
            </w:r>
            <w:r w:rsidRPr="00C4164C">
              <w:rPr>
                <w:sz w:val="24"/>
              </w:rPr>
              <w:t>ecause a student can achieve a proficiency level but not make a years growth, examining growth gains continues to be an important tool for measuring student achievement.  According t</w:t>
            </w:r>
            <w:r>
              <w:rPr>
                <w:sz w:val="24"/>
              </w:rPr>
              <w:t xml:space="preserve">o MAP data in the Spring of </w:t>
            </w:r>
            <w:r w:rsidR="00383825">
              <w:rPr>
                <w:sz w:val="24"/>
              </w:rPr>
              <w:t>2014, all students met the 2013-2014</w:t>
            </w:r>
            <w:r w:rsidRPr="00C4164C">
              <w:rPr>
                <w:sz w:val="24"/>
              </w:rPr>
              <w:t xml:space="preserve"> goal</w:t>
            </w:r>
            <w:r>
              <w:rPr>
                <w:sz w:val="24"/>
              </w:rPr>
              <w:t xml:space="preserve"> and only 5</w:t>
            </w:r>
            <w:r w:rsidRPr="00AC2479">
              <w:rPr>
                <w:sz w:val="24"/>
                <w:vertAlign w:val="superscript"/>
              </w:rPr>
              <w:t>th</w:t>
            </w:r>
            <w:r>
              <w:rPr>
                <w:sz w:val="24"/>
              </w:rPr>
              <w:t xml:space="preserve"> grade st</w:t>
            </w:r>
            <w:r w:rsidR="00B33FCE">
              <w:rPr>
                <w:sz w:val="24"/>
              </w:rPr>
              <w:t>udents have a goal of at least</w:t>
            </w:r>
            <w:r>
              <w:rPr>
                <w:sz w:val="24"/>
              </w:rPr>
              <w:t xml:space="preserve"> 70% of them </w:t>
            </w:r>
            <w:r w:rsidRPr="00C4164C">
              <w:rPr>
                <w:sz w:val="24"/>
              </w:rPr>
              <w:t>meeting their growth targets.</w:t>
            </w:r>
          </w:p>
          <w:p w:rsidR="00586530" w:rsidRPr="00C4164C" w:rsidRDefault="00586530" w:rsidP="00586530">
            <w:pPr>
              <w:pStyle w:val="BodyText"/>
              <w:tabs>
                <w:tab w:val="left" w:pos="2580"/>
              </w:tabs>
              <w:rPr>
                <w:sz w:val="24"/>
              </w:rPr>
            </w:pPr>
            <w:r>
              <w:rPr>
                <w:sz w:val="24"/>
              </w:rPr>
              <w:t xml:space="preserve">No new training in Every Day </w:t>
            </w:r>
            <w:r w:rsidR="00BB1204">
              <w:rPr>
                <w:sz w:val="24"/>
              </w:rPr>
              <w:t>Math will be offered in the 2014 – 2015</w:t>
            </w:r>
            <w:r>
              <w:rPr>
                <w:sz w:val="24"/>
              </w:rPr>
              <w:t xml:space="preserve"> school year</w:t>
            </w:r>
            <w:r w:rsidR="00BB1204">
              <w:rPr>
                <w:sz w:val="24"/>
              </w:rPr>
              <w:t>, since our district has implemented a new math curriculum called (Math Expressions)</w:t>
            </w:r>
            <w:r>
              <w:rPr>
                <w:sz w:val="24"/>
              </w:rPr>
              <w:t xml:space="preserve">; however, teachers will revisit instructional strategies in math in their PLC’s.  </w:t>
            </w:r>
            <w:r w:rsidRPr="00C4164C">
              <w:rPr>
                <w:sz w:val="24"/>
              </w:rPr>
              <w:t xml:space="preserve">We will continue to focus on units that cover </w:t>
            </w:r>
            <w:r w:rsidRPr="00C4164C">
              <w:rPr>
                <w:color w:val="000000"/>
                <w:sz w:val="24"/>
              </w:rPr>
              <w:t>spatial sense, geometry, and measurement and data, statistics, and probability; and we will add more focus on number sense</w:t>
            </w:r>
            <w:r>
              <w:rPr>
                <w:color w:val="000000"/>
                <w:sz w:val="24"/>
              </w:rPr>
              <w:t xml:space="preserve"> and algebra</w:t>
            </w:r>
            <w:r w:rsidRPr="00C4164C">
              <w:rPr>
                <w:color w:val="000000"/>
                <w:sz w:val="24"/>
              </w:rPr>
              <w:t>.</w:t>
            </w:r>
            <w:r w:rsidRPr="00C4164C">
              <w:rPr>
                <w:sz w:val="24"/>
              </w:rPr>
              <w:t xml:space="preserve"> Family math and reading activity night</w:t>
            </w:r>
            <w:r w:rsidR="00BB1204">
              <w:rPr>
                <w:sz w:val="24"/>
              </w:rPr>
              <w:t xml:space="preserve"> will be offered during the 2014 – 2015</w:t>
            </w:r>
            <w:r w:rsidRPr="00C4164C">
              <w:rPr>
                <w:sz w:val="24"/>
              </w:rPr>
              <w:t xml:space="preserve"> school year.  Our family activity night </w:t>
            </w:r>
            <w:r>
              <w:rPr>
                <w:sz w:val="24"/>
              </w:rPr>
              <w:t xml:space="preserve">and family reading/math days </w:t>
            </w:r>
            <w:r w:rsidRPr="00C4164C">
              <w:rPr>
                <w:sz w:val="24"/>
              </w:rPr>
              <w:t>will acquaint parents with our curriculum and provide families with fun, engaging ideas for math and reading enrichment at home</w:t>
            </w:r>
            <w:r w:rsidRPr="00C4164C">
              <w:rPr>
                <w:color w:val="000000"/>
                <w:sz w:val="24"/>
              </w:rPr>
              <w:t>. Teachers will attend district and building training sessions</w:t>
            </w:r>
            <w:r w:rsidRPr="00C4164C">
              <w:rPr>
                <w:sz w:val="24"/>
              </w:rPr>
              <w:t>, participate in Professional Learnin</w:t>
            </w:r>
            <w:r>
              <w:rPr>
                <w:sz w:val="24"/>
              </w:rPr>
              <w:t>g Communities (study groups)</w:t>
            </w:r>
            <w:r w:rsidRPr="00C4164C">
              <w:rPr>
                <w:sz w:val="24"/>
              </w:rPr>
              <w:t xml:space="preserve">. These training opportunities will provide our staff with research based instructional practices to meet the diverse needs of our students and families.  </w:t>
            </w:r>
          </w:p>
          <w:p w:rsidR="00586530" w:rsidRPr="00C4164C" w:rsidRDefault="00586530" w:rsidP="00586530">
            <w:pPr>
              <w:pStyle w:val="BodyText"/>
              <w:tabs>
                <w:tab w:val="left" w:pos="2580"/>
              </w:tabs>
              <w:rPr>
                <w:color w:val="0000FF"/>
                <w:sz w:val="24"/>
              </w:rPr>
            </w:pPr>
          </w:p>
          <w:p w:rsidR="00586530" w:rsidRPr="00C4164C" w:rsidRDefault="00586530" w:rsidP="00586530">
            <w:pPr>
              <w:pStyle w:val="BodyText"/>
              <w:tabs>
                <w:tab w:val="left" w:pos="2580"/>
              </w:tabs>
              <w:rPr>
                <w:sz w:val="24"/>
              </w:rPr>
            </w:pPr>
            <w:r w:rsidRPr="00444506">
              <w:rPr>
                <w:i/>
                <w:color w:val="000000"/>
                <w:sz w:val="24"/>
              </w:rPr>
              <w:t>Our overall grades 3-5 percentage of</w:t>
            </w:r>
            <w:r w:rsidR="00B968F1">
              <w:rPr>
                <w:i/>
                <w:color w:val="000000"/>
                <w:sz w:val="24"/>
              </w:rPr>
              <w:t xml:space="preserve"> students proficient on the 2014</w:t>
            </w:r>
            <w:r w:rsidRPr="00444506">
              <w:rPr>
                <w:i/>
                <w:color w:val="000000"/>
                <w:sz w:val="24"/>
              </w:rPr>
              <w:t xml:space="preserve"> Reading MCA II</w:t>
            </w:r>
            <w:r w:rsidR="000A7C72">
              <w:rPr>
                <w:i/>
                <w:color w:val="000000"/>
                <w:sz w:val="24"/>
              </w:rPr>
              <w:t>I</w:t>
            </w:r>
            <w:r w:rsidR="007966A8">
              <w:rPr>
                <w:i/>
                <w:color w:val="000000"/>
                <w:sz w:val="24"/>
              </w:rPr>
              <w:t xml:space="preserve"> was 65.3</w:t>
            </w:r>
            <w:r w:rsidRPr="00444506">
              <w:rPr>
                <w:i/>
                <w:color w:val="000000"/>
                <w:sz w:val="24"/>
              </w:rPr>
              <w:t>%.</w:t>
            </w:r>
            <w:r w:rsidRPr="00C4164C">
              <w:rPr>
                <w:i/>
                <w:color w:val="000000"/>
                <w:sz w:val="24"/>
              </w:rPr>
              <w:t xml:space="preserve"> Our overall </w:t>
            </w:r>
            <w:r w:rsidRPr="00C4164C">
              <w:rPr>
                <w:b/>
                <w:i/>
                <w:color w:val="000000"/>
                <w:sz w:val="24"/>
              </w:rPr>
              <w:t>reading goal</w:t>
            </w:r>
            <w:r w:rsidRPr="00C4164C">
              <w:rPr>
                <w:i/>
                <w:color w:val="000000"/>
                <w:sz w:val="24"/>
              </w:rPr>
              <w:t xml:space="preserve"> is to increase our % proficient on the MCA II</w:t>
            </w:r>
            <w:r w:rsidR="000A7C72">
              <w:rPr>
                <w:i/>
                <w:color w:val="000000"/>
                <w:sz w:val="24"/>
              </w:rPr>
              <w:t xml:space="preserve">I </w:t>
            </w:r>
            <w:r w:rsidRPr="00C4164C">
              <w:rPr>
                <w:i/>
                <w:color w:val="000000"/>
                <w:sz w:val="24"/>
              </w:rPr>
              <w:t>by 4% or greater</w:t>
            </w:r>
            <w:r w:rsidR="00B968F1">
              <w:rPr>
                <w:color w:val="000000"/>
                <w:sz w:val="24"/>
              </w:rPr>
              <w:t>. 2014</w:t>
            </w:r>
            <w:r w:rsidRPr="00C4164C">
              <w:rPr>
                <w:color w:val="000000"/>
                <w:sz w:val="24"/>
              </w:rPr>
              <w:t xml:space="preserve"> MCA II</w:t>
            </w:r>
            <w:r w:rsidR="00DB334B">
              <w:rPr>
                <w:color w:val="000000"/>
                <w:sz w:val="24"/>
              </w:rPr>
              <w:t>I</w:t>
            </w:r>
            <w:r w:rsidRPr="00C4164C">
              <w:rPr>
                <w:color w:val="000000"/>
                <w:sz w:val="24"/>
              </w:rPr>
              <w:t xml:space="preserve"> scores in </w:t>
            </w:r>
            <w:r w:rsidRPr="00C4164C">
              <w:rPr>
                <w:b/>
                <w:color w:val="000000"/>
                <w:sz w:val="24"/>
              </w:rPr>
              <w:t>reading</w:t>
            </w:r>
            <w:r w:rsidRPr="00C4164C">
              <w:rPr>
                <w:color w:val="000000"/>
                <w:sz w:val="24"/>
              </w:rPr>
              <w:t xml:space="preserve"> indicated proficiency gaps for </w:t>
            </w:r>
            <w:r>
              <w:rPr>
                <w:color w:val="000000"/>
                <w:sz w:val="24"/>
              </w:rPr>
              <w:t>American Indian students.  Probl</w:t>
            </w:r>
            <w:r w:rsidR="000A7C72">
              <w:rPr>
                <w:color w:val="000000"/>
                <w:sz w:val="24"/>
              </w:rPr>
              <w:t>em areas indicated on the MCA III</w:t>
            </w:r>
            <w:r>
              <w:rPr>
                <w:color w:val="000000"/>
                <w:sz w:val="24"/>
              </w:rPr>
              <w:t xml:space="preserve"> were in grades 3 and grade 4 Literature and grade 5,Vocabulary.  </w:t>
            </w:r>
            <w:r w:rsidRPr="00C4164C">
              <w:rPr>
                <w:color w:val="000000"/>
                <w:sz w:val="24"/>
              </w:rPr>
              <w:t>Our local NWEA Measures of Academic P</w:t>
            </w:r>
            <w:r>
              <w:rPr>
                <w:color w:val="000000"/>
                <w:sz w:val="24"/>
              </w:rPr>
              <w:t>rogres</w:t>
            </w:r>
            <w:r w:rsidR="00673515">
              <w:rPr>
                <w:color w:val="000000"/>
                <w:sz w:val="24"/>
              </w:rPr>
              <w:t>s Assessment in the Fall of 2013</w:t>
            </w:r>
            <w:r w:rsidRPr="00C4164C">
              <w:rPr>
                <w:color w:val="000000"/>
                <w:sz w:val="24"/>
              </w:rPr>
              <w:t xml:space="preserve"> indicated that the </w:t>
            </w:r>
            <w:r w:rsidRPr="00C4164C">
              <w:rPr>
                <w:color w:val="000000"/>
                <w:sz w:val="24"/>
                <w:u w:val="single"/>
              </w:rPr>
              <w:t>relative</w:t>
            </w:r>
            <w:r w:rsidRPr="00C4164C">
              <w:rPr>
                <w:color w:val="000000"/>
                <w:sz w:val="24"/>
              </w:rPr>
              <w:t xml:space="preserve"> problem areas </w:t>
            </w:r>
            <w:r>
              <w:rPr>
                <w:color w:val="000000"/>
                <w:sz w:val="24"/>
              </w:rPr>
              <w:t>are Literature and Narrative</w:t>
            </w:r>
            <w:r w:rsidRPr="00C4164C">
              <w:rPr>
                <w:color w:val="000000"/>
                <w:sz w:val="24"/>
              </w:rPr>
              <w:t xml:space="preserve"> Comprehension.</w:t>
            </w:r>
            <w:r w:rsidRPr="00C4164C">
              <w:rPr>
                <w:color w:val="0000FF"/>
                <w:sz w:val="24"/>
              </w:rPr>
              <w:t xml:space="preserve"> </w:t>
            </w:r>
            <w:r w:rsidRPr="00C4164C">
              <w:rPr>
                <w:sz w:val="24"/>
              </w:rPr>
              <w:t>According t</w:t>
            </w:r>
            <w:r w:rsidR="00B968F1">
              <w:rPr>
                <w:sz w:val="24"/>
              </w:rPr>
              <w:t>o MAP data in the Spring of 2014</w:t>
            </w:r>
            <w:r>
              <w:rPr>
                <w:sz w:val="24"/>
              </w:rPr>
              <w:t>, students in Grades 2, 4, and</w:t>
            </w:r>
            <w:r w:rsidR="000A7C72">
              <w:rPr>
                <w:sz w:val="24"/>
              </w:rPr>
              <w:t xml:space="preserve"> 5 met the 2012-2013</w:t>
            </w:r>
            <w:r w:rsidRPr="00C4164C">
              <w:rPr>
                <w:sz w:val="24"/>
              </w:rPr>
              <w:t xml:space="preserve"> goal of having 53% of studen</w:t>
            </w:r>
            <w:r>
              <w:rPr>
                <w:sz w:val="24"/>
              </w:rPr>
              <w:t>ts meeting their NWEA growth targets</w:t>
            </w:r>
            <w:r w:rsidRPr="00C4164C">
              <w:rPr>
                <w:sz w:val="24"/>
              </w:rPr>
              <w:t xml:space="preserve"> </w:t>
            </w:r>
            <w:r>
              <w:rPr>
                <w:sz w:val="24"/>
              </w:rPr>
              <w:t>(exceeding the 50% recommended target).</w:t>
            </w:r>
            <w:r w:rsidRPr="00C4164C">
              <w:rPr>
                <w:sz w:val="24"/>
              </w:rPr>
              <w:t xml:space="preserve"> </w:t>
            </w:r>
          </w:p>
          <w:p w:rsidR="00586530" w:rsidRPr="00C4164C" w:rsidRDefault="00586530" w:rsidP="00586530">
            <w:pPr>
              <w:pStyle w:val="BodyText"/>
              <w:tabs>
                <w:tab w:val="left" w:pos="2580"/>
              </w:tabs>
              <w:rPr>
                <w:sz w:val="24"/>
              </w:rPr>
            </w:pPr>
          </w:p>
          <w:p w:rsidR="00586530" w:rsidRPr="00C4164C" w:rsidRDefault="002076E4" w:rsidP="00586530">
            <w:pPr>
              <w:pStyle w:val="BodyText"/>
              <w:tabs>
                <w:tab w:val="left" w:pos="2580"/>
              </w:tabs>
              <w:rPr>
                <w:i/>
                <w:color w:val="000000"/>
                <w:sz w:val="24"/>
              </w:rPr>
            </w:pPr>
            <w:r>
              <w:rPr>
                <w:sz w:val="24"/>
              </w:rPr>
              <w:t xml:space="preserve"> Our</w:t>
            </w:r>
            <w:r w:rsidR="00586530">
              <w:rPr>
                <w:sz w:val="24"/>
              </w:rPr>
              <w:t xml:space="preserve"> language arts curriculum (Houghton Mifflin) was adopted </w:t>
            </w:r>
            <w:r w:rsidR="00BF066E">
              <w:rPr>
                <w:sz w:val="24"/>
              </w:rPr>
              <w:t>by the district for the (2011-</w:t>
            </w:r>
            <w:r w:rsidR="00586530">
              <w:rPr>
                <w:sz w:val="24"/>
              </w:rPr>
              <w:t xml:space="preserve">2012) school year. </w:t>
            </w:r>
            <w:r w:rsidR="00586530" w:rsidRPr="00C4164C">
              <w:rPr>
                <w:sz w:val="24"/>
              </w:rPr>
              <w:t xml:space="preserve">Staff development </w:t>
            </w:r>
            <w:r w:rsidR="00586530">
              <w:rPr>
                <w:sz w:val="24"/>
              </w:rPr>
              <w:t xml:space="preserve">in reading will include </w:t>
            </w:r>
            <w:r w:rsidR="00586530" w:rsidRPr="00C4164C">
              <w:rPr>
                <w:sz w:val="24"/>
              </w:rPr>
              <w:t>P</w:t>
            </w:r>
            <w:r w:rsidR="00586530">
              <w:rPr>
                <w:sz w:val="24"/>
              </w:rPr>
              <w:t xml:space="preserve">rofessional Learning Communities and instructional coaching. </w:t>
            </w:r>
            <w:r w:rsidR="00586530" w:rsidRPr="00C4164C">
              <w:rPr>
                <w:sz w:val="24"/>
              </w:rPr>
              <w:t xml:space="preserve"> Fam</w:t>
            </w:r>
            <w:r w:rsidR="00586530">
              <w:rPr>
                <w:sz w:val="24"/>
              </w:rPr>
              <w:t xml:space="preserve">ily </w:t>
            </w:r>
            <w:r w:rsidR="006802D8">
              <w:rPr>
                <w:sz w:val="24"/>
              </w:rPr>
              <w:t>reading day and family math/</w:t>
            </w:r>
            <w:r w:rsidR="00586530">
              <w:rPr>
                <w:sz w:val="24"/>
              </w:rPr>
              <w:t xml:space="preserve">reading activity night </w:t>
            </w:r>
            <w:r w:rsidR="00586530" w:rsidRPr="00C4164C">
              <w:rPr>
                <w:sz w:val="24"/>
              </w:rPr>
              <w:t>will be offered during the</w:t>
            </w:r>
            <w:r w:rsidR="008F6042">
              <w:rPr>
                <w:sz w:val="24"/>
              </w:rPr>
              <w:t xml:space="preserve"> (2014-2015</w:t>
            </w:r>
            <w:r w:rsidR="00586530">
              <w:rPr>
                <w:sz w:val="24"/>
              </w:rPr>
              <w:t>)</w:t>
            </w:r>
            <w:r w:rsidR="00586530" w:rsidRPr="00C4164C">
              <w:rPr>
                <w:sz w:val="24"/>
              </w:rPr>
              <w:t xml:space="preserve"> school year</w:t>
            </w:r>
            <w:r w:rsidR="00586530">
              <w:rPr>
                <w:sz w:val="24"/>
              </w:rPr>
              <w:t>.  The activities</w:t>
            </w:r>
            <w:r w:rsidR="00586530" w:rsidRPr="00C4164C">
              <w:rPr>
                <w:sz w:val="24"/>
              </w:rPr>
              <w:t xml:space="preserve"> will provide families with fun, engaging ideas for reading</w:t>
            </w:r>
            <w:r w:rsidR="00586530">
              <w:rPr>
                <w:sz w:val="24"/>
              </w:rPr>
              <w:t xml:space="preserve"> and math enrichment.</w:t>
            </w:r>
            <w:r w:rsidR="007A2153">
              <w:rPr>
                <w:sz w:val="24"/>
              </w:rPr>
              <w:t xml:space="preserve">   The Scholastic Book </w:t>
            </w:r>
            <w:r w:rsidR="007A2153">
              <w:rPr>
                <w:sz w:val="24"/>
              </w:rPr>
              <w:lastRenderedPageBreak/>
              <w:t xml:space="preserve">Fair is held at our </w:t>
            </w:r>
            <w:r w:rsidR="00A7062D">
              <w:rPr>
                <w:sz w:val="24"/>
              </w:rPr>
              <w:t>school every fall and spring book vouchers may be offered to students so they may purchase free books during the Scholastic Book Fair.</w:t>
            </w:r>
            <w:r w:rsidR="00673515">
              <w:rPr>
                <w:sz w:val="24"/>
              </w:rPr>
              <w:t xml:space="preserve"> </w:t>
            </w:r>
            <w:r w:rsidR="00586530">
              <w:rPr>
                <w:sz w:val="24"/>
              </w:rPr>
              <w:t xml:space="preserve"> Minnesota Reading Corps program (K-3) </w:t>
            </w:r>
            <w:r w:rsidR="00673515">
              <w:rPr>
                <w:sz w:val="24"/>
              </w:rPr>
              <w:t>will contin</w:t>
            </w:r>
            <w:r w:rsidR="008F6042">
              <w:rPr>
                <w:sz w:val="24"/>
              </w:rPr>
              <w:t>ue in our district for the (2014-2015)</w:t>
            </w:r>
            <w:r w:rsidR="00586530">
              <w:rPr>
                <w:sz w:val="24"/>
              </w:rPr>
              <w:t xml:space="preserve"> school year.  This program provides supplemental reading practice to students who are just below proficiency in reading. </w:t>
            </w:r>
            <w:r w:rsidR="008F6042">
              <w:rPr>
                <w:sz w:val="24"/>
              </w:rPr>
              <w:t>Our</w:t>
            </w:r>
            <w:r w:rsidR="00A7062D">
              <w:rPr>
                <w:sz w:val="24"/>
              </w:rPr>
              <w:t xml:space="preserve"> school has also been a</w:t>
            </w:r>
            <w:r w:rsidR="00E269C5">
              <w:rPr>
                <w:sz w:val="24"/>
              </w:rPr>
              <w:t xml:space="preserve">warded </w:t>
            </w:r>
            <w:r w:rsidR="008F6042">
              <w:rPr>
                <w:sz w:val="24"/>
              </w:rPr>
              <w:t>a tutor member from the M</w:t>
            </w:r>
            <w:r w:rsidR="00BB717D">
              <w:rPr>
                <w:sz w:val="24"/>
              </w:rPr>
              <w:t xml:space="preserve">innesota </w:t>
            </w:r>
            <w:r w:rsidR="008F6042">
              <w:rPr>
                <w:sz w:val="24"/>
              </w:rPr>
              <w:t>M</w:t>
            </w:r>
            <w:r w:rsidR="00BB717D">
              <w:rPr>
                <w:sz w:val="24"/>
              </w:rPr>
              <w:t xml:space="preserve">ath </w:t>
            </w:r>
            <w:r w:rsidR="008F6042">
              <w:rPr>
                <w:sz w:val="24"/>
              </w:rPr>
              <w:t>C</w:t>
            </w:r>
            <w:r w:rsidR="00BB717D">
              <w:rPr>
                <w:sz w:val="24"/>
              </w:rPr>
              <w:t>orps</w:t>
            </w:r>
            <w:r w:rsidR="008F6042">
              <w:rPr>
                <w:sz w:val="24"/>
              </w:rPr>
              <w:t xml:space="preserve"> for the (2014</w:t>
            </w:r>
            <w:r w:rsidR="00A7062D">
              <w:rPr>
                <w:sz w:val="24"/>
              </w:rPr>
              <w:t>-2015) school year to work with students in grades 4 and 5.</w:t>
            </w:r>
          </w:p>
          <w:p w:rsidR="00586530" w:rsidRPr="00C4164C" w:rsidRDefault="00586530" w:rsidP="00586530">
            <w:pPr>
              <w:pStyle w:val="BodyText"/>
              <w:tabs>
                <w:tab w:val="left" w:pos="2580"/>
              </w:tabs>
              <w:rPr>
                <w:sz w:val="24"/>
              </w:rPr>
            </w:pPr>
          </w:p>
          <w:p w:rsidR="00586530" w:rsidRPr="00C4164C" w:rsidRDefault="00586530" w:rsidP="00586530">
            <w:pPr>
              <w:pStyle w:val="BodyText"/>
              <w:tabs>
                <w:tab w:val="left" w:pos="2580"/>
              </w:tabs>
              <w:rPr>
                <w:i/>
                <w:color w:val="333399"/>
                <w:sz w:val="24"/>
              </w:rPr>
            </w:pPr>
            <w:r w:rsidRPr="00F4298C">
              <w:rPr>
                <w:i/>
                <w:sz w:val="24"/>
              </w:rPr>
              <w:t xml:space="preserve">Our </w:t>
            </w:r>
            <w:r w:rsidRPr="00F4298C">
              <w:rPr>
                <w:b/>
                <w:i/>
                <w:sz w:val="24"/>
              </w:rPr>
              <w:t>school climate goal</w:t>
            </w:r>
            <w:r w:rsidRPr="00F4298C">
              <w:rPr>
                <w:i/>
                <w:sz w:val="24"/>
              </w:rPr>
              <w:t xml:space="preserve"> is to have K-5</w:t>
            </w:r>
            <w:r w:rsidRPr="00F4298C">
              <w:rPr>
                <w:i/>
                <w:sz w:val="24"/>
                <w:vertAlign w:val="superscript"/>
              </w:rPr>
              <w:t>th</w:t>
            </w:r>
            <w:r w:rsidRPr="00F4298C">
              <w:rPr>
                <w:i/>
                <w:sz w:val="24"/>
              </w:rPr>
              <w:t xml:space="preserve"> grade students improve their attendance from 9</w:t>
            </w:r>
            <w:r w:rsidR="00D424C7">
              <w:rPr>
                <w:i/>
                <w:sz w:val="24"/>
              </w:rPr>
              <w:t>3.49% to 94</w:t>
            </w:r>
            <w:r w:rsidR="00C00270">
              <w:rPr>
                <w:i/>
                <w:sz w:val="24"/>
              </w:rPr>
              <w:t>% from Spring of 2014 to Spring of 2015</w:t>
            </w:r>
            <w:r w:rsidRPr="00F4298C">
              <w:rPr>
                <w:i/>
                <w:sz w:val="24"/>
              </w:rPr>
              <w:t>.</w:t>
            </w:r>
            <w:r w:rsidRPr="00F4298C">
              <w:rPr>
                <w:sz w:val="24"/>
              </w:rPr>
              <w:t xml:space="preserve"> In addition, our SW survey of parents and students indicated a concern about supervision at school and a need for students to demonstrate more respect for one another.  4</w:t>
            </w:r>
            <w:r w:rsidRPr="00F4298C">
              <w:rPr>
                <w:sz w:val="24"/>
                <w:vertAlign w:val="superscript"/>
              </w:rPr>
              <w:t xml:space="preserve">th </w:t>
            </w:r>
            <w:r w:rsidRPr="00F4298C">
              <w:rPr>
                <w:sz w:val="24"/>
              </w:rPr>
              <w:t>and 5th grade student surveys indicated that students are still experiencing bullying, especially on the playground.</w:t>
            </w:r>
            <w:r w:rsidR="001B1BD6">
              <w:rPr>
                <w:sz w:val="24"/>
              </w:rPr>
              <w:t xml:space="preserve"> In order to increase positive school actions in the school setting and on the playground, we have purchased an on-line program called School Tools TV.com.  The program is an on-line resource that promotes positive problem-solving strategies and educational outcomes and reducing bullying.  It also teaches students social skills with positive peer interaction allowing them to bond with others and learning how to communicate in a positive manner. </w:t>
            </w:r>
            <w:r w:rsidRPr="00F4298C">
              <w:rPr>
                <w:sz w:val="24"/>
              </w:rPr>
              <w:t xml:space="preserve">  As part of our school discipline policy (Lester Bauer Program) we track the number and types of disciplinary referrals.  This information, along with district-wide concerns, precipitated the implementation of the Olweus Anti-bullying Program.  The Olweus Program is research based and designed to help principals, teachers, and parents implement a school-wide approach to the problem of bullying.  Most of our staff has received training in the Olweus Program as well as the Lester Bauer Discipline Program adopted by our school.  Our school has ad</w:t>
            </w:r>
            <w:r w:rsidR="00E520EE">
              <w:rPr>
                <w:sz w:val="24"/>
              </w:rPr>
              <w:t xml:space="preserve">opted the Safe School Ambassador Program during the 2013-2014 school.  We will be continuing to </w:t>
            </w:r>
            <w:r w:rsidR="00D74792">
              <w:rPr>
                <w:sz w:val="24"/>
              </w:rPr>
              <w:t>utilize</w:t>
            </w:r>
            <w:r w:rsidR="00E520EE">
              <w:rPr>
                <w:sz w:val="24"/>
              </w:rPr>
              <w:t xml:space="preserve"> this program again in the next upcoming school year.</w:t>
            </w:r>
            <w:r w:rsidR="00C52239">
              <w:rPr>
                <w:sz w:val="24"/>
              </w:rPr>
              <w:t xml:space="preserve"> </w:t>
            </w:r>
            <w:r w:rsidRPr="00F4298C">
              <w:rPr>
                <w:sz w:val="24"/>
              </w:rPr>
              <w:t xml:space="preserve">More in-depth training for all staff will help us to fully implement strategies that promote positive student interaction in efforts to successfully deter bullying and increase attendance. Within the classroom, cooperative learning groups are encouraged and training sessions and materials are available through our district. </w:t>
            </w:r>
            <w:r w:rsidRPr="00F4298C">
              <w:rPr>
                <w:color w:val="000000" w:themeColor="text1"/>
                <w:sz w:val="24"/>
              </w:rPr>
              <w:t>We have also added a component to our discipline policy that encompasses School</w:t>
            </w:r>
            <w:r>
              <w:rPr>
                <w:color w:val="000000" w:themeColor="text1"/>
                <w:sz w:val="24"/>
              </w:rPr>
              <w:t>-</w:t>
            </w:r>
            <w:r w:rsidRPr="00F4298C">
              <w:rPr>
                <w:color w:val="000000" w:themeColor="text1"/>
                <w:sz w:val="24"/>
              </w:rPr>
              <w:t xml:space="preserve">wide behavior skills showing respect.  Students will role play, debate, research, observe, and participate in discussions involving small group activities centering on showing respect to others.  Activities such as these will allow students to differentiate between respect for self, as well as discussing various resolutions that would affect different people. Students will choose a solution that shows respect to others. </w:t>
            </w:r>
            <w:r w:rsidRPr="00AB36AD">
              <w:rPr>
                <w:sz w:val="24"/>
              </w:rPr>
              <w:t>We continue to communicate with parents through weekly newsletters, conferencing, school and grade level web sites, PTO meetings, volunteer opportunities, and family activity nights.  Attendance and participation is monitored to determine which activities are worthwhile and determine strategies for improving communication and parental involvement in our school</w:t>
            </w:r>
            <w:r w:rsidRPr="00AB36AD">
              <w:rPr>
                <w:color w:val="993366"/>
                <w:sz w:val="24"/>
              </w:rPr>
              <w:t>.</w:t>
            </w:r>
          </w:p>
          <w:p w:rsidR="00586530" w:rsidRPr="00C4164C" w:rsidRDefault="00586530" w:rsidP="00586530">
            <w:pPr>
              <w:pStyle w:val="BodyText"/>
              <w:tabs>
                <w:tab w:val="left" w:pos="2580"/>
              </w:tabs>
              <w:rPr>
                <w:color w:val="333399"/>
                <w:sz w:val="24"/>
              </w:rPr>
            </w:pPr>
          </w:p>
          <w:p w:rsidR="00586530" w:rsidRPr="00C4164C" w:rsidRDefault="00586530" w:rsidP="00586530">
            <w:pPr>
              <w:rPr>
                <w:rFonts w:ascii="CG Times" w:hAnsi="CG Times" w:cs="Arial"/>
                <w:sz w:val="18"/>
                <w:szCs w:val="18"/>
              </w:rPr>
            </w:pPr>
          </w:p>
        </w:tc>
      </w:tr>
    </w:tbl>
    <w:p w:rsidR="00586530" w:rsidRDefault="00586530">
      <w:pPr>
        <w:spacing w:after="0" w:line="200" w:lineRule="exact"/>
        <w:rPr>
          <w:sz w:val="20"/>
          <w:szCs w:val="20"/>
        </w:rPr>
      </w:pPr>
    </w:p>
    <w:p w:rsidR="00586530" w:rsidRDefault="00586530">
      <w:pPr>
        <w:spacing w:after="0" w:line="200" w:lineRule="exact"/>
        <w:rPr>
          <w:sz w:val="20"/>
          <w:szCs w:val="20"/>
        </w:rPr>
      </w:pPr>
    </w:p>
    <w:p w:rsidR="00586530" w:rsidRDefault="00586530">
      <w:pPr>
        <w:spacing w:after="0" w:line="240" w:lineRule="auto"/>
        <w:ind w:left="460" w:right="-20"/>
        <w:rPr>
          <w:rFonts w:ascii="Arial" w:eastAsia="Arial" w:hAnsi="Arial" w:cs="Arial"/>
        </w:rPr>
      </w:pPr>
      <w:r>
        <w:rPr>
          <w:rFonts w:ascii="Arial" w:eastAsia="Arial" w:hAnsi="Arial" w:cs="Arial"/>
        </w:rPr>
        <w:t xml:space="preserve">2. </w:t>
      </w:r>
      <w:r>
        <w:rPr>
          <w:rFonts w:ascii="Arial" w:eastAsia="Arial" w:hAnsi="Arial" w:cs="Arial"/>
          <w:spacing w:val="56"/>
        </w:rPr>
        <w:t xml:space="preserve"> </w:t>
      </w:r>
      <w:r>
        <w:rPr>
          <w:rFonts w:ascii="Arial" w:eastAsia="Arial" w:hAnsi="Arial" w:cs="Arial"/>
          <w:spacing w:val="-13"/>
        </w:rPr>
        <w:t>S</w:t>
      </w:r>
      <w:r>
        <w:rPr>
          <w:rFonts w:ascii="Arial" w:eastAsia="Arial" w:hAnsi="Arial" w:cs="Arial"/>
          <w:spacing w:val="15"/>
        </w:rPr>
        <w:t>W</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Pl</w:t>
      </w:r>
      <w:r>
        <w:rPr>
          <w:rFonts w:ascii="Arial" w:eastAsia="Arial" w:hAnsi="Arial" w:cs="Arial"/>
        </w:rPr>
        <w:t>ann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4"/>
        </w:rPr>
        <w:t>m</w:t>
      </w:r>
      <w:r>
        <w:rPr>
          <w:rFonts w:ascii="Arial" w:eastAsia="Arial" w:hAnsi="Arial" w:cs="Arial"/>
        </w:rPr>
        <w:t>.</w:t>
      </w:r>
    </w:p>
    <w:p w:rsidR="00586530" w:rsidRDefault="00586530">
      <w:pPr>
        <w:spacing w:before="25" w:after="0" w:line="261" w:lineRule="auto"/>
        <w:ind w:left="1538" w:right="440" w:hanging="360"/>
        <w:rPr>
          <w:rFonts w:ascii="Arial" w:eastAsia="Arial" w:hAnsi="Arial" w:cs="Arial"/>
        </w:rPr>
      </w:pPr>
      <w:r>
        <w:rPr>
          <w:rFonts w:ascii="Arial" w:eastAsia="Arial" w:hAnsi="Arial" w:cs="Arial"/>
        </w:rPr>
        <w:t xml:space="preserve">a. </w:t>
      </w:r>
      <w:r>
        <w:rPr>
          <w:rFonts w:ascii="Arial" w:eastAsia="Arial" w:hAnsi="Arial" w:cs="Arial"/>
          <w:spacing w:val="56"/>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5"/>
        </w:rPr>
        <w:t>a</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e</w:t>
      </w:r>
      <w:r>
        <w:rPr>
          <w:rFonts w:ascii="Arial" w:eastAsia="Arial" w:hAnsi="Arial" w:cs="Arial"/>
        </w:rPr>
        <w:t>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5"/>
        </w:rPr>
        <w:t>o</w:t>
      </w:r>
      <w:r>
        <w:rPr>
          <w:rFonts w:ascii="Arial" w:eastAsia="Arial" w:hAnsi="Arial" w:cs="Arial"/>
          <w:spacing w:val="4"/>
        </w:rPr>
        <w:t>g</w:t>
      </w:r>
      <w:r>
        <w:rPr>
          <w:rFonts w:ascii="Arial" w:eastAsia="Arial" w:hAnsi="Arial" w:cs="Arial"/>
          <w:spacing w:val="-2"/>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spacing w:val="-5"/>
        </w:rPr>
        <w:t>e</w:t>
      </w:r>
      <w:r>
        <w:rPr>
          <w:rFonts w:ascii="Arial" w:eastAsia="Arial" w:hAnsi="Arial" w:cs="Arial"/>
        </w:rPr>
        <w:t>sen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5"/>
        </w:rPr>
        <w:t>n</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l</w:t>
      </w:r>
      <w:r>
        <w:rPr>
          <w:rFonts w:ascii="Arial" w:eastAsia="Arial" w:hAnsi="Arial" w:cs="Arial"/>
        </w:rPr>
        <w:t>east one</w:t>
      </w:r>
      <w:r>
        <w:rPr>
          <w:rFonts w:ascii="Arial" w:eastAsia="Arial" w:hAnsi="Arial" w:cs="Arial"/>
          <w:spacing w:val="-4"/>
        </w:rPr>
        <w:t xml:space="preserve"> </w:t>
      </w:r>
      <w:r>
        <w:rPr>
          <w:rFonts w:ascii="Arial" w:eastAsia="Arial" w:hAnsi="Arial" w:cs="Arial"/>
          <w:spacing w:val="-3"/>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pant</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 each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6"/>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oup</w:t>
      </w:r>
      <w:r>
        <w:rPr>
          <w:rFonts w:ascii="Arial" w:eastAsia="Arial" w:hAnsi="Arial" w:cs="Arial"/>
          <w:spacing w:val="-5"/>
        </w:rPr>
        <w:t>s</w:t>
      </w:r>
      <w:r>
        <w:rPr>
          <w:rFonts w:ascii="Arial" w:eastAsia="Arial" w:hAnsi="Arial" w:cs="Arial"/>
        </w:rPr>
        <w:t>.</w:t>
      </w:r>
    </w:p>
    <w:p w:rsidR="00586530" w:rsidRDefault="00586530">
      <w:pPr>
        <w:spacing w:before="10" w:after="0" w:line="280" w:lineRule="exact"/>
        <w:rPr>
          <w:sz w:val="28"/>
          <w:szCs w:val="28"/>
        </w:rPr>
      </w:pPr>
    </w:p>
    <w:tbl>
      <w:tblPr>
        <w:tblW w:w="11268" w:type="dxa"/>
        <w:tblInd w:w="-103" w:type="dxa"/>
        <w:tblLayout w:type="fixed"/>
        <w:tblCellMar>
          <w:left w:w="0" w:type="dxa"/>
          <w:right w:w="0" w:type="dxa"/>
        </w:tblCellMar>
        <w:tblLook w:val="01E0"/>
      </w:tblPr>
      <w:tblGrid>
        <w:gridCol w:w="422"/>
        <w:gridCol w:w="2093"/>
        <w:gridCol w:w="2813"/>
        <w:gridCol w:w="1867"/>
        <w:gridCol w:w="3533"/>
        <w:gridCol w:w="540"/>
      </w:tblGrid>
      <w:tr w:rsidR="00586530" w:rsidRPr="005E5058">
        <w:trPr>
          <w:gridBefore w:val="1"/>
          <w:gridAfter w:val="1"/>
          <w:wBefore w:w="422" w:type="dxa"/>
          <w:wAfter w:w="540" w:type="dxa"/>
          <w:trHeight w:hRule="exact" w:val="708"/>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7" w:after="0" w:line="220" w:lineRule="exact"/>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813" w:type="dxa"/>
            <w:tcBorders>
              <w:top w:val="single" w:sz="4" w:space="0" w:color="000000"/>
              <w:left w:val="single" w:sz="4" w:space="0" w:color="000000"/>
              <w:bottom w:val="single" w:sz="4" w:space="0" w:color="000000"/>
              <w:right w:val="single" w:sz="4" w:space="0" w:color="000000"/>
            </w:tcBorders>
          </w:tcPr>
          <w:p w:rsidR="00325F45" w:rsidRDefault="00387DB0" w:rsidP="00325F45">
            <w:r>
              <w:t>Cindy T</w:t>
            </w:r>
            <w:r w:rsidR="00E021D5">
              <w:t>uomala</w:t>
            </w:r>
            <w:r w:rsidR="001C671D">
              <w:t xml:space="preserve"> </w:t>
            </w:r>
          </w:p>
          <w:p w:rsidR="00E021D5" w:rsidRDefault="00E021D5" w:rsidP="00325F45"/>
          <w:p w:rsidR="00E021D5" w:rsidRDefault="00E021D5" w:rsidP="00325F45"/>
          <w:p w:rsidR="00E021D5" w:rsidRDefault="00E021D5" w:rsidP="00325F45"/>
          <w:p w:rsidR="00586530" w:rsidRDefault="00586530"/>
          <w:p w:rsidR="00586530" w:rsidRPr="005E5058" w:rsidRDefault="00586530"/>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10" w:lineRule="exact"/>
              <w:rPr>
                <w:sz w:val="11"/>
                <w:szCs w:val="11"/>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4"/>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t</w:t>
            </w:r>
          </w:p>
          <w:p w:rsidR="00586530" w:rsidRDefault="00586530">
            <w:pPr>
              <w:spacing w:after="0" w:line="240" w:lineRule="auto"/>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325F45" w:rsidRDefault="00E021D5" w:rsidP="00325F45">
            <w:pPr>
              <w:spacing w:line="240" w:lineRule="auto"/>
            </w:pPr>
            <w:r>
              <w:t xml:space="preserve">218-444-6646 – home or </w:t>
            </w:r>
            <w:hyperlink r:id="rId11" w:history="1">
              <w:r w:rsidRPr="00A36D1A">
                <w:rPr>
                  <w:rStyle w:val="Hyperlink"/>
                </w:rPr>
                <w:t>tuomala04@hotmail.com</w:t>
              </w:r>
            </w:hyperlink>
          </w:p>
          <w:p w:rsidR="00E021D5" w:rsidRDefault="00E021D5" w:rsidP="00325F45">
            <w:pPr>
              <w:spacing w:line="240" w:lineRule="auto"/>
            </w:pPr>
          </w:p>
          <w:p w:rsidR="00E021D5" w:rsidRDefault="00E021D5" w:rsidP="00325F45">
            <w:pPr>
              <w:spacing w:line="240" w:lineRule="auto"/>
            </w:pPr>
            <w:r>
              <w:t>218-44-2374</w:t>
            </w:r>
          </w:p>
          <w:p w:rsidR="00E021D5" w:rsidRDefault="00E021D5" w:rsidP="00325F45">
            <w:pPr>
              <w:spacing w:line="240" w:lineRule="auto"/>
            </w:pPr>
          </w:p>
          <w:p w:rsidR="00586530" w:rsidRDefault="00586530"/>
          <w:p w:rsidR="00586530" w:rsidRDefault="00586530"/>
          <w:p w:rsidR="00586530" w:rsidRPr="005E5058" w:rsidRDefault="00586530"/>
        </w:tc>
      </w:tr>
      <w:tr w:rsidR="00586530" w:rsidRPr="005E5058" w:rsidTr="00524E59">
        <w:trPr>
          <w:gridBefore w:val="1"/>
          <w:gridAfter w:val="1"/>
          <w:wBefore w:w="422" w:type="dxa"/>
          <w:wAfter w:w="540" w:type="dxa"/>
          <w:trHeight w:hRule="exact" w:val="5595"/>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6" w:after="0" w:line="110" w:lineRule="exact"/>
              <w:rPr>
                <w:sz w:val="11"/>
                <w:szCs w:val="11"/>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her</w:t>
            </w:r>
          </w:p>
          <w:p w:rsidR="00586530" w:rsidRDefault="00586530">
            <w:pPr>
              <w:spacing w:after="0" w:line="226" w:lineRule="exact"/>
              <w:ind w:left="102"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Gr</w:t>
            </w:r>
            <w:r>
              <w:rPr>
                <w:rFonts w:ascii="Arial" w:eastAsia="Arial" w:hAnsi="Arial" w:cs="Arial"/>
                <w:sz w:val="20"/>
                <w:szCs w:val="20"/>
              </w:rPr>
              <w:t>ade</w:t>
            </w:r>
          </w:p>
        </w:tc>
        <w:tc>
          <w:tcPr>
            <w:tcW w:w="2813" w:type="dxa"/>
            <w:tcBorders>
              <w:top w:val="single" w:sz="4" w:space="0" w:color="000000"/>
              <w:left w:val="single" w:sz="4" w:space="0" w:color="000000"/>
              <w:bottom w:val="single" w:sz="4" w:space="0" w:color="000000"/>
              <w:right w:val="single" w:sz="4" w:space="0" w:color="000000"/>
            </w:tcBorders>
          </w:tcPr>
          <w:p w:rsidR="00586530" w:rsidRDefault="00062A11" w:rsidP="00586530">
            <w:pPr>
              <w:spacing w:line="240" w:lineRule="auto"/>
            </w:pPr>
            <w:r>
              <w:t>Patricia Marquardt</w:t>
            </w:r>
            <w:r w:rsidR="009116DD">
              <w:t xml:space="preserve"> – Sp. Ed.</w:t>
            </w:r>
            <w:r w:rsidR="00586530">
              <w:t xml:space="preserve">  </w:t>
            </w:r>
          </w:p>
          <w:p w:rsidR="007103BA" w:rsidRDefault="00586530" w:rsidP="00586530">
            <w:pPr>
              <w:spacing w:line="240" w:lineRule="auto"/>
            </w:pPr>
            <w:r>
              <w:t>Michele Green- SW Teacher</w:t>
            </w:r>
          </w:p>
          <w:p w:rsidR="003572D9" w:rsidRDefault="007103BA" w:rsidP="00586530">
            <w:pPr>
              <w:spacing w:line="240" w:lineRule="auto"/>
            </w:pPr>
            <w:r>
              <w:t>Traci Vaughn - K</w:t>
            </w:r>
            <w:r w:rsidR="00586530">
              <w:t xml:space="preserve"> </w:t>
            </w:r>
          </w:p>
          <w:p w:rsidR="00586530" w:rsidRDefault="00D06D2C" w:rsidP="00586530">
            <w:pPr>
              <w:spacing w:line="240" w:lineRule="auto"/>
            </w:pPr>
            <w:r>
              <w:t>Kelli Peterson</w:t>
            </w:r>
            <w:r w:rsidR="00E05CDA">
              <w:t xml:space="preserve"> – 1</w:t>
            </w:r>
            <w:r w:rsidR="00E05CDA" w:rsidRPr="00E05CDA">
              <w:rPr>
                <w:vertAlign w:val="superscript"/>
              </w:rPr>
              <w:t>st</w:t>
            </w:r>
            <w:r w:rsidR="00E05CDA">
              <w:t xml:space="preserve"> grade</w:t>
            </w:r>
          </w:p>
          <w:p w:rsidR="00586530" w:rsidRDefault="00586530" w:rsidP="00586530">
            <w:pPr>
              <w:spacing w:line="240" w:lineRule="auto"/>
            </w:pPr>
            <w:r>
              <w:t>Jen St. Peter – 2</w:t>
            </w:r>
            <w:r w:rsidRPr="00A51E2C">
              <w:rPr>
                <w:vertAlign w:val="superscript"/>
              </w:rPr>
              <w:t>nd</w:t>
            </w:r>
            <w:r>
              <w:t xml:space="preserve"> grade</w:t>
            </w:r>
          </w:p>
          <w:p w:rsidR="007103BA" w:rsidRDefault="007103BA" w:rsidP="00586530">
            <w:pPr>
              <w:spacing w:line="240" w:lineRule="auto"/>
            </w:pPr>
            <w:r>
              <w:t>Jana Norgaard – 3</w:t>
            </w:r>
            <w:r w:rsidRPr="007103BA">
              <w:rPr>
                <w:vertAlign w:val="superscript"/>
              </w:rPr>
              <w:t>rd</w:t>
            </w:r>
            <w:r>
              <w:t xml:space="preserve"> grade</w:t>
            </w:r>
          </w:p>
          <w:p w:rsidR="007103BA" w:rsidRDefault="007103BA" w:rsidP="00586530">
            <w:pPr>
              <w:spacing w:line="240" w:lineRule="auto"/>
            </w:pPr>
            <w:r>
              <w:t>Theresa Strukel – 4</w:t>
            </w:r>
            <w:r w:rsidRPr="007103BA">
              <w:rPr>
                <w:vertAlign w:val="superscript"/>
              </w:rPr>
              <w:t>th</w:t>
            </w:r>
            <w:r>
              <w:t xml:space="preserve"> grade</w:t>
            </w:r>
          </w:p>
          <w:p w:rsidR="00586530" w:rsidRDefault="00586530" w:rsidP="00586530">
            <w:pPr>
              <w:spacing w:line="240" w:lineRule="auto"/>
            </w:pPr>
            <w:r>
              <w:t>Barry Olson – 5</w:t>
            </w:r>
            <w:r w:rsidRPr="00DF68FA">
              <w:rPr>
                <w:vertAlign w:val="superscript"/>
              </w:rPr>
              <w:t>th</w:t>
            </w:r>
            <w:r>
              <w:t xml:space="preserve"> grade</w:t>
            </w:r>
          </w:p>
          <w:p w:rsidR="00524E59" w:rsidRDefault="007103BA" w:rsidP="00586530">
            <w:pPr>
              <w:spacing w:line="240" w:lineRule="auto"/>
            </w:pPr>
            <w:r>
              <w:t>Karie Hougard – Math Specialist</w:t>
            </w:r>
          </w:p>
          <w:p w:rsidR="00524E59" w:rsidRDefault="00524E59" w:rsidP="00586530">
            <w:pPr>
              <w:spacing w:line="240" w:lineRule="auto"/>
            </w:pPr>
          </w:p>
          <w:p w:rsidR="00524E59" w:rsidRDefault="00524E59" w:rsidP="00586530">
            <w:pPr>
              <w:spacing w:line="240" w:lineRule="auto"/>
            </w:pPr>
          </w:p>
          <w:p w:rsidR="00524E59" w:rsidRDefault="00524E59" w:rsidP="00586530">
            <w:pPr>
              <w:spacing w:line="240" w:lineRule="auto"/>
            </w:pPr>
          </w:p>
          <w:p w:rsidR="00524E59" w:rsidRDefault="00524E59" w:rsidP="00586530">
            <w:pPr>
              <w:spacing w:line="240" w:lineRule="auto"/>
            </w:pPr>
          </w:p>
          <w:p w:rsidR="00586530" w:rsidRDefault="00586530" w:rsidP="00586530">
            <w:pPr>
              <w:spacing w:line="240" w:lineRule="auto"/>
            </w:pPr>
          </w:p>
          <w:p w:rsidR="00586530" w:rsidRDefault="00586530" w:rsidP="00586530">
            <w:pPr>
              <w:spacing w:line="240" w:lineRule="auto"/>
            </w:pPr>
          </w:p>
          <w:p w:rsidR="00586530" w:rsidRDefault="00586530" w:rsidP="00586530">
            <w:pPr>
              <w:spacing w:line="240" w:lineRule="auto"/>
            </w:pPr>
          </w:p>
          <w:p w:rsidR="00586530" w:rsidRDefault="00586530"/>
          <w:p w:rsidR="00586530" w:rsidRDefault="00586530"/>
          <w:p w:rsidR="00586530" w:rsidRDefault="00586530"/>
          <w:p w:rsidR="00586530" w:rsidRDefault="00586530"/>
          <w:p w:rsidR="00586530" w:rsidRDefault="00586530"/>
          <w:p w:rsidR="00586530" w:rsidRDefault="00586530"/>
          <w:p w:rsidR="00586530" w:rsidRDefault="00586530"/>
          <w:p w:rsidR="00586530" w:rsidRDefault="00586530"/>
          <w:p w:rsidR="00586530" w:rsidRDefault="00586530"/>
          <w:p w:rsidR="00586530" w:rsidRDefault="00586530"/>
          <w:p w:rsidR="00586530" w:rsidRPr="005E5058" w:rsidRDefault="00586530"/>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6" w:after="0" w:line="110" w:lineRule="exact"/>
              <w:rPr>
                <w:sz w:val="11"/>
                <w:szCs w:val="11"/>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her</w:t>
            </w:r>
            <w:r>
              <w:rPr>
                <w:rFonts w:ascii="Arial" w:eastAsia="Arial" w:hAnsi="Arial" w:cs="Arial"/>
                <w:spacing w:val="-14"/>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p>
          <w:p w:rsidR="00586530" w:rsidRDefault="00586530">
            <w:pPr>
              <w:spacing w:after="0" w:line="226" w:lineRule="exact"/>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586530" w:rsidRDefault="00586530">
            <w:pPr>
              <w:spacing w:after="0" w:line="226" w:lineRule="exact"/>
              <w:ind w:left="102" w:right="-20"/>
              <w:rPr>
                <w:rFonts w:ascii="Arial" w:eastAsia="Arial" w:hAnsi="Arial" w:cs="Arial"/>
                <w:sz w:val="20"/>
                <w:szCs w:val="20"/>
              </w:rPr>
            </w:pPr>
          </w:p>
          <w:p w:rsidR="00586530" w:rsidRDefault="00586530">
            <w:pPr>
              <w:spacing w:after="0" w:line="226" w:lineRule="exact"/>
              <w:ind w:left="102" w:right="-20"/>
              <w:rPr>
                <w:rFonts w:ascii="Arial" w:eastAsia="Arial" w:hAnsi="Arial" w:cs="Arial"/>
                <w:sz w:val="20"/>
                <w:szCs w:val="20"/>
              </w:rPr>
            </w:pPr>
            <w:r>
              <w:rPr>
                <w:rFonts w:ascii="Arial" w:eastAsia="Arial" w:hAnsi="Arial" w:cs="Arial"/>
                <w:sz w:val="20"/>
                <w:szCs w:val="20"/>
              </w:rPr>
              <w:t>(218) 333-3290</w:t>
            </w:r>
          </w:p>
        </w:tc>
        <w:tc>
          <w:tcPr>
            <w:tcW w:w="3533" w:type="dxa"/>
            <w:tcBorders>
              <w:top w:val="single" w:sz="4" w:space="0" w:color="000000"/>
              <w:left w:val="single" w:sz="4" w:space="0" w:color="000000"/>
              <w:bottom w:val="single" w:sz="4" w:space="0" w:color="000000"/>
              <w:right w:val="single" w:sz="4" w:space="0" w:color="000000"/>
            </w:tcBorders>
          </w:tcPr>
          <w:p w:rsidR="00E42F51" w:rsidRDefault="000E4919" w:rsidP="00586530">
            <w:pPr>
              <w:spacing w:line="240" w:lineRule="auto"/>
            </w:pPr>
            <w:hyperlink r:id="rId12" w:history="1">
              <w:r w:rsidR="009116DD" w:rsidRPr="006507AE">
                <w:rPr>
                  <w:rStyle w:val="Hyperlink"/>
                </w:rPr>
                <w:t>pmarquart@bemidji.k12.mn.us</w:t>
              </w:r>
            </w:hyperlink>
          </w:p>
          <w:p w:rsidR="002553BE" w:rsidRPr="002553BE" w:rsidRDefault="000E4919" w:rsidP="00586530">
            <w:pPr>
              <w:spacing w:line="240" w:lineRule="auto"/>
              <w:rPr>
                <w:rStyle w:val="Hyperlink"/>
                <w:color w:val="auto"/>
                <w:u w:val="none"/>
              </w:rPr>
            </w:pPr>
            <w:hyperlink r:id="rId13" w:history="1">
              <w:r w:rsidR="002553BE" w:rsidRPr="006507AE">
                <w:rPr>
                  <w:rStyle w:val="Hyperlink"/>
                </w:rPr>
                <w:t>Michele_Green@bemidji.k12.mn.us</w:t>
              </w:r>
            </w:hyperlink>
          </w:p>
          <w:p w:rsidR="003572D9" w:rsidRPr="003572D9" w:rsidRDefault="007103BA" w:rsidP="00586530">
            <w:pPr>
              <w:spacing w:line="240" w:lineRule="auto"/>
              <w:rPr>
                <w:color w:val="0000FF" w:themeColor="hyperlink"/>
                <w:u w:val="single"/>
              </w:rPr>
            </w:pPr>
            <w:r>
              <w:rPr>
                <w:color w:val="0000FF" w:themeColor="hyperlink"/>
                <w:u w:val="single"/>
              </w:rPr>
              <w:t>tvaughn@bemidji.k12.mn.us</w:t>
            </w:r>
          </w:p>
          <w:p w:rsidR="00D64819" w:rsidRDefault="000E4919" w:rsidP="00586530">
            <w:pPr>
              <w:spacing w:line="240" w:lineRule="auto"/>
            </w:pPr>
            <w:hyperlink r:id="rId14" w:history="1">
              <w:r w:rsidR="00D64819" w:rsidRPr="006507AE">
                <w:rPr>
                  <w:rStyle w:val="Hyperlink"/>
                </w:rPr>
                <w:t>kpeterson@bemidjilk12.mn.us</w:t>
              </w:r>
            </w:hyperlink>
          </w:p>
          <w:p w:rsidR="007103BA" w:rsidRDefault="000E4919" w:rsidP="00586530">
            <w:pPr>
              <w:spacing w:line="240" w:lineRule="auto"/>
            </w:pPr>
            <w:hyperlink r:id="rId15" w:history="1">
              <w:r w:rsidR="007103BA" w:rsidRPr="00FB51CA">
                <w:rPr>
                  <w:rStyle w:val="Hyperlink"/>
                </w:rPr>
                <w:t>jst.peter@bemidji.k12.mn.us</w:t>
              </w:r>
            </w:hyperlink>
          </w:p>
          <w:p w:rsidR="007103BA" w:rsidRDefault="000E4919" w:rsidP="00586530">
            <w:pPr>
              <w:spacing w:line="240" w:lineRule="auto"/>
            </w:pPr>
            <w:hyperlink r:id="rId16" w:history="1">
              <w:r w:rsidR="007103BA" w:rsidRPr="00FB51CA">
                <w:rPr>
                  <w:rStyle w:val="Hyperlink"/>
                </w:rPr>
                <w:t>jnorgaard@bemidji.k12.mn.us</w:t>
              </w:r>
            </w:hyperlink>
          </w:p>
          <w:p w:rsidR="007103BA" w:rsidRDefault="000E4919" w:rsidP="00586530">
            <w:pPr>
              <w:spacing w:line="240" w:lineRule="auto"/>
            </w:pPr>
            <w:hyperlink r:id="rId17" w:history="1">
              <w:r w:rsidR="007103BA" w:rsidRPr="00FB51CA">
                <w:rPr>
                  <w:rStyle w:val="Hyperlink"/>
                </w:rPr>
                <w:t>tstrukel@bemidji.k12.mn.us</w:t>
              </w:r>
            </w:hyperlink>
          </w:p>
          <w:p w:rsidR="00E42F51" w:rsidRDefault="000E4919" w:rsidP="00586530">
            <w:pPr>
              <w:spacing w:line="240" w:lineRule="auto"/>
              <w:rPr>
                <w:rStyle w:val="Hyperlink"/>
              </w:rPr>
            </w:pPr>
            <w:hyperlink r:id="rId18" w:history="1">
              <w:r w:rsidR="00E42F51" w:rsidRPr="006507AE">
                <w:rPr>
                  <w:rStyle w:val="Hyperlink"/>
                </w:rPr>
                <w:t>bolson@bemidji.k12.mn.us</w:t>
              </w:r>
            </w:hyperlink>
          </w:p>
          <w:p w:rsidR="00524E59" w:rsidRDefault="00524E59" w:rsidP="00586530">
            <w:pPr>
              <w:spacing w:line="240" w:lineRule="auto"/>
            </w:pPr>
            <w:r>
              <w:rPr>
                <w:rStyle w:val="Hyperlink"/>
              </w:rPr>
              <w:t>khougard@bemidji.k12.mn.us</w:t>
            </w:r>
          </w:p>
          <w:p w:rsidR="009116DD" w:rsidRDefault="009116DD" w:rsidP="00586530">
            <w:pPr>
              <w:spacing w:line="240" w:lineRule="auto"/>
            </w:pPr>
          </w:p>
          <w:p w:rsidR="00524E59" w:rsidRDefault="00524E59" w:rsidP="00586530">
            <w:pPr>
              <w:spacing w:line="240" w:lineRule="auto"/>
            </w:pPr>
          </w:p>
          <w:p w:rsidR="00524E59" w:rsidRDefault="00524E59" w:rsidP="00586530">
            <w:pPr>
              <w:spacing w:line="240" w:lineRule="auto"/>
            </w:pPr>
          </w:p>
          <w:p w:rsidR="00524E59" w:rsidRDefault="00524E59" w:rsidP="00586530">
            <w:pPr>
              <w:spacing w:line="240" w:lineRule="auto"/>
            </w:pPr>
          </w:p>
          <w:p w:rsidR="00524E59" w:rsidRDefault="00524E59" w:rsidP="00586530">
            <w:pPr>
              <w:spacing w:line="240" w:lineRule="auto"/>
            </w:pPr>
          </w:p>
          <w:p w:rsidR="009116DD" w:rsidRDefault="009116DD" w:rsidP="00586530">
            <w:pPr>
              <w:spacing w:line="240" w:lineRule="auto"/>
            </w:pPr>
          </w:p>
          <w:p w:rsidR="00586530" w:rsidRDefault="009116DD" w:rsidP="00586530">
            <w:pPr>
              <w:spacing w:line="240" w:lineRule="auto"/>
            </w:pPr>
            <w:r>
              <w:t>t</w:t>
            </w:r>
          </w:p>
          <w:p w:rsidR="00586530" w:rsidRDefault="000E4919" w:rsidP="00586530">
            <w:pPr>
              <w:spacing w:line="240" w:lineRule="auto"/>
            </w:pPr>
            <w:hyperlink r:id="rId19" w:history="1">
              <w:r w:rsidR="00586530" w:rsidRPr="0005372C">
                <w:rPr>
                  <w:rStyle w:val="Hyperlink"/>
                  <w:color w:val="0000FF" w:themeColor="hyperlink"/>
                </w:rPr>
                <w:t>mwavrin@bemidji.k12.mn.us</w:t>
              </w:r>
            </w:hyperlink>
          </w:p>
          <w:p w:rsidR="00586530" w:rsidRDefault="000E4919" w:rsidP="00586530">
            <w:pPr>
              <w:spacing w:line="240" w:lineRule="auto"/>
            </w:pPr>
            <w:hyperlink r:id="rId20" w:history="1">
              <w:r w:rsidR="00586530" w:rsidRPr="0005372C">
                <w:rPr>
                  <w:rStyle w:val="Hyperlink"/>
                  <w:color w:val="0000FF" w:themeColor="hyperlink"/>
                </w:rPr>
                <w:t>jst.peter@bemidji.k12.mn</w:t>
              </w:r>
            </w:hyperlink>
          </w:p>
          <w:p w:rsidR="00586530" w:rsidRDefault="000E4919">
            <w:hyperlink r:id="rId21" w:history="1">
              <w:r w:rsidR="00586530" w:rsidRPr="0005372C">
                <w:rPr>
                  <w:rStyle w:val="Hyperlink"/>
                  <w:color w:val="0000FF" w:themeColor="hyperlink"/>
                </w:rPr>
                <w:t>bolson@bemidji.k12.mn.us</w:t>
              </w:r>
            </w:hyperlink>
          </w:p>
          <w:p w:rsidR="00586530" w:rsidRDefault="00586530"/>
          <w:p w:rsidR="00586530" w:rsidRPr="005E5058" w:rsidRDefault="00586530"/>
        </w:tc>
      </w:tr>
      <w:tr w:rsidR="00586530" w:rsidRPr="005E5058" w:rsidTr="00325F45">
        <w:trPr>
          <w:gridBefore w:val="1"/>
          <w:gridAfter w:val="1"/>
          <w:wBefore w:w="422" w:type="dxa"/>
          <w:wAfter w:w="540" w:type="dxa"/>
          <w:trHeight w:hRule="exact" w:val="906"/>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4" w:after="0" w:line="140" w:lineRule="exact"/>
              <w:rPr>
                <w:sz w:val="14"/>
                <w:szCs w:val="14"/>
              </w:rPr>
            </w:pPr>
          </w:p>
          <w:p w:rsidR="00586530" w:rsidRPr="005E5058" w:rsidRDefault="00586530">
            <w:pPr>
              <w:spacing w:after="0" w:line="200" w:lineRule="exact"/>
              <w:rPr>
                <w:sz w:val="20"/>
                <w:szCs w:val="20"/>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w w:val="99"/>
                <w:sz w:val="20"/>
                <w:szCs w:val="20"/>
              </w:rPr>
              <w:t>Co</w:t>
            </w:r>
            <w:r>
              <w:rPr>
                <w:rFonts w:ascii="Arial" w:eastAsia="Arial" w:hAnsi="Arial" w:cs="Arial"/>
                <w:spacing w:val="4"/>
                <w:w w:val="99"/>
                <w:sz w:val="20"/>
                <w:szCs w:val="20"/>
              </w:rPr>
              <w:t>m</w:t>
            </w:r>
            <w:r>
              <w:rPr>
                <w:rFonts w:ascii="Arial" w:eastAsia="Arial" w:hAnsi="Arial" w:cs="Arial"/>
                <w:spacing w:val="7"/>
                <w:w w:val="99"/>
                <w:sz w:val="20"/>
                <w:szCs w:val="20"/>
              </w:rPr>
              <w:t>m</w:t>
            </w:r>
            <w:r>
              <w:rPr>
                <w:rFonts w:ascii="Arial" w:eastAsia="Arial" w:hAnsi="Arial" w:cs="Arial"/>
                <w:w w:val="99"/>
                <w:sz w:val="20"/>
                <w:szCs w:val="20"/>
              </w:rPr>
              <w:t>un</w:t>
            </w:r>
            <w:r>
              <w:rPr>
                <w:rFonts w:ascii="Arial" w:eastAsia="Arial" w:hAnsi="Arial" w:cs="Arial"/>
                <w:spacing w:val="-1"/>
                <w:w w:val="99"/>
                <w:sz w:val="20"/>
                <w:szCs w:val="20"/>
              </w:rPr>
              <w:t>i</w:t>
            </w:r>
            <w:r>
              <w:rPr>
                <w:rFonts w:ascii="Arial" w:eastAsia="Arial" w:hAnsi="Arial" w:cs="Arial"/>
                <w:spacing w:val="5"/>
                <w:w w:val="99"/>
                <w:sz w:val="20"/>
                <w:szCs w:val="20"/>
              </w:rPr>
              <w:t>t</w:t>
            </w:r>
            <w:r>
              <w:rPr>
                <w:rFonts w:ascii="Arial" w:eastAsia="Arial" w:hAnsi="Arial" w:cs="Arial"/>
                <w:w w:val="99"/>
                <w:sz w:val="20"/>
                <w:szCs w:val="20"/>
              </w:rPr>
              <w:t>y</w:t>
            </w:r>
            <w:r>
              <w:rPr>
                <w:rFonts w:ascii="Arial" w:eastAsia="Arial" w:hAnsi="Arial" w:cs="Arial"/>
                <w:spacing w:val="-17"/>
                <w:w w:val="99"/>
                <w:sz w:val="20"/>
                <w:szCs w:val="20"/>
              </w:rPr>
              <w:t xml:space="preserve"> </w:t>
            </w:r>
            <w:r>
              <w:rPr>
                <w:rFonts w:ascii="Arial" w:eastAsia="Arial" w:hAnsi="Arial" w:cs="Arial"/>
                <w:sz w:val="20"/>
                <w:szCs w:val="20"/>
              </w:rPr>
              <w:t>Me</w:t>
            </w:r>
            <w:r>
              <w:rPr>
                <w:rFonts w:ascii="Arial" w:eastAsia="Arial" w:hAnsi="Arial" w:cs="Arial"/>
                <w:spacing w:val="9"/>
                <w:sz w:val="20"/>
                <w:szCs w:val="20"/>
              </w:rPr>
              <w:t>m</w:t>
            </w:r>
            <w:r>
              <w:rPr>
                <w:rFonts w:ascii="Arial" w:eastAsia="Arial" w:hAnsi="Arial" w:cs="Arial"/>
                <w:sz w:val="20"/>
                <w:szCs w:val="20"/>
              </w:rPr>
              <w:t>ber</w:t>
            </w:r>
          </w:p>
        </w:tc>
        <w:tc>
          <w:tcPr>
            <w:tcW w:w="2813" w:type="dxa"/>
            <w:tcBorders>
              <w:top w:val="single" w:sz="4" w:space="0" w:color="000000"/>
              <w:left w:val="single" w:sz="4" w:space="0" w:color="000000"/>
              <w:bottom w:val="single" w:sz="4" w:space="0" w:color="000000"/>
              <w:right w:val="single" w:sz="4" w:space="0" w:color="000000"/>
            </w:tcBorders>
          </w:tcPr>
          <w:p w:rsidR="007B4D12" w:rsidRDefault="00062A11">
            <w:r>
              <w:t>Cindy Tuomala</w:t>
            </w:r>
            <w:r w:rsidR="00524E59">
              <w:t xml:space="preserve"> </w:t>
            </w:r>
          </w:p>
          <w:p w:rsidR="007B4D12" w:rsidRDefault="007B4D12">
            <w:r>
              <w:t>Angie Berg</w:t>
            </w:r>
          </w:p>
          <w:p w:rsidR="007B4D12" w:rsidRDefault="007B4D12"/>
          <w:p w:rsidR="00524E59" w:rsidRDefault="00524E59">
            <w:r>
              <w:t xml:space="preserve">                </w:t>
            </w:r>
          </w:p>
          <w:p w:rsidR="00524E59" w:rsidRPr="005E5058" w:rsidRDefault="00524E59" w:rsidP="00325F45"/>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10" w:lineRule="exact"/>
              <w:rPr>
                <w:sz w:val="11"/>
                <w:szCs w:val="11"/>
              </w:rPr>
            </w:pPr>
          </w:p>
          <w:p w:rsidR="00586530" w:rsidRDefault="00586530">
            <w:pPr>
              <w:spacing w:after="0" w:line="240" w:lineRule="auto"/>
              <w:ind w:left="102" w:right="156"/>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pacing w:val="7"/>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 Me</w:t>
            </w:r>
            <w:r>
              <w:rPr>
                <w:rFonts w:ascii="Arial" w:eastAsia="Arial" w:hAnsi="Arial" w:cs="Arial"/>
                <w:spacing w:val="9"/>
                <w:sz w:val="20"/>
                <w:szCs w:val="20"/>
              </w:rPr>
              <w:t>m</w:t>
            </w:r>
            <w:r>
              <w:rPr>
                <w:rFonts w:ascii="Arial" w:eastAsia="Arial" w:hAnsi="Arial" w:cs="Arial"/>
                <w:sz w:val="20"/>
                <w:szCs w:val="20"/>
              </w:rPr>
              <w:t>ber</w:t>
            </w:r>
            <w:r>
              <w:rPr>
                <w:rFonts w:ascii="Arial" w:eastAsia="Arial" w:hAnsi="Arial" w:cs="Arial"/>
                <w:spacing w:val="-14"/>
                <w:sz w:val="20"/>
                <w:szCs w:val="20"/>
              </w:rPr>
              <w:t xml:space="preserve"> </w:t>
            </w:r>
            <w:r>
              <w:rPr>
                <w:rFonts w:ascii="Arial" w:eastAsia="Arial" w:hAnsi="Arial" w:cs="Arial"/>
                <w:sz w:val="20"/>
                <w:szCs w:val="20"/>
              </w:rPr>
              <w:t>Conta</w:t>
            </w:r>
            <w:r>
              <w:rPr>
                <w:rFonts w:ascii="Arial" w:eastAsia="Arial" w:hAnsi="Arial" w:cs="Arial"/>
                <w:spacing w:val="4"/>
                <w:sz w:val="20"/>
                <w:szCs w:val="20"/>
              </w:rPr>
              <w:t>c</w:t>
            </w:r>
            <w:r>
              <w:rPr>
                <w:rFonts w:ascii="Arial" w:eastAsia="Arial" w:hAnsi="Arial" w:cs="Arial"/>
                <w:sz w:val="20"/>
                <w:szCs w:val="20"/>
              </w:rPr>
              <w:t>t 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4F159E" w:rsidRDefault="000E4919" w:rsidP="00524E59">
            <w:pPr>
              <w:spacing w:line="240" w:lineRule="auto"/>
            </w:pPr>
            <w:hyperlink r:id="rId22" w:history="1">
              <w:r w:rsidR="004F159E" w:rsidRPr="006507AE">
                <w:rPr>
                  <w:rStyle w:val="Hyperlink"/>
                </w:rPr>
                <w:t>Tuomala04@hotmail.com</w:t>
              </w:r>
            </w:hyperlink>
            <w:r w:rsidR="00524E59">
              <w:t xml:space="preserve">                  </w:t>
            </w:r>
            <w:r w:rsidR="004F159E">
              <w:t>218-209-1069</w:t>
            </w:r>
            <w:r w:rsidR="007B4D12">
              <w:t xml:space="preserve"> and </w:t>
            </w:r>
            <w:hyperlink r:id="rId23" w:history="1">
              <w:r w:rsidR="007B4D12" w:rsidRPr="00A36D1A">
                <w:rPr>
                  <w:rStyle w:val="Hyperlink"/>
                </w:rPr>
                <w:t>ajberg@paulbunyan.net</w:t>
              </w:r>
            </w:hyperlink>
            <w:r w:rsidR="003F7876">
              <w:t xml:space="preserve">  218-556-6600</w:t>
            </w:r>
          </w:p>
          <w:p w:rsidR="007B4D12" w:rsidRDefault="007B4D12" w:rsidP="00524E59">
            <w:pPr>
              <w:spacing w:line="240" w:lineRule="auto"/>
            </w:pPr>
          </w:p>
          <w:p w:rsidR="00524E59" w:rsidRDefault="00524E59" w:rsidP="00524E59">
            <w:pPr>
              <w:spacing w:line="240" w:lineRule="auto"/>
            </w:pPr>
          </w:p>
          <w:p w:rsidR="004F159E" w:rsidRDefault="004F159E"/>
          <w:p w:rsidR="004F159E" w:rsidRDefault="004F159E"/>
          <w:p w:rsidR="00586530" w:rsidRPr="005E5058" w:rsidRDefault="00062A11">
            <w:r>
              <w:t>(218) 209-1069</w:t>
            </w:r>
          </w:p>
        </w:tc>
      </w:tr>
      <w:tr w:rsidR="00586530" w:rsidRPr="005E5058">
        <w:trPr>
          <w:gridBefore w:val="1"/>
          <w:gridAfter w:val="1"/>
          <w:wBefore w:w="422" w:type="dxa"/>
          <w:wAfter w:w="540" w:type="dxa"/>
          <w:trHeight w:hRule="exact" w:val="938"/>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4" w:after="0" w:line="140" w:lineRule="exact"/>
              <w:rPr>
                <w:sz w:val="14"/>
                <w:szCs w:val="14"/>
              </w:rPr>
            </w:pPr>
          </w:p>
          <w:p w:rsidR="00586530" w:rsidRPr="005E5058" w:rsidRDefault="00586530">
            <w:pPr>
              <w:spacing w:after="0" w:line="200" w:lineRule="exact"/>
              <w:rPr>
                <w:sz w:val="20"/>
                <w:szCs w:val="20"/>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5"/>
                <w:sz w:val="20"/>
                <w:szCs w:val="20"/>
              </w:rPr>
              <w:t>f</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5"/>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813" w:type="dxa"/>
            <w:tcBorders>
              <w:top w:val="single" w:sz="4" w:space="0" w:color="000000"/>
              <w:left w:val="single" w:sz="4" w:space="0" w:color="000000"/>
              <w:bottom w:val="single" w:sz="4" w:space="0" w:color="000000"/>
              <w:right w:val="single" w:sz="4" w:space="0" w:color="000000"/>
            </w:tcBorders>
          </w:tcPr>
          <w:p w:rsidR="00586530" w:rsidRDefault="00524E59" w:rsidP="00586530">
            <w:r>
              <w:t>Kerri Wells – Indian Education Academic Interventionist</w:t>
            </w:r>
          </w:p>
          <w:p w:rsidR="00586530" w:rsidRPr="005E5058" w:rsidRDefault="00586530" w:rsidP="00586530"/>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10" w:lineRule="exact"/>
              <w:rPr>
                <w:sz w:val="11"/>
                <w:szCs w:val="11"/>
              </w:rPr>
            </w:pPr>
          </w:p>
          <w:p w:rsidR="00586530" w:rsidRDefault="00586530">
            <w:pPr>
              <w:spacing w:after="0" w:line="240" w:lineRule="auto"/>
              <w:ind w:left="102" w:right="629"/>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5"/>
                <w:sz w:val="20"/>
                <w:szCs w:val="20"/>
              </w:rPr>
              <w:t>f</w:t>
            </w:r>
            <w:r>
              <w:rPr>
                <w:rFonts w:ascii="Arial" w:eastAsia="Arial" w:hAnsi="Arial" w:cs="Arial"/>
                <w:sz w:val="20"/>
                <w:szCs w:val="20"/>
              </w:rPr>
              <w:t>f Conta</w:t>
            </w:r>
            <w:r>
              <w:rPr>
                <w:rFonts w:ascii="Arial" w:eastAsia="Arial" w:hAnsi="Arial" w:cs="Arial"/>
                <w:spacing w:val="4"/>
                <w:sz w:val="20"/>
                <w:szCs w:val="20"/>
              </w:rPr>
              <w:t>c</w:t>
            </w:r>
            <w:r>
              <w:rPr>
                <w:rFonts w:ascii="Arial" w:eastAsia="Arial" w:hAnsi="Arial" w:cs="Arial"/>
                <w:sz w:val="20"/>
                <w:szCs w:val="20"/>
              </w:rPr>
              <w:t>t 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586530" w:rsidRDefault="00586530">
            <w:r>
              <w:t xml:space="preserve"> </w:t>
            </w:r>
            <w:hyperlink r:id="rId24" w:history="1">
              <w:r w:rsidR="00CA2827" w:rsidRPr="006507AE">
                <w:rPr>
                  <w:rStyle w:val="Hyperlink"/>
                </w:rPr>
                <w:t>Kerri_Wells@bemidji.k12.mn.us</w:t>
              </w:r>
            </w:hyperlink>
          </w:p>
          <w:p w:rsidR="00CA2827" w:rsidRDefault="00CA2827"/>
          <w:p w:rsidR="00586530" w:rsidRPr="005E5058" w:rsidRDefault="00586530">
            <w:r>
              <w:t>(218) 333-3290</w:t>
            </w:r>
          </w:p>
        </w:tc>
      </w:tr>
      <w:tr w:rsidR="00586530" w:rsidRPr="005E5058">
        <w:trPr>
          <w:gridBefore w:val="1"/>
          <w:gridAfter w:val="1"/>
          <w:wBefore w:w="422" w:type="dxa"/>
          <w:wAfter w:w="540" w:type="dxa"/>
          <w:trHeight w:hRule="exact" w:val="828"/>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9" w:after="0" w:line="220" w:lineRule="exact"/>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w:t>
            </w:r>
          </w:p>
          <w:p w:rsidR="00586530" w:rsidRDefault="00586530">
            <w:pPr>
              <w:spacing w:after="0" w:line="226"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nne</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2813" w:type="dxa"/>
            <w:tcBorders>
              <w:top w:val="single" w:sz="4" w:space="0" w:color="000000"/>
              <w:left w:val="single" w:sz="4" w:space="0" w:color="000000"/>
              <w:bottom w:val="single" w:sz="4" w:space="0" w:color="000000"/>
              <w:right w:val="single" w:sz="4" w:space="0" w:color="000000"/>
            </w:tcBorders>
          </w:tcPr>
          <w:p w:rsidR="00586530" w:rsidRPr="005E5058" w:rsidRDefault="00586530"/>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4" w:after="0" w:line="110" w:lineRule="exact"/>
              <w:rPr>
                <w:sz w:val="11"/>
                <w:szCs w:val="11"/>
              </w:rPr>
            </w:pPr>
          </w:p>
          <w:p w:rsidR="00586530" w:rsidRDefault="00586530">
            <w:pPr>
              <w:spacing w:after="0" w:line="239" w:lineRule="auto"/>
              <w:ind w:left="102" w:right="216"/>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4"/>
                <w:sz w:val="20"/>
                <w:szCs w:val="20"/>
              </w:rPr>
              <w:t>o</w:t>
            </w:r>
            <w:r>
              <w:rPr>
                <w:rFonts w:ascii="Arial" w:eastAsia="Arial" w:hAnsi="Arial" w:cs="Arial"/>
                <w:sz w:val="20"/>
                <w:szCs w:val="20"/>
              </w:rPr>
              <w:t>nn</w:t>
            </w:r>
            <w:r>
              <w:rPr>
                <w:rFonts w:ascii="Arial" w:eastAsia="Arial" w:hAnsi="Arial" w:cs="Arial"/>
                <w:spacing w:val="5"/>
                <w:sz w:val="20"/>
                <w:szCs w:val="20"/>
              </w:rPr>
              <w:t>e</w:t>
            </w:r>
            <w:r>
              <w:rPr>
                <w:rFonts w:ascii="Arial" w:eastAsia="Arial" w:hAnsi="Arial" w:cs="Arial"/>
                <w:sz w:val="20"/>
                <w:szCs w:val="20"/>
              </w:rPr>
              <w:t>l Conta</w:t>
            </w:r>
            <w:r>
              <w:rPr>
                <w:rFonts w:ascii="Arial" w:eastAsia="Arial" w:hAnsi="Arial" w:cs="Arial"/>
                <w:spacing w:val="4"/>
                <w:sz w:val="20"/>
                <w:szCs w:val="20"/>
              </w:rPr>
              <w:t>c</w:t>
            </w:r>
            <w:r>
              <w:rPr>
                <w:rFonts w:ascii="Arial" w:eastAsia="Arial" w:hAnsi="Arial" w:cs="Arial"/>
                <w:sz w:val="20"/>
                <w:szCs w:val="20"/>
              </w:rPr>
              <w:t>t 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586530" w:rsidRPr="005E5058" w:rsidRDefault="00586530"/>
        </w:tc>
      </w:tr>
      <w:tr w:rsidR="00586530" w:rsidRPr="005E5058">
        <w:trPr>
          <w:gridBefore w:val="1"/>
          <w:gridAfter w:val="1"/>
          <w:wBefore w:w="422" w:type="dxa"/>
          <w:wAfter w:w="540" w:type="dxa"/>
          <w:trHeight w:hRule="exact" w:val="891"/>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7" w:after="0" w:line="220" w:lineRule="exact"/>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p>
        </w:tc>
        <w:tc>
          <w:tcPr>
            <w:tcW w:w="2813" w:type="dxa"/>
            <w:tcBorders>
              <w:top w:val="single" w:sz="4" w:space="0" w:color="000000"/>
              <w:left w:val="single" w:sz="4" w:space="0" w:color="000000"/>
              <w:bottom w:val="single" w:sz="4" w:space="0" w:color="000000"/>
              <w:right w:val="single" w:sz="4" w:space="0" w:color="000000"/>
            </w:tcBorders>
          </w:tcPr>
          <w:p w:rsidR="00586530" w:rsidRPr="005E5058" w:rsidRDefault="00586530">
            <w:r>
              <w:t xml:space="preserve">  Patricia Welte</w:t>
            </w:r>
          </w:p>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10" w:lineRule="exact"/>
              <w:rPr>
                <w:sz w:val="11"/>
                <w:szCs w:val="11"/>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p>
          <w:p w:rsidR="00586530" w:rsidRDefault="00586530">
            <w:pPr>
              <w:spacing w:after="0" w:line="240" w:lineRule="auto"/>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586530" w:rsidRDefault="000E4919">
            <w:hyperlink r:id="rId25" w:history="1">
              <w:r w:rsidR="00586530" w:rsidRPr="0005372C">
                <w:rPr>
                  <w:rStyle w:val="Hyperlink"/>
                  <w:color w:val="0000FF" w:themeColor="hyperlink"/>
                </w:rPr>
                <w:t>pwelte@bemidji.k12.mn.us</w:t>
              </w:r>
            </w:hyperlink>
          </w:p>
          <w:p w:rsidR="00586530" w:rsidRDefault="00586530">
            <w:r>
              <w:t>(218) 333-3290</w:t>
            </w:r>
          </w:p>
          <w:p w:rsidR="00586530" w:rsidRDefault="00586530"/>
          <w:p w:rsidR="00586530" w:rsidRDefault="00586530">
            <w:r>
              <w:t>(</w:t>
            </w:r>
          </w:p>
          <w:p w:rsidR="00586530" w:rsidRPr="005E5058" w:rsidRDefault="00586530">
            <w:r>
              <w:t>(</w:t>
            </w:r>
          </w:p>
        </w:tc>
      </w:tr>
      <w:tr w:rsidR="00586530" w:rsidRPr="005E5058">
        <w:trPr>
          <w:gridBefore w:val="1"/>
          <w:gridAfter w:val="1"/>
          <w:wBefore w:w="422" w:type="dxa"/>
          <w:wAfter w:w="540" w:type="dxa"/>
          <w:trHeight w:hRule="exact" w:val="941"/>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10" w:lineRule="exact"/>
              <w:rPr>
                <w:sz w:val="11"/>
                <w:szCs w:val="11"/>
              </w:rPr>
            </w:pPr>
          </w:p>
          <w:p w:rsidR="00586530" w:rsidRDefault="00586530">
            <w:pPr>
              <w:spacing w:after="0" w:line="240" w:lineRule="auto"/>
              <w:ind w:left="102" w:right="165"/>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de</w:t>
            </w:r>
            <w:r>
              <w:rPr>
                <w:rFonts w:ascii="Arial" w:eastAsia="Arial" w:hAnsi="Arial" w:cs="Arial"/>
                <w:sz w:val="20"/>
                <w:szCs w:val="20"/>
              </w:rPr>
              <w:t>nts</w:t>
            </w:r>
            <w:r>
              <w:rPr>
                <w:rFonts w:ascii="Arial" w:eastAsia="Arial" w:hAnsi="Arial" w:cs="Arial"/>
                <w:spacing w:val="-14"/>
                <w:sz w:val="20"/>
                <w:szCs w:val="20"/>
              </w:rPr>
              <w:t xml:space="preserve"> </w:t>
            </w:r>
            <w:r>
              <w:rPr>
                <w:rFonts w:ascii="Arial" w:eastAsia="Arial" w:hAnsi="Arial" w:cs="Arial"/>
                <w:spacing w:val="3"/>
                <w:sz w:val="20"/>
                <w:szCs w:val="20"/>
              </w:rPr>
              <w:t>N</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3"/>
                <w:sz w:val="20"/>
                <w:szCs w:val="20"/>
              </w:rPr>
              <w:t>i</w:t>
            </w:r>
            <w:r>
              <w:rPr>
                <w:rFonts w:ascii="Arial" w:eastAsia="Arial" w:hAnsi="Arial" w:cs="Arial"/>
                <w:sz w:val="20"/>
                <w:szCs w:val="20"/>
              </w:rPr>
              <w:t xml:space="preserve">f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2"/>
                <w:w w:val="99"/>
                <w:sz w:val="20"/>
                <w:szCs w:val="20"/>
              </w:rPr>
              <w:t>n</w:t>
            </w:r>
            <w:r>
              <w:rPr>
                <w:rFonts w:ascii="Arial" w:eastAsia="Arial" w:hAnsi="Arial" w:cs="Arial"/>
                <w:w w:val="99"/>
                <w:sz w:val="20"/>
                <w:szCs w:val="20"/>
              </w:rPr>
              <w:t>da</w:t>
            </w:r>
            <w:r>
              <w:rPr>
                <w:rFonts w:ascii="Arial" w:eastAsia="Arial" w:hAnsi="Arial" w:cs="Arial"/>
                <w:spacing w:val="11"/>
                <w:w w:val="99"/>
                <w:sz w:val="20"/>
                <w:szCs w:val="20"/>
              </w:rPr>
              <w:t>r</w:t>
            </w:r>
            <w:r>
              <w:rPr>
                <w:rFonts w:ascii="Arial" w:eastAsia="Arial" w:hAnsi="Arial" w:cs="Arial"/>
                <w:w w:val="99"/>
                <w:sz w:val="20"/>
                <w:szCs w:val="20"/>
              </w:rPr>
              <w:t>y</w:t>
            </w:r>
            <w:r>
              <w:rPr>
                <w:rFonts w:ascii="Arial" w:eastAsia="Arial" w:hAnsi="Arial" w:cs="Arial"/>
                <w:spacing w:val="-15"/>
                <w:w w:val="99"/>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oo</w:t>
            </w:r>
            <w:r>
              <w:rPr>
                <w:rFonts w:ascii="Arial" w:eastAsia="Arial" w:hAnsi="Arial" w:cs="Arial"/>
                <w:sz w:val="20"/>
                <w:szCs w:val="20"/>
              </w:rPr>
              <w:t>l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am</w:t>
            </w:r>
          </w:p>
        </w:tc>
        <w:tc>
          <w:tcPr>
            <w:tcW w:w="2813" w:type="dxa"/>
            <w:tcBorders>
              <w:top w:val="single" w:sz="4" w:space="0" w:color="000000"/>
              <w:left w:val="single" w:sz="4" w:space="0" w:color="000000"/>
              <w:bottom w:val="single" w:sz="4" w:space="0" w:color="000000"/>
              <w:right w:val="single" w:sz="4" w:space="0" w:color="000000"/>
            </w:tcBorders>
          </w:tcPr>
          <w:p w:rsidR="00586530" w:rsidRPr="005E5058" w:rsidRDefault="00586530"/>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7" w:after="0" w:line="220" w:lineRule="exact"/>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p>
          <w:p w:rsidR="00586530" w:rsidRDefault="00586530">
            <w:pPr>
              <w:spacing w:after="0" w:line="240" w:lineRule="auto"/>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586530" w:rsidRPr="005E5058" w:rsidRDefault="00586530"/>
        </w:tc>
      </w:tr>
      <w:tr w:rsidR="00586530" w:rsidRPr="005E5058" w:rsidTr="00524E59">
        <w:trPr>
          <w:gridBefore w:val="1"/>
          <w:gridAfter w:val="1"/>
          <w:wBefore w:w="422" w:type="dxa"/>
          <w:wAfter w:w="540" w:type="dxa"/>
          <w:trHeight w:hRule="exact" w:val="1716"/>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10" w:lineRule="exact"/>
              <w:rPr>
                <w:sz w:val="11"/>
                <w:szCs w:val="11"/>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am</w:t>
            </w: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ator</w:t>
            </w:r>
          </w:p>
          <w:p w:rsidR="00586530" w:rsidRPr="005E5058" w:rsidRDefault="00586530">
            <w:pPr>
              <w:spacing w:before="6" w:after="0" w:line="120" w:lineRule="exact"/>
              <w:rPr>
                <w:sz w:val="12"/>
                <w:szCs w:val="12"/>
              </w:rPr>
            </w:pPr>
          </w:p>
          <w:p w:rsidR="00586530" w:rsidRDefault="00586530">
            <w:pPr>
              <w:spacing w:after="0" w:line="206" w:lineRule="exact"/>
              <w:ind w:left="102" w:right="5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 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be co</w:t>
            </w:r>
            <w:r>
              <w:rPr>
                <w:rFonts w:ascii="Arial" w:eastAsia="Arial" w:hAnsi="Arial" w:cs="Arial"/>
                <w:spacing w:val="-2"/>
                <w:sz w:val="18"/>
                <w:szCs w:val="18"/>
              </w:rPr>
              <w:t>n</w:t>
            </w:r>
            <w:r>
              <w:rPr>
                <w:rFonts w:ascii="Arial" w:eastAsia="Arial" w:hAnsi="Arial" w:cs="Arial"/>
                <w:spacing w:val="1"/>
                <w:sz w:val="18"/>
                <w:szCs w:val="18"/>
              </w:rPr>
              <w:t>so</w:t>
            </w:r>
            <w:r>
              <w:rPr>
                <w:rFonts w:ascii="Arial" w:eastAsia="Arial" w:hAnsi="Arial" w:cs="Arial"/>
                <w:spacing w:val="-2"/>
                <w:sz w:val="18"/>
                <w:szCs w:val="18"/>
              </w:rPr>
              <w:t>l</w:t>
            </w:r>
            <w:r>
              <w:rPr>
                <w:rFonts w:ascii="Arial" w:eastAsia="Arial" w:hAnsi="Arial" w:cs="Arial"/>
                <w:spacing w:val="1"/>
                <w:sz w:val="18"/>
                <w:szCs w:val="18"/>
              </w:rPr>
              <w:t>ida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p>
          <w:p w:rsidR="00586530" w:rsidRDefault="00586530">
            <w:pPr>
              <w:spacing w:after="0" w:line="206" w:lineRule="exact"/>
              <w:ind w:left="102" w:right="-20"/>
              <w:rPr>
                <w:rFonts w:ascii="Arial" w:eastAsia="Arial" w:hAnsi="Arial" w:cs="Arial"/>
                <w:sz w:val="18"/>
                <w:szCs w:val="18"/>
              </w:rPr>
            </w:pPr>
            <w:r>
              <w:rPr>
                <w:rFonts w:ascii="Arial" w:eastAsia="Arial" w:hAnsi="Arial" w:cs="Arial"/>
                <w:spacing w:val="-10"/>
                <w:sz w:val="18"/>
                <w:szCs w:val="18"/>
              </w:rPr>
              <w:t>S</w:t>
            </w:r>
            <w:r>
              <w:rPr>
                <w:rFonts w:ascii="Arial" w:eastAsia="Arial" w:hAnsi="Arial" w:cs="Arial"/>
                <w:sz w:val="18"/>
                <w:szCs w:val="18"/>
              </w:rPr>
              <w:t>W</w:t>
            </w:r>
            <w:r>
              <w:rPr>
                <w:rFonts w:ascii="Arial" w:eastAsia="Arial" w:hAnsi="Arial" w:cs="Arial"/>
                <w:spacing w:val="-35"/>
                <w:sz w:val="18"/>
                <w:szCs w:val="18"/>
              </w:rPr>
              <w:t xml:space="preserve"> </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n)</w:t>
            </w:r>
          </w:p>
        </w:tc>
        <w:tc>
          <w:tcPr>
            <w:tcW w:w="2813" w:type="dxa"/>
            <w:tcBorders>
              <w:top w:val="single" w:sz="4" w:space="0" w:color="000000"/>
              <w:left w:val="single" w:sz="4" w:space="0" w:color="000000"/>
              <w:bottom w:val="single" w:sz="4" w:space="0" w:color="000000"/>
              <w:right w:val="single" w:sz="4" w:space="0" w:color="000000"/>
            </w:tcBorders>
          </w:tcPr>
          <w:p w:rsidR="00586530" w:rsidRDefault="00586530">
            <w:r>
              <w:t xml:space="preserve"> Kathy Palm, Director of Curriculum</w:t>
            </w:r>
          </w:p>
          <w:p w:rsidR="00524E59" w:rsidRDefault="00524E59" w:rsidP="00524E59">
            <w:pPr>
              <w:spacing w:line="240" w:lineRule="auto"/>
            </w:pPr>
            <w:r>
              <w:t>Also serving as the LEA representative in reviewing and filing this plan.</w:t>
            </w:r>
          </w:p>
          <w:p w:rsidR="00586530" w:rsidRPr="005E5058" w:rsidRDefault="00586530"/>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4" w:after="0" w:line="150" w:lineRule="exact"/>
              <w:rPr>
                <w:sz w:val="15"/>
                <w:szCs w:val="15"/>
              </w:rPr>
            </w:pPr>
          </w:p>
          <w:p w:rsidR="00586530" w:rsidRPr="005E5058" w:rsidRDefault="00586530">
            <w:pPr>
              <w:spacing w:after="0" w:line="200" w:lineRule="exact"/>
              <w:rPr>
                <w:sz w:val="20"/>
                <w:szCs w:val="20"/>
              </w:rPr>
            </w:pPr>
          </w:p>
          <w:p w:rsidR="00586530" w:rsidRDefault="00586530">
            <w:pPr>
              <w:spacing w:after="0" w:line="240" w:lineRule="auto"/>
              <w:ind w:left="102" w:right="452"/>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 xml:space="preserve">am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ator Conta</w:t>
            </w:r>
            <w:r>
              <w:rPr>
                <w:rFonts w:ascii="Arial" w:eastAsia="Arial" w:hAnsi="Arial" w:cs="Arial"/>
                <w:spacing w:val="4"/>
                <w:sz w:val="20"/>
                <w:szCs w:val="20"/>
              </w:rPr>
              <w:t>c</w:t>
            </w:r>
            <w:r>
              <w:rPr>
                <w:rFonts w:ascii="Arial" w:eastAsia="Arial" w:hAnsi="Arial" w:cs="Arial"/>
                <w:sz w:val="20"/>
                <w:szCs w:val="20"/>
              </w:rPr>
              <w:t>t 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586530" w:rsidRDefault="00586530">
            <w:r>
              <w:t xml:space="preserve"> </w:t>
            </w:r>
            <w:hyperlink r:id="rId26" w:history="1">
              <w:r w:rsidRPr="0005372C">
                <w:rPr>
                  <w:rStyle w:val="Hyperlink"/>
                  <w:color w:val="0000FF" w:themeColor="hyperlink"/>
                </w:rPr>
                <w:t>kpalm@bemidji.k12.mn.us</w:t>
              </w:r>
            </w:hyperlink>
          </w:p>
          <w:p w:rsidR="00586530" w:rsidRDefault="00586530">
            <w:r>
              <w:t>(218) 333-3100 Ext. 103</w:t>
            </w:r>
          </w:p>
          <w:p w:rsidR="00586530" w:rsidRDefault="00586530"/>
          <w:p w:rsidR="00586530" w:rsidRPr="005E5058" w:rsidRDefault="00586530"/>
        </w:tc>
      </w:tr>
      <w:tr w:rsidR="00586530" w:rsidRPr="005E5058">
        <w:trPr>
          <w:gridBefore w:val="1"/>
          <w:gridAfter w:val="1"/>
          <w:wBefore w:w="422" w:type="dxa"/>
          <w:wAfter w:w="540" w:type="dxa"/>
          <w:trHeight w:hRule="exact" w:val="749"/>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30" w:lineRule="exact"/>
              <w:rPr>
                <w:sz w:val="13"/>
                <w:szCs w:val="13"/>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p>
        </w:tc>
        <w:tc>
          <w:tcPr>
            <w:tcW w:w="2813" w:type="dxa"/>
            <w:tcBorders>
              <w:top w:val="single" w:sz="4" w:space="0" w:color="000000"/>
              <w:left w:val="single" w:sz="4" w:space="0" w:color="000000"/>
              <w:bottom w:val="single" w:sz="4" w:space="0" w:color="000000"/>
              <w:right w:val="single" w:sz="4" w:space="0" w:color="000000"/>
            </w:tcBorders>
          </w:tcPr>
          <w:p w:rsidR="00586530" w:rsidRDefault="00586530" w:rsidP="00586530">
            <w:r>
              <w:t>Tony Andrews, District Tech Coordinator</w:t>
            </w:r>
          </w:p>
          <w:p w:rsidR="00586530" w:rsidRPr="005E5058" w:rsidRDefault="00586530"/>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1" w:after="0" w:line="130" w:lineRule="exact"/>
              <w:rPr>
                <w:sz w:val="13"/>
                <w:szCs w:val="13"/>
              </w:rPr>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2"/>
                <w:sz w:val="20"/>
                <w:szCs w:val="20"/>
              </w:rPr>
              <w:t>on</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t</w:t>
            </w:r>
          </w:p>
          <w:p w:rsidR="00586530" w:rsidRDefault="00586530">
            <w:pPr>
              <w:spacing w:after="0" w:line="240" w:lineRule="auto"/>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586530" w:rsidRDefault="00586530" w:rsidP="00586530">
            <w:r>
              <w:t>(218) 333-3100 Ext. 132</w:t>
            </w:r>
          </w:p>
          <w:p w:rsidR="00586530" w:rsidRPr="005E5058" w:rsidRDefault="00586530"/>
        </w:tc>
      </w:tr>
      <w:tr w:rsidR="00586530" w:rsidRPr="005E5058">
        <w:trPr>
          <w:gridBefore w:val="1"/>
          <w:gridAfter w:val="1"/>
          <w:wBefore w:w="422" w:type="dxa"/>
          <w:wAfter w:w="540" w:type="dxa"/>
          <w:trHeight w:hRule="exact" w:val="938"/>
        </w:trPr>
        <w:tc>
          <w:tcPr>
            <w:tcW w:w="2093"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7" w:after="0" w:line="220" w:lineRule="exact"/>
            </w:pPr>
          </w:p>
          <w:p w:rsidR="00586530" w:rsidRDefault="00586530">
            <w:pPr>
              <w:spacing w:after="0" w:line="240" w:lineRule="auto"/>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n</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z w:val="20"/>
                <w:szCs w:val="20"/>
              </w:rPr>
              <w:t>Me</w:t>
            </w:r>
            <w:r>
              <w:rPr>
                <w:rFonts w:ascii="Arial" w:eastAsia="Arial" w:hAnsi="Arial" w:cs="Arial"/>
                <w:spacing w:val="9"/>
                <w:sz w:val="20"/>
                <w:szCs w:val="20"/>
              </w:rPr>
              <w:t>m</w:t>
            </w:r>
            <w:r>
              <w:rPr>
                <w:rFonts w:ascii="Arial" w:eastAsia="Arial" w:hAnsi="Arial" w:cs="Arial"/>
                <w:sz w:val="20"/>
                <w:szCs w:val="20"/>
              </w:rPr>
              <w:t>ber</w:t>
            </w:r>
          </w:p>
          <w:p w:rsidR="00586530" w:rsidRDefault="00586530">
            <w:pPr>
              <w:spacing w:after="0" w:line="226" w:lineRule="exact"/>
              <w:ind w:left="102"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p>
        </w:tc>
        <w:tc>
          <w:tcPr>
            <w:tcW w:w="2813" w:type="dxa"/>
            <w:tcBorders>
              <w:top w:val="single" w:sz="4" w:space="0" w:color="000000"/>
              <w:left w:val="single" w:sz="4" w:space="0" w:color="000000"/>
              <w:bottom w:val="single" w:sz="4" w:space="0" w:color="000000"/>
              <w:right w:val="single" w:sz="4" w:space="0" w:color="000000"/>
            </w:tcBorders>
          </w:tcPr>
          <w:p w:rsidR="00586530" w:rsidRPr="005E5058" w:rsidRDefault="00586530">
            <w:r>
              <w:t>Kim Kusler, District RTI Specialist</w:t>
            </w:r>
          </w:p>
        </w:tc>
        <w:tc>
          <w:tcPr>
            <w:tcW w:w="1867" w:type="dxa"/>
            <w:tcBorders>
              <w:top w:val="single" w:sz="4" w:space="0" w:color="000000"/>
              <w:left w:val="single" w:sz="4" w:space="0" w:color="000000"/>
              <w:bottom w:val="single" w:sz="4" w:space="0" w:color="000000"/>
              <w:right w:val="single" w:sz="4" w:space="0" w:color="000000"/>
            </w:tcBorders>
          </w:tcPr>
          <w:p w:rsidR="00586530" w:rsidRPr="005E5058" w:rsidRDefault="00586530">
            <w:pPr>
              <w:spacing w:before="4" w:after="0" w:line="110" w:lineRule="exact"/>
              <w:rPr>
                <w:sz w:val="11"/>
                <w:szCs w:val="11"/>
              </w:rPr>
            </w:pPr>
          </w:p>
          <w:p w:rsidR="00586530" w:rsidRDefault="00586530">
            <w:pPr>
              <w:spacing w:after="0" w:line="239" w:lineRule="auto"/>
              <w:ind w:left="102" w:right="143"/>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n</w:t>
            </w:r>
            <w:r>
              <w:rPr>
                <w:rFonts w:ascii="Arial" w:eastAsia="Arial" w:hAnsi="Arial" w:cs="Arial"/>
                <w:sz w:val="20"/>
                <w:szCs w:val="20"/>
              </w:rPr>
              <w:t>al Me</w:t>
            </w:r>
            <w:r>
              <w:rPr>
                <w:rFonts w:ascii="Arial" w:eastAsia="Arial" w:hAnsi="Arial" w:cs="Arial"/>
                <w:spacing w:val="9"/>
                <w:sz w:val="20"/>
                <w:szCs w:val="20"/>
              </w:rPr>
              <w:t>m</w:t>
            </w:r>
            <w:r>
              <w:rPr>
                <w:rFonts w:ascii="Arial" w:eastAsia="Arial" w:hAnsi="Arial" w:cs="Arial"/>
                <w:sz w:val="20"/>
                <w:szCs w:val="20"/>
              </w:rPr>
              <w:t>ber</w:t>
            </w:r>
            <w:r>
              <w:rPr>
                <w:rFonts w:ascii="Arial" w:eastAsia="Arial" w:hAnsi="Arial" w:cs="Arial"/>
                <w:spacing w:val="-14"/>
                <w:sz w:val="20"/>
                <w:szCs w:val="20"/>
              </w:rPr>
              <w:t xml:space="preserve"> </w:t>
            </w:r>
            <w:r>
              <w:rPr>
                <w:rFonts w:ascii="Arial" w:eastAsia="Arial" w:hAnsi="Arial" w:cs="Arial"/>
                <w:sz w:val="20"/>
                <w:szCs w:val="20"/>
              </w:rPr>
              <w:t>Conta</w:t>
            </w:r>
            <w:r>
              <w:rPr>
                <w:rFonts w:ascii="Arial" w:eastAsia="Arial" w:hAnsi="Arial" w:cs="Arial"/>
                <w:spacing w:val="4"/>
                <w:sz w:val="20"/>
                <w:szCs w:val="20"/>
              </w:rPr>
              <w:t>c</w:t>
            </w:r>
            <w:r>
              <w:rPr>
                <w:rFonts w:ascii="Arial" w:eastAsia="Arial" w:hAnsi="Arial" w:cs="Arial"/>
                <w:sz w:val="20"/>
                <w:szCs w:val="20"/>
              </w:rPr>
              <w:t>t In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3533" w:type="dxa"/>
            <w:tcBorders>
              <w:top w:val="single" w:sz="4" w:space="0" w:color="000000"/>
              <w:left w:val="single" w:sz="4" w:space="0" w:color="000000"/>
              <w:bottom w:val="single" w:sz="4" w:space="0" w:color="000000"/>
              <w:right w:val="single" w:sz="4" w:space="0" w:color="000000"/>
            </w:tcBorders>
          </w:tcPr>
          <w:p w:rsidR="00586530" w:rsidRDefault="00586530" w:rsidP="00586530">
            <w:r>
              <w:t>(218) 333-3250 Ext. 233</w:t>
            </w:r>
          </w:p>
          <w:p w:rsidR="00586530" w:rsidRDefault="00586530" w:rsidP="00586530">
            <w:r>
              <w:t xml:space="preserve"> </w:t>
            </w:r>
            <w:hyperlink r:id="rId27" w:history="1">
              <w:r w:rsidRPr="0005372C">
                <w:rPr>
                  <w:rStyle w:val="Hyperlink"/>
                  <w:color w:val="0000FF" w:themeColor="hyperlink"/>
                </w:rPr>
                <w:t>kkusler@bemidji.k12.mn.us</w:t>
              </w:r>
            </w:hyperlink>
          </w:p>
          <w:p w:rsidR="00586530" w:rsidRPr="005E5058" w:rsidRDefault="00586530"/>
        </w:tc>
      </w:tr>
      <w:tr w:rsidR="00586530" w:rsidRPr="00C4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880"/>
        </w:trPr>
        <w:tc>
          <w:tcPr>
            <w:tcW w:w="11268" w:type="dxa"/>
            <w:gridSpan w:val="6"/>
          </w:tcPr>
          <w:p w:rsidR="00551949" w:rsidRPr="00551949" w:rsidRDefault="00551949" w:rsidP="00551949">
            <w:pPr>
              <w:rPr>
                <w:rFonts w:ascii="CG Times" w:hAnsi="CG Times" w:cs="Arial"/>
                <w:b/>
                <w:sz w:val="18"/>
                <w:szCs w:val="18"/>
              </w:rPr>
            </w:pPr>
            <w:r>
              <w:rPr>
                <w:rFonts w:ascii="CG Times" w:hAnsi="CG Times" w:cs="Arial"/>
                <w:b/>
                <w:sz w:val="18"/>
                <w:szCs w:val="18"/>
              </w:rPr>
              <w:lastRenderedPageBreak/>
              <w:t>LEADERSHIP IMPLEMENTATION TEAM REFLECTION QUESTIONS:</w:t>
            </w:r>
          </w:p>
          <w:p w:rsidR="00325F45" w:rsidRPr="00926730" w:rsidRDefault="00325F45" w:rsidP="00926730">
            <w:pPr>
              <w:pStyle w:val="ListParagraph"/>
              <w:numPr>
                <w:ilvl w:val="0"/>
                <w:numId w:val="82"/>
              </w:numPr>
              <w:ind w:left="360"/>
              <w:rPr>
                <w:rFonts w:ascii="CG Times" w:hAnsi="CG Times" w:cs="Arial"/>
                <w:sz w:val="18"/>
                <w:szCs w:val="18"/>
              </w:rPr>
            </w:pPr>
            <w:r w:rsidRPr="00926730">
              <w:rPr>
                <w:rFonts w:ascii="CG Times" w:hAnsi="CG Times" w:cs="Arial"/>
                <w:b/>
                <w:sz w:val="18"/>
                <w:szCs w:val="18"/>
              </w:rPr>
              <w:t>Explain how the team composition represents the prioritized needs of the school:</w:t>
            </w:r>
            <w:r w:rsidRPr="00926730">
              <w:rPr>
                <w:rFonts w:ascii="CG Times" w:hAnsi="CG Times" w:cs="Arial"/>
                <w:sz w:val="18"/>
                <w:szCs w:val="18"/>
              </w:rPr>
              <w:t xml:space="preserve">  We selected a representative sample of grade level teachers, and also included the Title I and Special Education representatives, all who will be key in addressing the gaps between American Indian and White and Free/Reduced and non-Free/Reduced Lunch students.  We added an Indian Education Academic Interventionist to support the work in lessening the gaps with our Native American students.  The District RtI Specialist was added to support the system of multi-tiered supports and core instruction improvement.  As we begin to use the new Viewpoint Data Warehouse, we will need the support of the district Technology Specialist.  The parent and community members will bring a family and community perspective to the planning process. The parent on the committee is a teacher in a local district with a very high population of Native American students, so he will bring </w:t>
            </w:r>
            <w:r w:rsidR="00926730" w:rsidRPr="00926730">
              <w:rPr>
                <w:rFonts w:ascii="CG Times" w:hAnsi="CG Times" w:cs="Arial"/>
                <w:sz w:val="18"/>
                <w:szCs w:val="18"/>
              </w:rPr>
              <w:t>this experience to the planning process.</w:t>
            </w:r>
          </w:p>
          <w:p w:rsidR="00926730" w:rsidRDefault="00926730" w:rsidP="00926730">
            <w:pPr>
              <w:pStyle w:val="ListParagraph"/>
              <w:numPr>
                <w:ilvl w:val="0"/>
                <w:numId w:val="82"/>
              </w:numPr>
              <w:ind w:left="360"/>
              <w:rPr>
                <w:rFonts w:ascii="CG Times" w:hAnsi="CG Times" w:cs="Arial"/>
                <w:sz w:val="18"/>
                <w:szCs w:val="18"/>
              </w:rPr>
            </w:pPr>
            <w:r>
              <w:rPr>
                <w:rFonts w:ascii="CG Times" w:hAnsi="CG Times" w:cs="Arial"/>
                <w:b/>
                <w:sz w:val="18"/>
                <w:szCs w:val="18"/>
              </w:rPr>
              <w:t xml:space="preserve">How will the leadership implementation team establish working relationships among themselves, including consistent use of agendas/meeting best practices and a collaborative decision-making process focused on instructional issues?  </w:t>
            </w:r>
            <w:r>
              <w:rPr>
                <w:rFonts w:ascii="CG Times" w:hAnsi="CG Times" w:cs="Arial"/>
                <w:sz w:val="18"/>
                <w:szCs w:val="18"/>
              </w:rPr>
              <w:t xml:space="preserve">This team will be the planning and evaluating group involved with the continuous improvement effort.  </w:t>
            </w:r>
            <w:r w:rsidR="00D74792">
              <w:rPr>
                <w:rFonts w:ascii="CG Times" w:hAnsi="CG Times" w:cs="Arial"/>
                <w:sz w:val="18"/>
                <w:szCs w:val="18"/>
              </w:rPr>
              <w:t xml:space="preserve">They will meet monthly to review the plan implementation using an agenda that will: 1) examine practices currently implemented, 2) an evaluation of these practices, 3) a revision (if needed) of the practices, and 4) next steps.  </w:t>
            </w:r>
            <w:r>
              <w:rPr>
                <w:rFonts w:ascii="CG Times" w:hAnsi="CG Times" w:cs="Arial"/>
                <w:sz w:val="18"/>
                <w:szCs w:val="18"/>
              </w:rPr>
              <w:t>All members will be able to share concerns and ideas, and we will promote an atmosphere of collaboration and respect at the meetings.  In addition, staff members will participate and collaborate through bi-weekly RtI Team meetings and quarterly PLC meetings in order to gauge the effectiveness of instructional strategies being implemented.  A school Student Growth Team will also meet monthly to examine and evaluate data and instructional practices.</w:t>
            </w:r>
          </w:p>
          <w:p w:rsidR="00926730" w:rsidRPr="00551949" w:rsidRDefault="00926730" w:rsidP="00926730">
            <w:pPr>
              <w:pStyle w:val="ListParagraph"/>
              <w:numPr>
                <w:ilvl w:val="0"/>
                <w:numId w:val="82"/>
              </w:numPr>
              <w:ind w:left="360"/>
              <w:rPr>
                <w:rFonts w:ascii="CG Times" w:hAnsi="CG Times" w:cs="Arial"/>
                <w:b/>
                <w:sz w:val="18"/>
                <w:szCs w:val="18"/>
              </w:rPr>
            </w:pPr>
            <w:r w:rsidRPr="00926730">
              <w:rPr>
                <w:rFonts w:ascii="CG Times" w:hAnsi="CG Times" w:cs="Arial"/>
                <w:b/>
                <w:sz w:val="18"/>
                <w:szCs w:val="18"/>
              </w:rPr>
              <w:t>How will the leadership implementation team implement a systemic continuous improvement framework to guide instructional changes to increase students learning?</w:t>
            </w:r>
            <w:r>
              <w:rPr>
                <w:rFonts w:ascii="CG Times" w:hAnsi="CG Times" w:cs="Arial"/>
                <w:b/>
                <w:sz w:val="18"/>
                <w:szCs w:val="18"/>
              </w:rPr>
              <w:t xml:space="preserve">  </w:t>
            </w:r>
            <w:r>
              <w:rPr>
                <w:rFonts w:ascii="CG Times" w:hAnsi="CG Times" w:cs="Arial"/>
                <w:sz w:val="18"/>
                <w:szCs w:val="18"/>
              </w:rPr>
              <w:t xml:space="preserve">The RtI, PLC, and Student Growth Teams will incorporate the </w:t>
            </w:r>
            <w:r w:rsidR="00551949">
              <w:rPr>
                <w:rFonts w:ascii="CG Times" w:hAnsi="CG Times" w:cs="Arial"/>
                <w:sz w:val="18"/>
                <w:szCs w:val="18"/>
              </w:rPr>
              <w:t>“Plan, Do, Study, and Act” cycle within their meetings to examine and evaluate the effectiveness of instructional strategies and changes.  Progress monitoring will be done to provide data to the decision-making process.</w:t>
            </w:r>
          </w:p>
          <w:p w:rsidR="00551949" w:rsidRPr="00926730" w:rsidRDefault="00551949" w:rsidP="00926730">
            <w:pPr>
              <w:pStyle w:val="ListParagraph"/>
              <w:numPr>
                <w:ilvl w:val="0"/>
                <w:numId w:val="82"/>
              </w:numPr>
              <w:ind w:left="360"/>
              <w:rPr>
                <w:rFonts w:ascii="CG Times" w:hAnsi="CG Times" w:cs="Arial"/>
                <w:b/>
                <w:sz w:val="18"/>
                <w:szCs w:val="18"/>
              </w:rPr>
            </w:pPr>
            <w:r>
              <w:rPr>
                <w:rFonts w:ascii="CG Times" w:hAnsi="CG Times" w:cs="Arial"/>
                <w:b/>
                <w:sz w:val="18"/>
                <w:szCs w:val="18"/>
              </w:rPr>
              <w:t xml:space="preserve">How will the leadership implementation team communicate and establish feedback loops with stakeholders?  </w:t>
            </w:r>
            <w:r>
              <w:rPr>
                <w:rFonts w:ascii="CG Times" w:hAnsi="CG Times" w:cs="Arial"/>
                <w:sz w:val="18"/>
                <w:szCs w:val="18"/>
              </w:rPr>
              <w:t>In the monthly meetings with the Continuous Improvement Team, feedback, successes, and needs will be communicated.  School staff members will also use the consistent meetings of the Student Growth Team, RtI Teams, and PLCs to provide feedback.  Necessary information will be communicated to parents through regular weekly newsletters.</w:t>
            </w:r>
          </w:p>
          <w:p w:rsidR="00790913" w:rsidRDefault="00551949" w:rsidP="00926730">
            <w:pPr>
              <w:ind w:hanging="360"/>
              <w:rPr>
                <w:rFonts w:ascii="CG Times" w:hAnsi="CG Times" w:cs="Arial"/>
                <w:sz w:val="18"/>
                <w:szCs w:val="18"/>
              </w:rPr>
            </w:pPr>
            <w:r>
              <w:rPr>
                <w:rFonts w:ascii="CG Times" w:hAnsi="CG Times" w:cs="Arial"/>
                <w:sz w:val="18"/>
                <w:szCs w:val="18"/>
              </w:rPr>
              <w:t xml:space="preserve">SC   </w:t>
            </w:r>
          </w:p>
          <w:p w:rsidR="00551949" w:rsidRPr="00551949" w:rsidRDefault="00551949" w:rsidP="00926730">
            <w:pPr>
              <w:ind w:hanging="360"/>
              <w:rPr>
                <w:rFonts w:ascii="CG Times" w:hAnsi="CG Times" w:cs="Arial"/>
                <w:b/>
                <w:sz w:val="18"/>
                <w:szCs w:val="18"/>
              </w:rPr>
            </w:pPr>
            <w:r>
              <w:rPr>
                <w:rFonts w:ascii="CG Times" w:hAnsi="CG Times" w:cs="Arial"/>
                <w:sz w:val="18"/>
                <w:szCs w:val="18"/>
              </w:rPr>
              <w:t xml:space="preserve">        </w:t>
            </w:r>
            <w:r w:rsidRPr="00551949">
              <w:rPr>
                <w:rFonts w:ascii="CG Times" w:hAnsi="CG Times" w:cs="Arial"/>
                <w:b/>
                <w:sz w:val="18"/>
                <w:szCs w:val="18"/>
              </w:rPr>
              <w:t>SCHOOL-WIDE PLAN QUESTIONS:</w:t>
            </w:r>
          </w:p>
          <w:p w:rsidR="00586530" w:rsidRPr="00C4164C" w:rsidRDefault="00586530" w:rsidP="00790913">
            <w:pPr>
              <w:ind w:left="360" w:hanging="360"/>
              <w:rPr>
                <w:rFonts w:ascii="CG Times" w:hAnsi="CG Times" w:cs="Arial"/>
                <w:sz w:val="18"/>
                <w:szCs w:val="18"/>
              </w:rPr>
            </w:pPr>
            <w:r w:rsidRPr="00C4164C">
              <w:rPr>
                <w:rFonts w:ascii="CG Times" w:hAnsi="CG Times" w:cs="Arial"/>
                <w:sz w:val="18"/>
                <w:szCs w:val="18"/>
              </w:rPr>
              <w:t>B.</w:t>
            </w:r>
            <w:r w:rsidRPr="00C4164C">
              <w:rPr>
                <w:rFonts w:ascii="CG Times" w:hAnsi="CG Times" w:cs="Arial"/>
                <w:sz w:val="18"/>
                <w:szCs w:val="18"/>
              </w:rPr>
              <w:tab/>
              <w:t xml:space="preserve">How do all staff, parents, and community members provide input in the development, implementation, and evaluation of the SWP plan? </w:t>
            </w:r>
          </w:p>
          <w:p w:rsidR="00586530" w:rsidRPr="00C4164C" w:rsidRDefault="00586530" w:rsidP="00586530">
            <w:pPr>
              <w:widowControl/>
              <w:numPr>
                <w:ilvl w:val="0"/>
                <w:numId w:val="2"/>
              </w:numPr>
              <w:spacing w:after="0" w:line="240" w:lineRule="auto"/>
              <w:rPr>
                <w:sz w:val="18"/>
              </w:rPr>
            </w:pPr>
            <w:r w:rsidRPr="00C4164C">
              <w:rPr>
                <w:sz w:val="18"/>
              </w:rPr>
              <w:t>Our School</w:t>
            </w:r>
            <w:r>
              <w:rPr>
                <w:sz w:val="18"/>
              </w:rPr>
              <w:t>-</w:t>
            </w:r>
            <w:r w:rsidRPr="00C4164C">
              <w:rPr>
                <w:sz w:val="18"/>
              </w:rPr>
              <w:t>wide Team is comprised of our principal, t</w:t>
            </w:r>
            <w:r>
              <w:rPr>
                <w:sz w:val="18"/>
              </w:rPr>
              <w:t>wo</w:t>
            </w:r>
            <w:r w:rsidRPr="00C4164C">
              <w:rPr>
                <w:sz w:val="18"/>
              </w:rPr>
              <w:t xml:space="preserve"> School</w:t>
            </w:r>
            <w:r>
              <w:rPr>
                <w:sz w:val="18"/>
              </w:rPr>
              <w:t>-</w:t>
            </w:r>
            <w:r w:rsidRPr="00C4164C">
              <w:rPr>
                <w:sz w:val="18"/>
              </w:rPr>
              <w:t xml:space="preserve">wide teachers, </w:t>
            </w:r>
            <w:r>
              <w:rPr>
                <w:color w:val="000000"/>
                <w:sz w:val="18"/>
              </w:rPr>
              <w:t>one</w:t>
            </w:r>
            <w:r w:rsidRPr="00C4164C">
              <w:rPr>
                <w:sz w:val="18"/>
              </w:rPr>
              <w:t xml:space="preserve"> parent</w:t>
            </w:r>
            <w:r>
              <w:rPr>
                <w:sz w:val="18"/>
              </w:rPr>
              <w:t>-</w:t>
            </w:r>
            <w:r w:rsidRPr="00C4164C">
              <w:rPr>
                <w:sz w:val="18"/>
              </w:rPr>
              <w:t xml:space="preserve">, one paraprofessional, a community member, and </w:t>
            </w:r>
            <w:r w:rsidR="00225A85">
              <w:rPr>
                <w:sz w:val="18"/>
              </w:rPr>
              <w:t>eight</w:t>
            </w:r>
            <w:r w:rsidRPr="00C4164C">
              <w:rPr>
                <w:sz w:val="18"/>
              </w:rPr>
              <w:t xml:space="preserve"> classroom teachers.  These committee members represent a complete profile of our school community to ensure diversification of ideas, concerns, and instructional levels.</w:t>
            </w:r>
          </w:p>
          <w:p w:rsidR="00586530" w:rsidRPr="00C4164C" w:rsidRDefault="00586530" w:rsidP="00586530">
            <w:pPr>
              <w:widowControl/>
              <w:numPr>
                <w:ilvl w:val="0"/>
                <w:numId w:val="2"/>
              </w:numPr>
              <w:spacing w:after="0" w:line="240" w:lineRule="auto"/>
              <w:rPr>
                <w:sz w:val="18"/>
              </w:rPr>
            </w:pPr>
            <w:r w:rsidRPr="00C4164C">
              <w:rPr>
                <w:sz w:val="18"/>
              </w:rPr>
              <w:t xml:space="preserve"> Each spring a comprehensive needs assessment takes place using our most current SW data allowing us to revise and set new goals. </w:t>
            </w:r>
          </w:p>
          <w:p w:rsidR="00586530" w:rsidRPr="00C4164C" w:rsidRDefault="00586530" w:rsidP="00586530">
            <w:pPr>
              <w:widowControl/>
              <w:numPr>
                <w:ilvl w:val="0"/>
                <w:numId w:val="2"/>
              </w:numPr>
              <w:spacing w:after="0" w:line="240" w:lineRule="auto"/>
              <w:rPr>
                <w:sz w:val="18"/>
              </w:rPr>
            </w:pPr>
            <w:r w:rsidRPr="00C4164C">
              <w:rPr>
                <w:sz w:val="18"/>
              </w:rPr>
              <w:t>All faculty members receive a copy of our updated School</w:t>
            </w:r>
            <w:r>
              <w:rPr>
                <w:sz w:val="18"/>
              </w:rPr>
              <w:t>-</w:t>
            </w:r>
            <w:r w:rsidRPr="00C4164C">
              <w:rPr>
                <w:sz w:val="18"/>
              </w:rPr>
              <w:t xml:space="preserve">wide Plan in the spring.  In the fall SW goals outlined in the new plan are reviewed by staff and shared with parents at our PTO meetings through our SW facilitator and parent representative. </w:t>
            </w:r>
          </w:p>
          <w:p w:rsidR="00586530" w:rsidRPr="00C4164C" w:rsidRDefault="00586530" w:rsidP="00586530">
            <w:pPr>
              <w:widowControl/>
              <w:numPr>
                <w:ilvl w:val="0"/>
                <w:numId w:val="2"/>
              </w:numPr>
              <w:spacing w:after="0" w:line="240" w:lineRule="auto"/>
              <w:rPr>
                <w:sz w:val="18"/>
              </w:rPr>
            </w:pPr>
            <w:r w:rsidRPr="00C4164C">
              <w:rPr>
                <w:sz w:val="18"/>
              </w:rPr>
              <w:t xml:space="preserve">Our parent representative attends district-wide monthly meetings to share ideas, concerns, and receive updates on local educational issues.  </w:t>
            </w:r>
          </w:p>
          <w:p w:rsidR="00586530" w:rsidRPr="00C4164C" w:rsidRDefault="00586530" w:rsidP="00586530">
            <w:pPr>
              <w:widowControl/>
              <w:numPr>
                <w:ilvl w:val="0"/>
                <w:numId w:val="2"/>
              </w:numPr>
              <w:spacing w:after="0" w:line="240" w:lineRule="auto"/>
              <w:rPr>
                <w:sz w:val="18"/>
              </w:rPr>
            </w:pPr>
            <w:r w:rsidRPr="00C4164C">
              <w:rPr>
                <w:sz w:val="18"/>
              </w:rPr>
              <w:t xml:space="preserve">Minutes of these meetings are shared with our SW Team. District-wide, parents are surveyed each spring regarding the effectiveness of our Parent Involvement Policy.  </w:t>
            </w:r>
          </w:p>
          <w:p w:rsidR="00586530" w:rsidRPr="00C4164C" w:rsidRDefault="00586530" w:rsidP="00586530">
            <w:pPr>
              <w:widowControl/>
              <w:numPr>
                <w:ilvl w:val="0"/>
                <w:numId w:val="2"/>
              </w:numPr>
              <w:spacing w:after="0" w:line="240" w:lineRule="auto"/>
              <w:rPr>
                <w:sz w:val="18"/>
              </w:rPr>
            </w:pPr>
            <w:r w:rsidRPr="00C4164C">
              <w:rPr>
                <w:sz w:val="18"/>
              </w:rPr>
              <w:t>SW Teachers, the school principal, and grade-level classroom teachers meet at the beginning of the year to set goals and mid-year to review progress toward goals.</w:t>
            </w:r>
          </w:p>
          <w:p w:rsidR="00586530" w:rsidRPr="00C4164C" w:rsidRDefault="00586530" w:rsidP="00586530">
            <w:pPr>
              <w:widowControl/>
              <w:numPr>
                <w:ilvl w:val="0"/>
                <w:numId w:val="2"/>
              </w:numPr>
              <w:spacing w:after="0" w:line="240" w:lineRule="auto"/>
              <w:rPr>
                <w:rFonts w:ascii="CG Times" w:hAnsi="CG Times"/>
                <w:sz w:val="18"/>
              </w:rPr>
            </w:pPr>
            <w:r w:rsidRPr="00C4164C">
              <w:rPr>
                <w:rFonts w:ascii="CG Times" w:hAnsi="CG Times"/>
                <w:sz w:val="18"/>
              </w:rPr>
              <w:t xml:space="preserve">Our leadership team meets </w:t>
            </w:r>
            <w:r w:rsidRPr="00C4164C">
              <w:rPr>
                <w:rFonts w:ascii="CG Times" w:hAnsi="CG Times"/>
                <w:i/>
                <w:sz w:val="18"/>
              </w:rPr>
              <w:t>at lea</w:t>
            </w:r>
            <w:r w:rsidRPr="00C4164C">
              <w:rPr>
                <w:rFonts w:ascii="CG Times" w:hAnsi="CG Times"/>
                <w:sz w:val="18"/>
              </w:rPr>
              <w:t>st quarterly during the school year to review SW goals, evaluate progress towards those goals, and set the course of action outlined in our action plan.  Leadership Team reports are shared and discussed at regularly scheduled faculty meetings.</w:t>
            </w:r>
          </w:p>
          <w:p w:rsidR="00586530" w:rsidRPr="00C4164C" w:rsidRDefault="00586530" w:rsidP="00586530">
            <w:pPr>
              <w:widowControl/>
              <w:numPr>
                <w:ilvl w:val="0"/>
                <w:numId w:val="2"/>
              </w:numPr>
              <w:spacing w:after="0" w:line="240" w:lineRule="auto"/>
              <w:rPr>
                <w:rFonts w:ascii="CG Times" w:hAnsi="CG Times"/>
                <w:sz w:val="18"/>
              </w:rPr>
            </w:pPr>
            <w:r w:rsidRPr="00C4164C">
              <w:rPr>
                <w:rFonts w:ascii="CG Times" w:hAnsi="CG Times"/>
                <w:sz w:val="18"/>
              </w:rPr>
              <w:t xml:space="preserve">The Foster Grandparent and RSVP Programs provide additional academic support to children at our school. </w:t>
            </w:r>
          </w:p>
          <w:p w:rsidR="00586530" w:rsidRPr="00C4164C" w:rsidRDefault="00586530" w:rsidP="00586530">
            <w:pPr>
              <w:pStyle w:val="BodyTextIndent"/>
              <w:numPr>
                <w:ilvl w:val="0"/>
                <w:numId w:val="2"/>
              </w:numPr>
              <w:spacing w:after="0"/>
              <w:rPr>
                <w:rFonts w:ascii="CG Times" w:hAnsi="CG Times"/>
                <w:sz w:val="18"/>
                <w:szCs w:val="18"/>
              </w:rPr>
            </w:pPr>
            <w:r w:rsidRPr="00C4164C">
              <w:rPr>
                <w:rFonts w:ascii="CG Times" w:hAnsi="CG Times"/>
                <w:sz w:val="18"/>
                <w:szCs w:val="18"/>
              </w:rPr>
              <w:t>Our district requires a School Improvement Plan for all schools, including those with existing Title 1 SW Plans.</w:t>
            </w:r>
          </w:p>
          <w:p w:rsidR="00586530" w:rsidRPr="00C4164C" w:rsidRDefault="00586530" w:rsidP="00586530">
            <w:pPr>
              <w:widowControl/>
              <w:numPr>
                <w:ilvl w:val="0"/>
                <w:numId w:val="2"/>
              </w:numPr>
              <w:spacing w:after="0" w:line="240" w:lineRule="auto"/>
              <w:rPr>
                <w:rFonts w:ascii="CG Times" w:hAnsi="CG Times"/>
                <w:sz w:val="18"/>
                <w:szCs w:val="18"/>
              </w:rPr>
            </w:pPr>
            <w:r w:rsidRPr="00C4164C">
              <w:rPr>
                <w:rFonts w:ascii="CG Times" w:hAnsi="CG Times"/>
                <w:sz w:val="18"/>
                <w:szCs w:val="18"/>
              </w:rPr>
              <w:t xml:space="preserve">J.W. Smith’s District School Improvement Plan is reviewed and written each fall using the </w:t>
            </w:r>
            <w:r w:rsidRPr="00C4164C">
              <w:rPr>
                <w:rFonts w:ascii="CG Times" w:hAnsi="CG Times"/>
                <w:i/>
                <w:sz w:val="18"/>
                <w:szCs w:val="18"/>
              </w:rPr>
              <w:t>most current</w:t>
            </w:r>
            <w:r w:rsidRPr="00C4164C">
              <w:rPr>
                <w:rFonts w:ascii="CG Times" w:hAnsi="CG Times"/>
                <w:sz w:val="18"/>
                <w:szCs w:val="18"/>
              </w:rPr>
              <w:t xml:space="preserve"> MCA data and also the most current district assessments.  The SI Plan is reviewed mid-year to determine progress toward goals.</w:t>
            </w:r>
          </w:p>
          <w:p w:rsidR="00586530" w:rsidRPr="00C4164C" w:rsidRDefault="00586530" w:rsidP="00586530">
            <w:pPr>
              <w:widowControl/>
              <w:numPr>
                <w:ilvl w:val="0"/>
                <w:numId w:val="2"/>
              </w:numPr>
              <w:spacing w:after="0" w:line="240" w:lineRule="auto"/>
              <w:rPr>
                <w:rFonts w:ascii="CG Times" w:hAnsi="CG Times"/>
                <w:sz w:val="18"/>
              </w:rPr>
            </w:pPr>
            <w:r w:rsidRPr="00C4164C">
              <w:rPr>
                <w:rFonts w:ascii="CG Times" w:hAnsi="CG Times"/>
                <w:sz w:val="18"/>
                <w:szCs w:val="18"/>
              </w:rPr>
              <w:t xml:space="preserve">Goals outlined in </w:t>
            </w:r>
            <w:r w:rsidRPr="00C4164C">
              <w:rPr>
                <w:rFonts w:ascii="CG Times" w:hAnsi="CG Times"/>
                <w:b/>
                <w:sz w:val="18"/>
                <w:szCs w:val="18"/>
              </w:rPr>
              <w:t>both</w:t>
            </w:r>
            <w:r w:rsidRPr="00C4164C">
              <w:rPr>
                <w:rFonts w:ascii="CG Times" w:hAnsi="CG Times"/>
                <w:sz w:val="18"/>
                <w:szCs w:val="18"/>
              </w:rPr>
              <w:t xml:space="preserve"> the District School Improvement Plan and the School</w:t>
            </w:r>
            <w:r>
              <w:rPr>
                <w:rFonts w:ascii="CG Times" w:hAnsi="CG Times"/>
                <w:sz w:val="18"/>
                <w:szCs w:val="18"/>
              </w:rPr>
              <w:t>-</w:t>
            </w:r>
            <w:r w:rsidRPr="00C4164C">
              <w:rPr>
                <w:rFonts w:ascii="CG Times" w:hAnsi="CG Times"/>
                <w:sz w:val="18"/>
                <w:szCs w:val="18"/>
              </w:rPr>
              <w:t>wide</w:t>
            </w:r>
            <w:r>
              <w:rPr>
                <w:rFonts w:ascii="CG Times" w:hAnsi="CG Times"/>
                <w:sz w:val="18"/>
              </w:rPr>
              <w:t xml:space="preserve"> Plan </w:t>
            </w:r>
            <w:r w:rsidRPr="00C4164C">
              <w:rPr>
                <w:rFonts w:ascii="CG Times" w:hAnsi="CG Times"/>
                <w:sz w:val="18"/>
              </w:rPr>
              <w:t xml:space="preserve">are </w:t>
            </w:r>
            <w:r w:rsidRPr="00C4164C">
              <w:rPr>
                <w:rFonts w:ascii="CG Times" w:hAnsi="CG Times"/>
                <w:b/>
                <w:sz w:val="18"/>
              </w:rPr>
              <w:t>aligned</w:t>
            </w:r>
            <w:r w:rsidRPr="00C4164C">
              <w:rPr>
                <w:rFonts w:ascii="CG Times" w:hAnsi="CG Times"/>
                <w:sz w:val="18"/>
              </w:rPr>
              <w:t xml:space="preserve"> to ensure continuity and focus.  As both of our school plans address academics, staff development, and school climate, we are assured that our goals and the evaluation of our goals, are comprehensive and continuous. </w:t>
            </w:r>
          </w:p>
          <w:p w:rsidR="00586530" w:rsidRPr="00C4164C" w:rsidRDefault="00586530" w:rsidP="00586530">
            <w:pPr>
              <w:widowControl/>
              <w:numPr>
                <w:ilvl w:val="0"/>
                <w:numId w:val="2"/>
              </w:numPr>
              <w:spacing w:after="0" w:line="240" w:lineRule="auto"/>
              <w:rPr>
                <w:rFonts w:ascii="CG Times" w:hAnsi="CG Times"/>
                <w:sz w:val="18"/>
              </w:rPr>
            </w:pPr>
            <w:r w:rsidRPr="00C4164C">
              <w:rPr>
                <w:rFonts w:ascii="CG Times" w:hAnsi="CG Times"/>
                <w:sz w:val="18"/>
              </w:rPr>
              <w:t xml:space="preserve">Our School Improvement goals are published each fall in a </w:t>
            </w:r>
            <w:r w:rsidRPr="00C4164C">
              <w:rPr>
                <w:rFonts w:ascii="CG Times" w:hAnsi="CG Times"/>
                <w:sz w:val="18"/>
                <w:u w:val="single"/>
              </w:rPr>
              <w:t>Bemidji Area Schools Systems Accountability Report</w:t>
            </w:r>
            <w:r w:rsidRPr="00C4164C">
              <w:rPr>
                <w:rFonts w:ascii="CG Times" w:hAnsi="CG Times"/>
                <w:sz w:val="18"/>
              </w:rPr>
              <w:t xml:space="preserve"> that is sent to each family and also published in our local paper. </w:t>
            </w:r>
          </w:p>
        </w:tc>
      </w:tr>
      <w:tr w:rsidR="00586530" w:rsidRPr="00C4164C" w:rsidTr="009C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5"/>
        </w:trPr>
        <w:tc>
          <w:tcPr>
            <w:tcW w:w="11268" w:type="dxa"/>
            <w:gridSpan w:val="6"/>
          </w:tcPr>
          <w:p w:rsidR="00586530" w:rsidRPr="00C4164C" w:rsidRDefault="00586530" w:rsidP="00586530">
            <w:pPr>
              <w:tabs>
                <w:tab w:val="left" w:pos="360"/>
              </w:tabs>
              <w:rPr>
                <w:rFonts w:ascii="CG Times" w:hAnsi="CG Times" w:cs="Arial"/>
                <w:sz w:val="18"/>
                <w:szCs w:val="18"/>
              </w:rPr>
            </w:pPr>
            <w:r w:rsidRPr="00C4164C">
              <w:rPr>
                <w:rFonts w:ascii="CG Times" w:hAnsi="CG Times" w:cs="Arial"/>
                <w:sz w:val="18"/>
                <w:szCs w:val="18"/>
              </w:rPr>
              <w:t>C.</w:t>
            </w:r>
            <w:r w:rsidRPr="00C4164C">
              <w:rPr>
                <w:rFonts w:ascii="CG Times" w:hAnsi="CG Times" w:cs="Arial"/>
                <w:sz w:val="18"/>
                <w:szCs w:val="18"/>
              </w:rPr>
              <w:tab/>
              <w:t>Describe the team’s plan for communicating with the school and community.</w:t>
            </w:r>
          </w:p>
          <w:p w:rsidR="00586530" w:rsidRPr="00C4164C" w:rsidRDefault="00586530" w:rsidP="00586530">
            <w:pPr>
              <w:widowControl/>
              <w:numPr>
                <w:ilvl w:val="0"/>
                <w:numId w:val="3"/>
              </w:numPr>
              <w:spacing w:after="0" w:line="240" w:lineRule="auto"/>
              <w:rPr>
                <w:sz w:val="18"/>
              </w:rPr>
            </w:pPr>
            <w:r w:rsidRPr="00C4164C">
              <w:rPr>
                <w:sz w:val="18"/>
              </w:rPr>
              <w:t xml:space="preserve">Each year our district provides all families with the </w:t>
            </w:r>
            <w:r w:rsidRPr="00C4164C">
              <w:rPr>
                <w:sz w:val="18"/>
                <w:u w:val="single"/>
              </w:rPr>
              <w:t xml:space="preserve">Bemidji Area Schools </w:t>
            </w:r>
            <w:r w:rsidR="00D74792">
              <w:rPr>
                <w:sz w:val="18"/>
                <w:u w:val="single"/>
              </w:rPr>
              <w:t>World’s Best Workforce Report</w:t>
            </w:r>
            <w:r w:rsidRPr="00C4164C">
              <w:rPr>
                <w:sz w:val="18"/>
              </w:rPr>
              <w:t xml:space="preserve">.  </w:t>
            </w:r>
            <w:r w:rsidRPr="00C4164C">
              <w:rPr>
                <w:rFonts w:ascii="CG Times" w:hAnsi="CG Times"/>
                <w:sz w:val="18"/>
              </w:rPr>
              <w:t xml:space="preserve">This report is mailed to parents and published in our local paper, as well as on our district web site.  The report provides parents and community members with our District’s mission statement, programs, general budget funds, demographic information, School Improvement Goals, and our State report card are also included. </w:t>
            </w:r>
            <w:r w:rsidRPr="00C4164C">
              <w:rPr>
                <w:rFonts w:ascii="CG Times" w:hAnsi="CG Times"/>
                <w:i/>
                <w:sz w:val="18"/>
                <w:u w:val="single"/>
              </w:rPr>
              <w:t>Individua</w:t>
            </w:r>
            <w:r w:rsidRPr="00C4164C">
              <w:rPr>
                <w:rFonts w:ascii="CG Times" w:hAnsi="CG Times"/>
                <w:i/>
                <w:sz w:val="18"/>
              </w:rPr>
              <w:t>l school profiles, which include each school’s mission statement, demographics, reading and math goals, and school climate goals are clearly outlined</w:t>
            </w:r>
            <w:r w:rsidRPr="00C4164C">
              <w:rPr>
                <w:rFonts w:ascii="CG Times" w:hAnsi="CG Times"/>
                <w:sz w:val="18"/>
              </w:rPr>
              <w:t>.</w:t>
            </w:r>
          </w:p>
          <w:p w:rsidR="00586530" w:rsidRPr="00C4164C" w:rsidRDefault="00586530" w:rsidP="00586530">
            <w:pPr>
              <w:widowControl/>
              <w:numPr>
                <w:ilvl w:val="0"/>
                <w:numId w:val="3"/>
              </w:numPr>
              <w:tabs>
                <w:tab w:val="left" w:pos="360"/>
              </w:tabs>
              <w:spacing w:after="0" w:line="240" w:lineRule="auto"/>
              <w:rPr>
                <w:sz w:val="18"/>
              </w:rPr>
            </w:pPr>
            <w:r w:rsidRPr="00C4164C">
              <w:rPr>
                <w:sz w:val="18"/>
              </w:rPr>
              <w:t xml:space="preserve">Copies of this annual report are also available at our district office and at each individual school office.  Through involvement with our Parent Teacher Organization, as well as by conferencing with parents and community members, we hope to ensure that our goals are clearly voiced and our doors are open for input and discussion.  </w:t>
            </w:r>
          </w:p>
          <w:p w:rsidR="00586530" w:rsidRPr="00C4164C" w:rsidRDefault="00586530" w:rsidP="00586530">
            <w:pPr>
              <w:widowControl/>
              <w:numPr>
                <w:ilvl w:val="0"/>
                <w:numId w:val="3"/>
              </w:numPr>
              <w:tabs>
                <w:tab w:val="left" w:pos="360"/>
              </w:tabs>
              <w:spacing w:after="0" w:line="240" w:lineRule="auto"/>
              <w:rPr>
                <w:rFonts w:ascii="CG Times" w:hAnsi="CG Times"/>
                <w:sz w:val="18"/>
              </w:rPr>
            </w:pPr>
            <w:r w:rsidRPr="00C4164C">
              <w:rPr>
                <w:sz w:val="18"/>
              </w:rPr>
              <w:t xml:space="preserve">Our SW Program provides each student with a Take-Home folder. This folder is used to house all-important communications, which include: </w:t>
            </w:r>
            <w:r w:rsidRPr="00C4164C">
              <w:rPr>
                <w:rFonts w:ascii="CG Times" w:hAnsi="CG Times"/>
                <w:sz w:val="18"/>
              </w:rPr>
              <w:t xml:space="preserve">J.W. Smith Weekly All Star Bulletin, classroom newsletters and notes, and homework.  A weekly log on the cover of this folder requests a parent signature to ensure that parents have read and received the information. </w:t>
            </w:r>
          </w:p>
          <w:p w:rsidR="00586530" w:rsidRPr="00790913" w:rsidRDefault="00586530" w:rsidP="009C57F2">
            <w:pPr>
              <w:widowControl/>
              <w:numPr>
                <w:ilvl w:val="0"/>
                <w:numId w:val="3"/>
              </w:numPr>
              <w:tabs>
                <w:tab w:val="left" w:pos="360"/>
              </w:tabs>
              <w:spacing w:after="0" w:line="240" w:lineRule="auto"/>
              <w:rPr>
                <w:rFonts w:ascii="CG Times" w:hAnsi="CG Times"/>
                <w:sz w:val="18"/>
              </w:rPr>
            </w:pPr>
            <w:r w:rsidRPr="00C4164C">
              <w:rPr>
                <w:rFonts w:ascii="CG Times" w:hAnsi="CG Times"/>
                <w:sz w:val="18"/>
              </w:rPr>
              <w:t xml:space="preserve">Our school website, classroom web pages, as well as our district website, also provide families with current information about activities and </w:t>
            </w:r>
            <w:r w:rsidRPr="00C4164C">
              <w:rPr>
                <w:rFonts w:ascii="CG Times" w:hAnsi="CG Times"/>
                <w:sz w:val="18"/>
              </w:rPr>
              <w:lastRenderedPageBreak/>
              <w:t>events.</w:t>
            </w:r>
          </w:p>
        </w:tc>
      </w:tr>
    </w:tbl>
    <w:p w:rsidR="00586530" w:rsidRDefault="00586530">
      <w:pPr>
        <w:spacing w:before="14" w:after="0" w:line="260" w:lineRule="exact"/>
        <w:rPr>
          <w:sz w:val="26"/>
          <w:szCs w:val="26"/>
        </w:rPr>
      </w:pPr>
    </w:p>
    <w:p w:rsidR="00586530" w:rsidRDefault="00586530">
      <w:pPr>
        <w:spacing w:after="0"/>
        <w:sectPr w:rsidR="00586530" w:rsidSect="00294252">
          <w:pgSz w:w="12240" w:h="15840"/>
          <w:pgMar w:top="634" w:right="806" w:bottom="274" w:left="619" w:header="720" w:footer="720" w:gutter="0"/>
          <w:cols w:space="720"/>
        </w:sectPr>
      </w:pPr>
    </w:p>
    <w:p w:rsidR="00586530" w:rsidRDefault="00586530">
      <w:pPr>
        <w:spacing w:before="75" w:after="0" w:line="240" w:lineRule="auto"/>
        <w:ind w:left="240" w:right="-20"/>
        <w:rPr>
          <w:rFonts w:ascii="Arial" w:eastAsia="Arial" w:hAnsi="Arial" w:cs="Arial"/>
          <w:sz w:val="24"/>
          <w:szCs w:val="24"/>
        </w:rPr>
      </w:pPr>
      <w:r>
        <w:rPr>
          <w:rFonts w:ascii="Arial" w:eastAsia="Arial" w:hAnsi="Arial" w:cs="Arial"/>
          <w:b/>
          <w:bCs/>
          <w:sz w:val="24"/>
          <w:szCs w:val="24"/>
        </w:rPr>
        <w:lastRenderedPageBreak/>
        <w:t xml:space="preserve">III. </w:t>
      </w:r>
      <w:r>
        <w:rPr>
          <w:rFonts w:ascii="Arial" w:eastAsia="Arial" w:hAnsi="Arial" w:cs="Arial"/>
          <w:b/>
          <w:bCs/>
          <w:spacing w:val="1"/>
          <w:sz w:val="24"/>
          <w:szCs w:val="24"/>
        </w:rPr>
        <w:t xml:space="preserve"> </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n 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d C</w:t>
      </w:r>
      <w:r>
        <w:rPr>
          <w:rFonts w:ascii="Arial" w:eastAsia="Arial" w:hAnsi="Arial" w:cs="Arial"/>
          <w:b/>
          <w:bCs/>
          <w:spacing w:val="-5"/>
          <w:sz w:val="24"/>
          <w:szCs w:val="24"/>
        </w:rPr>
        <w:t>o</w:t>
      </w:r>
      <w:r>
        <w:rPr>
          <w:rFonts w:ascii="Arial" w:eastAsia="Arial" w:hAnsi="Arial" w:cs="Arial"/>
          <w:b/>
          <w:bCs/>
          <w:sz w:val="24"/>
          <w:szCs w:val="24"/>
        </w:rPr>
        <w:t>mpon</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586530" w:rsidRDefault="00586530">
      <w:pPr>
        <w:spacing w:before="13" w:after="0" w:line="260" w:lineRule="exact"/>
        <w:rPr>
          <w:sz w:val="26"/>
          <w:szCs w:val="26"/>
        </w:rPr>
      </w:pPr>
    </w:p>
    <w:p w:rsidR="00586530" w:rsidRDefault="00586530">
      <w:pPr>
        <w:spacing w:after="0" w:line="264" w:lineRule="auto"/>
        <w:ind w:left="239" w:right="1384" w:firstLine="1"/>
        <w:rPr>
          <w:rFonts w:ascii="Arial" w:eastAsia="Arial" w:hAnsi="Arial" w:cs="Arial"/>
        </w:rPr>
      </w:pPr>
      <w:r>
        <w:rPr>
          <w:rFonts w:ascii="Arial" w:eastAsia="Arial" w:hAnsi="Arial" w:cs="Arial"/>
          <w:spacing w:val="-1"/>
        </w:rPr>
        <w:t>U</w:t>
      </w:r>
      <w:r>
        <w:rPr>
          <w:rFonts w:ascii="Arial" w:eastAsia="Arial" w:hAnsi="Arial" w:cs="Arial"/>
        </w:rPr>
        <w:t>nder</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1114</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spacing w:val="-2"/>
        </w:rPr>
        <w:t>(</w:t>
      </w:r>
      <w:r>
        <w:rPr>
          <w:rFonts w:ascii="Arial" w:eastAsia="Arial" w:hAnsi="Arial" w:cs="Arial"/>
          <w:spacing w:val="-3"/>
        </w:rPr>
        <w:t>1</w:t>
      </w:r>
      <w:r>
        <w:rPr>
          <w:rFonts w:ascii="Arial" w:eastAsia="Arial" w:hAnsi="Arial" w:cs="Arial"/>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h</w:t>
      </w:r>
      <w:r>
        <w:rPr>
          <w:rFonts w:ascii="Arial" w:eastAsia="Arial" w:hAnsi="Arial" w:cs="Arial"/>
          <w:spacing w:val="-1"/>
        </w:rPr>
        <w:t>il</w:t>
      </w:r>
      <w:r>
        <w:rPr>
          <w:rFonts w:ascii="Arial" w:eastAsia="Arial" w:hAnsi="Arial" w:cs="Arial"/>
        </w:rPr>
        <w:t>d</w:t>
      </w:r>
      <w:r>
        <w:rPr>
          <w:rFonts w:ascii="Arial" w:eastAsia="Arial" w:hAnsi="Arial" w:cs="Arial"/>
          <w:spacing w:val="1"/>
        </w:rPr>
        <w:t xml:space="preserve"> </w:t>
      </w:r>
      <w:r>
        <w:rPr>
          <w:rFonts w:ascii="Arial" w:eastAsia="Arial" w:hAnsi="Arial" w:cs="Arial"/>
        </w:rPr>
        <w:t>L</w:t>
      </w:r>
      <w:r>
        <w:rPr>
          <w:rFonts w:ascii="Arial" w:eastAsia="Arial" w:hAnsi="Arial" w:cs="Arial"/>
          <w:spacing w:val="-5"/>
        </w:rPr>
        <w:t>e</w:t>
      </w:r>
      <w:r>
        <w:rPr>
          <w:rFonts w:ascii="Arial" w:eastAsia="Arial" w:hAnsi="Arial" w:cs="Arial"/>
          <w:spacing w:val="1"/>
        </w:rPr>
        <w:t>f</w:t>
      </w:r>
      <w:r>
        <w:rPr>
          <w:rFonts w:ascii="Arial" w:eastAsia="Arial" w:hAnsi="Arial" w:cs="Arial"/>
        </w:rPr>
        <w:t xml:space="preserve">t </w:t>
      </w:r>
      <w:r>
        <w:rPr>
          <w:rFonts w:ascii="Arial" w:eastAsia="Arial" w:hAnsi="Arial" w:cs="Arial"/>
          <w:spacing w:val="-1"/>
        </w:rPr>
        <w:t>B</w:t>
      </w:r>
      <w:r>
        <w:rPr>
          <w:rFonts w:ascii="Arial" w:eastAsia="Arial" w:hAnsi="Arial" w:cs="Arial"/>
        </w:rPr>
        <w:t>eh</w:t>
      </w:r>
      <w:r>
        <w:rPr>
          <w:rFonts w:ascii="Arial" w:eastAsia="Arial" w:hAnsi="Arial" w:cs="Arial"/>
          <w:spacing w:val="-1"/>
        </w:rPr>
        <w:t>i</w:t>
      </w:r>
      <w:r>
        <w:rPr>
          <w:rFonts w:ascii="Arial" w:eastAsia="Arial" w:hAnsi="Arial" w:cs="Arial"/>
        </w:rPr>
        <w:t xml:space="preserve">nd,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5"/>
        </w:rPr>
        <w:t>S</w:t>
      </w:r>
      <w:r>
        <w:rPr>
          <w:rFonts w:ascii="Arial" w:eastAsia="Arial" w:hAnsi="Arial" w:cs="Arial"/>
          <w:spacing w:val="15"/>
        </w:rPr>
        <w:t>W</w:t>
      </w:r>
      <w:r>
        <w:rPr>
          <w:rFonts w:ascii="Arial" w:eastAsia="Arial" w:hAnsi="Arial" w:cs="Arial"/>
        </w:rPr>
        <w:t>P</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a</w:t>
      </w:r>
      <w:r>
        <w:rPr>
          <w:rFonts w:ascii="Arial" w:eastAsia="Arial" w:hAnsi="Arial" w:cs="Arial"/>
        </w:rPr>
        <w:t>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6"/>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10 co</w:t>
      </w:r>
      <w:r>
        <w:rPr>
          <w:rFonts w:ascii="Arial" w:eastAsia="Arial" w:hAnsi="Arial" w:cs="Arial"/>
          <w:spacing w:val="1"/>
        </w:rPr>
        <w:t>m</w:t>
      </w:r>
      <w:r>
        <w:rPr>
          <w:rFonts w:ascii="Arial" w:eastAsia="Arial" w:hAnsi="Arial" w:cs="Arial"/>
        </w:rPr>
        <w:t>ponen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de</w:t>
      </w:r>
      <w:r>
        <w:rPr>
          <w:rFonts w:ascii="Arial" w:eastAsia="Arial" w:hAnsi="Arial" w:cs="Arial"/>
          <w:spacing w:val="-5"/>
        </w:rPr>
        <w:t>s</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 xml:space="preserve">chool </w:t>
      </w:r>
      <w:r>
        <w:rPr>
          <w:rFonts w:ascii="Arial" w:eastAsia="Arial" w:hAnsi="Arial" w:cs="Arial"/>
          <w:spacing w:val="-8"/>
        </w:rPr>
        <w:t>w</w:t>
      </w:r>
      <w:r>
        <w:rPr>
          <w:rFonts w:ascii="Arial" w:eastAsia="Arial" w:hAnsi="Arial" w:cs="Arial"/>
          <w:spacing w:val="-1"/>
        </w:rPr>
        <w:t>i</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ent each</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ponen</w:t>
      </w:r>
      <w:r>
        <w:rPr>
          <w:rFonts w:ascii="Arial" w:eastAsia="Arial" w:hAnsi="Arial" w:cs="Arial"/>
          <w:spacing w:val="1"/>
        </w:rPr>
        <w:t>t</w:t>
      </w:r>
      <w:r>
        <w:rPr>
          <w:rFonts w:ascii="Arial" w:eastAsia="Arial" w:hAnsi="Arial" w:cs="Arial"/>
          <w:spacing w:val="-2"/>
        </w:rPr>
        <w:t>s</w:t>
      </w:r>
      <w:r>
        <w:rPr>
          <w:rFonts w:ascii="Arial" w:eastAsia="Arial" w:hAnsi="Arial" w:cs="Arial"/>
        </w:rPr>
        <w:t>.</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ind w:left="360"/>
              <w:jc w:val="center"/>
              <w:rPr>
                <w:rFonts w:ascii="CG Times" w:hAnsi="CG Times" w:cs="Arial"/>
                <w:b/>
                <w:sz w:val="20"/>
                <w:szCs w:val="20"/>
              </w:rPr>
            </w:pPr>
            <w:r w:rsidRPr="00C4164C">
              <w:rPr>
                <w:rFonts w:ascii="CG Times" w:hAnsi="CG Times" w:cs="Arial"/>
                <w:sz w:val="18"/>
                <w:szCs w:val="18"/>
              </w:rPr>
              <w:br w:type="page"/>
            </w:r>
            <w:r w:rsidRPr="00C4164C">
              <w:rPr>
                <w:rFonts w:ascii="CG Times" w:hAnsi="CG Times" w:cs="Arial"/>
                <w:b/>
                <w:sz w:val="20"/>
                <w:szCs w:val="20"/>
              </w:rPr>
              <w:t>III.  TEN REQUIRED COMPONENTS</w:t>
            </w:r>
          </w:p>
        </w:tc>
      </w:tr>
    </w:tbl>
    <w:p w:rsidR="00586530" w:rsidRPr="00C4164C" w:rsidRDefault="00586530" w:rsidP="00586530">
      <w:pPr>
        <w:rPr>
          <w:rFonts w:ascii="CG Times" w:hAnsi="CG Times" w:cs="Arial"/>
          <w:sz w:val="12"/>
          <w:szCs w:val="1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1.  Comprehensive Needs Assessment</w:t>
            </w:r>
            <w:r w:rsidR="0054340A">
              <w:rPr>
                <w:rFonts w:ascii="CG Times" w:hAnsi="CG Times" w:cs="Arial"/>
                <w:b/>
                <w:sz w:val="20"/>
                <w:szCs w:val="20"/>
              </w:rPr>
              <w:t xml:space="preserve"> and Summary</w:t>
            </w:r>
          </w:p>
        </w:tc>
      </w:tr>
      <w:tr w:rsidR="00586530" w:rsidRPr="00C4164C">
        <w:tblPrEx>
          <w:tblLook w:val="00A0"/>
        </w:tblPrEx>
        <w:trPr>
          <w:trHeight w:val="1440"/>
        </w:trPr>
        <w:tc>
          <w:tcPr>
            <w:tcW w:w="11268" w:type="dxa"/>
          </w:tcPr>
          <w:p w:rsidR="00586530" w:rsidRPr="00C4164C" w:rsidRDefault="00586530" w:rsidP="00586530">
            <w:pPr>
              <w:widowControl/>
              <w:numPr>
                <w:ilvl w:val="0"/>
                <w:numId w:val="4"/>
              </w:numPr>
              <w:spacing w:after="0" w:line="240" w:lineRule="auto"/>
              <w:rPr>
                <w:rFonts w:ascii="CG Times" w:hAnsi="CG Times" w:cs="Arial"/>
                <w:sz w:val="18"/>
                <w:szCs w:val="18"/>
              </w:rPr>
            </w:pPr>
            <w:r w:rsidRPr="00C4164C">
              <w:rPr>
                <w:rFonts w:ascii="CG Times" w:hAnsi="CG Times" w:cs="Arial"/>
                <w:sz w:val="18"/>
                <w:szCs w:val="18"/>
              </w:rPr>
              <w:t>Provide a brief description of your school including demographics of your school and community, academic achievement and other relevant information.</w:t>
            </w:r>
          </w:p>
          <w:p w:rsidR="009B5263" w:rsidRPr="009B5263" w:rsidRDefault="009B5263" w:rsidP="009B5263">
            <w:pPr>
              <w:widowControl/>
              <w:spacing w:after="0" w:line="240" w:lineRule="auto"/>
              <w:rPr>
                <w:rFonts w:ascii="CG Times" w:hAnsi="CG Times"/>
                <w:color w:val="FF0000"/>
                <w:sz w:val="18"/>
              </w:rPr>
            </w:pPr>
          </w:p>
          <w:p w:rsidR="00586530" w:rsidRPr="00C4164C" w:rsidRDefault="00586530" w:rsidP="00551949">
            <w:pPr>
              <w:widowControl/>
              <w:numPr>
                <w:ilvl w:val="0"/>
                <w:numId w:val="6"/>
              </w:numPr>
              <w:spacing w:after="0" w:line="240" w:lineRule="auto"/>
              <w:rPr>
                <w:rFonts w:ascii="CG Times" w:hAnsi="CG Times"/>
                <w:color w:val="FF0000"/>
                <w:sz w:val="18"/>
              </w:rPr>
            </w:pPr>
            <w:r w:rsidRPr="00C4164C">
              <w:rPr>
                <w:rFonts w:ascii="CG Times" w:hAnsi="CG Times"/>
                <w:sz w:val="18"/>
              </w:rPr>
              <w:t>J.</w:t>
            </w:r>
            <w:r w:rsidRPr="00C4164C">
              <w:rPr>
                <w:rFonts w:ascii="CG Times" w:hAnsi="CG Times"/>
                <w:color w:val="FF0000"/>
                <w:sz w:val="18"/>
              </w:rPr>
              <w:t xml:space="preserve"> </w:t>
            </w:r>
            <w:r w:rsidRPr="00C4164C">
              <w:rPr>
                <w:rFonts w:ascii="CG Times" w:hAnsi="CG Times"/>
                <w:color w:val="000000"/>
                <w:sz w:val="18"/>
              </w:rPr>
              <w:t xml:space="preserve">W.  Smith Elementary School is located in the heart of the community near Bemidji State University and the </w:t>
            </w:r>
            <w:r w:rsidR="00A1030D">
              <w:rPr>
                <w:rFonts w:ascii="CG Times" w:hAnsi="CG Times"/>
                <w:color w:val="000000"/>
                <w:sz w:val="18"/>
              </w:rPr>
              <w:t>d</w:t>
            </w:r>
            <w:r w:rsidR="007B21D7">
              <w:rPr>
                <w:rFonts w:ascii="CG Times" w:hAnsi="CG Times"/>
                <w:color w:val="000000"/>
                <w:sz w:val="18"/>
              </w:rPr>
              <w:t>owntown areas.  We have about 387</w:t>
            </w:r>
            <w:r w:rsidRPr="00C4164C">
              <w:rPr>
                <w:rFonts w:ascii="CG Times" w:hAnsi="CG Times"/>
                <w:color w:val="000000"/>
                <w:sz w:val="18"/>
              </w:rPr>
              <w:t xml:space="preserve"> s</w:t>
            </w:r>
            <w:r>
              <w:rPr>
                <w:rFonts w:ascii="CG Times" w:hAnsi="CG Times"/>
                <w:color w:val="000000"/>
                <w:sz w:val="18"/>
              </w:rPr>
              <w:t>tudents with</w:t>
            </w:r>
            <w:r w:rsidRPr="00C4164C">
              <w:rPr>
                <w:rFonts w:ascii="CG Times" w:hAnsi="CG Times"/>
                <w:color w:val="000000"/>
                <w:sz w:val="18"/>
              </w:rPr>
              <w:t xml:space="preserve"> three sections of Kindergarten, three sections of First Grade</w:t>
            </w:r>
            <w:r>
              <w:rPr>
                <w:rFonts w:ascii="CG Times" w:hAnsi="CG Times"/>
                <w:color w:val="000000"/>
                <w:sz w:val="18"/>
              </w:rPr>
              <w:t>, three sections of Second Grade, and two sections of Third</w:t>
            </w:r>
            <w:r w:rsidRPr="00C4164C">
              <w:rPr>
                <w:rFonts w:ascii="CG Times" w:hAnsi="CG Times"/>
                <w:color w:val="000000"/>
                <w:sz w:val="18"/>
              </w:rPr>
              <w:t xml:space="preserve"> through Fifth grade. </w:t>
            </w:r>
          </w:p>
          <w:p w:rsidR="00586530" w:rsidRPr="00C4164C" w:rsidRDefault="009B5263" w:rsidP="00586530">
            <w:pPr>
              <w:widowControl/>
              <w:numPr>
                <w:ilvl w:val="0"/>
                <w:numId w:val="6"/>
              </w:numPr>
              <w:spacing w:after="0" w:line="240" w:lineRule="auto"/>
              <w:rPr>
                <w:rFonts w:ascii="CG Times" w:hAnsi="CG Times"/>
                <w:color w:val="FF0000"/>
                <w:sz w:val="18"/>
              </w:rPr>
            </w:pPr>
            <w:r>
              <w:rPr>
                <w:rFonts w:ascii="CG Times" w:hAnsi="CG Times"/>
                <w:b/>
                <w:color w:val="000000"/>
                <w:sz w:val="18"/>
              </w:rPr>
              <w:t xml:space="preserve">Strength:  </w:t>
            </w:r>
            <w:r w:rsidR="00586530" w:rsidRPr="00C4164C">
              <w:rPr>
                <w:rFonts w:ascii="CG Times" w:hAnsi="CG Times"/>
                <w:color w:val="000000"/>
                <w:sz w:val="18"/>
              </w:rPr>
              <w:t>J.W. Smith Elementary School was nationally recognized in 2007-2008 as a Blue Ribbon School by the United States Department of Education for increasing our AYP.</w:t>
            </w:r>
          </w:p>
          <w:p w:rsidR="00586530" w:rsidRPr="00C4164C" w:rsidRDefault="009B5263" w:rsidP="00586530">
            <w:pPr>
              <w:widowControl/>
              <w:numPr>
                <w:ilvl w:val="0"/>
                <w:numId w:val="6"/>
              </w:numPr>
              <w:spacing w:after="0" w:line="240" w:lineRule="auto"/>
              <w:rPr>
                <w:rFonts w:ascii="CG Times" w:hAnsi="CG Times"/>
                <w:color w:val="FF0000"/>
                <w:sz w:val="18"/>
              </w:rPr>
            </w:pPr>
            <w:r>
              <w:rPr>
                <w:rFonts w:ascii="CG Times" w:hAnsi="CG Times"/>
                <w:b/>
                <w:color w:val="000000"/>
                <w:sz w:val="18"/>
              </w:rPr>
              <w:t xml:space="preserve">Strength:  </w:t>
            </w:r>
            <w:r w:rsidR="00586530" w:rsidRPr="00C4164C">
              <w:rPr>
                <w:rFonts w:ascii="CG Times" w:hAnsi="CG Times"/>
                <w:color w:val="000000"/>
                <w:sz w:val="18"/>
              </w:rPr>
              <w:t xml:space="preserve">The Minnesota Business Partnership (comprised of 110 chief executives of Minnesota’s largest employers) recognized J.W. Smith Elementary School with the </w:t>
            </w:r>
            <w:r w:rsidR="00586530" w:rsidRPr="00C4164C">
              <w:rPr>
                <w:rFonts w:ascii="CG Times" w:hAnsi="CG Times"/>
                <w:i/>
                <w:color w:val="000000"/>
                <w:sz w:val="18"/>
              </w:rPr>
              <w:t xml:space="preserve">“Minnesota Future Award” </w:t>
            </w:r>
            <w:r w:rsidR="00586530" w:rsidRPr="00C4164C">
              <w:rPr>
                <w:rFonts w:ascii="CG Times" w:hAnsi="CG Times"/>
                <w:color w:val="000000"/>
                <w:sz w:val="18"/>
              </w:rPr>
              <w:t xml:space="preserve">in 2008 for succeeding in closing the academic achievement gap between white, minority, and low-income students.  This award is given to two Minnesota schools each year.  Our school received a $10,000 grant, two new computers, and other recognition from the Minnesota Business Partnership and its sponsors. </w:t>
            </w:r>
          </w:p>
          <w:p w:rsidR="009B5263" w:rsidRPr="009B5263" w:rsidRDefault="009B5263" w:rsidP="00586530">
            <w:pPr>
              <w:widowControl/>
              <w:numPr>
                <w:ilvl w:val="0"/>
                <w:numId w:val="5"/>
              </w:numPr>
              <w:spacing w:after="0" w:line="240" w:lineRule="auto"/>
              <w:rPr>
                <w:rFonts w:ascii="CG Times" w:hAnsi="CG Times"/>
                <w:color w:val="FF0000"/>
                <w:sz w:val="18"/>
              </w:rPr>
            </w:pPr>
            <w:r>
              <w:rPr>
                <w:rFonts w:ascii="CG Times" w:hAnsi="CG Times"/>
                <w:b/>
                <w:color w:val="000000"/>
                <w:sz w:val="18"/>
              </w:rPr>
              <w:t xml:space="preserve">Strength:  </w:t>
            </w:r>
            <w:r w:rsidR="00586530" w:rsidRPr="00C4164C">
              <w:rPr>
                <w:rFonts w:ascii="CG Times" w:hAnsi="CG Times"/>
                <w:color w:val="000000"/>
                <w:sz w:val="18"/>
              </w:rPr>
              <w:t xml:space="preserve">Close proximity to Bemidji State University, our public library, and our downtown business area, provides accessibility of programs, faculty, students, and social service agencies. </w:t>
            </w:r>
            <w:r w:rsidR="00586530" w:rsidRPr="00C4164C">
              <w:rPr>
                <w:rFonts w:ascii="CG Times" w:hAnsi="CG Times"/>
                <w:sz w:val="18"/>
              </w:rPr>
              <w:t xml:space="preserve">Although some students live in local neighborhoods and can walk to school, most of our students are bussed.  </w:t>
            </w:r>
            <w:r w:rsidR="00586530" w:rsidRPr="009C734D">
              <w:rPr>
                <w:rFonts w:ascii="CG Times" w:hAnsi="CG Times"/>
                <w:sz w:val="18"/>
              </w:rPr>
              <w:t>Older neighborhoods near our school provide rental homes and apartments for our families.</w:t>
            </w:r>
          </w:p>
          <w:p w:rsidR="00586530" w:rsidRPr="009B5263" w:rsidRDefault="009B5263" w:rsidP="009B5263">
            <w:pPr>
              <w:widowControl/>
              <w:numPr>
                <w:ilvl w:val="0"/>
                <w:numId w:val="5"/>
              </w:numPr>
              <w:spacing w:after="0" w:line="240" w:lineRule="auto"/>
              <w:rPr>
                <w:rFonts w:ascii="CG Times" w:hAnsi="CG Times"/>
                <w:color w:val="000000"/>
                <w:sz w:val="18"/>
              </w:rPr>
            </w:pPr>
            <w:r>
              <w:rPr>
                <w:rFonts w:ascii="CG Times" w:hAnsi="CG Times"/>
                <w:b/>
                <w:color w:val="000000"/>
                <w:sz w:val="18"/>
              </w:rPr>
              <w:t xml:space="preserve">Strength:  </w:t>
            </w:r>
            <w:r w:rsidRPr="00EE3EC5">
              <w:rPr>
                <w:rFonts w:ascii="CG Times" w:hAnsi="CG Times"/>
                <w:sz w:val="18"/>
              </w:rPr>
              <w:t>P</w:t>
            </w:r>
            <w:r w:rsidRPr="00D76C61">
              <w:rPr>
                <w:rFonts w:ascii="CG Times" w:hAnsi="CG Times"/>
                <w:sz w:val="18"/>
              </w:rPr>
              <w:t>arents, college students, and community members are actively involved at our school. The Foster Grandparent Program, RSVP Program and Bemidji State University provide valuable people and resources for students and teachers alike.</w:t>
            </w:r>
            <w:r w:rsidR="00586530" w:rsidRPr="009B5263">
              <w:rPr>
                <w:rFonts w:ascii="CG Times" w:hAnsi="CG Times"/>
                <w:sz w:val="18"/>
              </w:rPr>
              <w:t xml:space="preserve"> </w:t>
            </w:r>
          </w:p>
          <w:p w:rsidR="009B5263" w:rsidRPr="009B5263" w:rsidRDefault="009B5263" w:rsidP="009B5263">
            <w:pPr>
              <w:widowControl/>
              <w:numPr>
                <w:ilvl w:val="0"/>
                <w:numId w:val="5"/>
              </w:numPr>
              <w:spacing w:after="0" w:line="240" w:lineRule="auto"/>
              <w:rPr>
                <w:rFonts w:ascii="CG Times" w:hAnsi="CG Times"/>
                <w:color w:val="000000"/>
                <w:sz w:val="18"/>
              </w:rPr>
            </w:pPr>
            <w:r>
              <w:rPr>
                <w:rFonts w:ascii="CG Times" w:hAnsi="CG Times"/>
                <w:b/>
                <w:color w:val="000000"/>
                <w:sz w:val="18"/>
              </w:rPr>
              <w:t>Strength:</w:t>
            </w:r>
            <w:r>
              <w:rPr>
                <w:rFonts w:ascii="CG Times" w:hAnsi="CG Times"/>
                <w:color w:val="000000"/>
                <w:sz w:val="18"/>
              </w:rPr>
              <w:t xml:space="preserve">  </w:t>
            </w:r>
            <w:r w:rsidRPr="00D76C61">
              <w:rPr>
                <w:rFonts w:ascii="CG Times" w:hAnsi="CG Times"/>
                <w:color w:val="000000"/>
                <w:sz w:val="18"/>
              </w:rPr>
              <w:t>A</w:t>
            </w:r>
            <w:r w:rsidRPr="00C4164C">
              <w:rPr>
                <w:rFonts w:ascii="CG Times" w:hAnsi="CG Times"/>
                <w:color w:val="000000"/>
                <w:sz w:val="18"/>
              </w:rPr>
              <w:t xml:space="preserve"> Home-School Liaison through the district Indian Education program </w:t>
            </w:r>
            <w:r w:rsidRPr="00C4164C">
              <w:rPr>
                <w:rFonts w:ascii="CG Times" w:hAnsi="CG Times"/>
                <w:sz w:val="18"/>
              </w:rPr>
              <w:t xml:space="preserve">provides educational and social support to the Native American students two days per week at our school.  This person establishes and maintains communication with students and school staff for support services and consults with teachers, administrators and other school staff regarding Indian Culture and learning styles of the Native American students. The liaison also makes numerous home visits opening up communication lines between home and school.  </w:t>
            </w:r>
          </w:p>
          <w:p w:rsidR="00586530" w:rsidRPr="009C734D" w:rsidRDefault="009B5263" w:rsidP="00586530">
            <w:pPr>
              <w:widowControl/>
              <w:numPr>
                <w:ilvl w:val="0"/>
                <w:numId w:val="5"/>
              </w:numPr>
              <w:spacing w:after="0" w:line="240" w:lineRule="auto"/>
              <w:rPr>
                <w:rFonts w:ascii="CG Times" w:hAnsi="CG Times"/>
                <w:color w:val="FF0000"/>
                <w:sz w:val="18"/>
              </w:rPr>
            </w:pPr>
            <w:r>
              <w:rPr>
                <w:rFonts w:ascii="CG Times" w:hAnsi="CG Times"/>
                <w:b/>
                <w:sz w:val="18"/>
              </w:rPr>
              <w:t xml:space="preserve">Challenge:  </w:t>
            </w:r>
            <w:r w:rsidR="00C00270">
              <w:rPr>
                <w:rFonts w:ascii="CG Times" w:hAnsi="CG Times"/>
                <w:sz w:val="18"/>
              </w:rPr>
              <w:t>At 79.1</w:t>
            </w:r>
            <w:r w:rsidR="00294252">
              <w:rPr>
                <w:rFonts w:ascii="CG Times" w:hAnsi="CG Times"/>
                <w:sz w:val="18"/>
              </w:rPr>
              <w:t>%</w:t>
            </w:r>
            <w:r w:rsidR="00586530" w:rsidRPr="009C734D">
              <w:rPr>
                <w:rFonts w:ascii="CG Times" w:hAnsi="CG Times"/>
                <w:sz w:val="18"/>
              </w:rPr>
              <w:t>, J.W. Smith has the second highest percentage of elementary school students receiving free and reduced lunch in the district.</w:t>
            </w:r>
          </w:p>
          <w:p w:rsidR="00586530" w:rsidRPr="009C734D" w:rsidRDefault="00586530" w:rsidP="00586530">
            <w:pPr>
              <w:widowControl/>
              <w:numPr>
                <w:ilvl w:val="0"/>
                <w:numId w:val="5"/>
              </w:numPr>
              <w:spacing w:after="0" w:line="240" w:lineRule="auto"/>
              <w:rPr>
                <w:rFonts w:ascii="CG Times" w:hAnsi="CG Times"/>
                <w:color w:val="FF0000"/>
                <w:sz w:val="18"/>
              </w:rPr>
            </w:pPr>
            <w:r w:rsidRPr="009C734D">
              <w:rPr>
                <w:rFonts w:ascii="CG Times" w:hAnsi="CG Times"/>
                <w:sz w:val="18"/>
              </w:rPr>
              <w:t>Attendance for the past ten years has stayed relatively consistent at approximatel</w:t>
            </w:r>
            <w:r w:rsidR="00694992">
              <w:rPr>
                <w:rFonts w:ascii="CG Times" w:hAnsi="CG Times"/>
                <w:sz w:val="18"/>
              </w:rPr>
              <w:t>y 90% or greater. As of M</w:t>
            </w:r>
            <w:r w:rsidR="00C00270">
              <w:rPr>
                <w:rFonts w:ascii="CG Times" w:hAnsi="CG Times"/>
                <w:sz w:val="18"/>
              </w:rPr>
              <w:t>ay 2014, attendance for the 2013-2014</w:t>
            </w:r>
            <w:r w:rsidR="00F11883">
              <w:rPr>
                <w:rFonts w:ascii="CG Times" w:hAnsi="CG Times"/>
                <w:sz w:val="18"/>
              </w:rPr>
              <w:t xml:space="preserve"> </w:t>
            </w:r>
            <w:r w:rsidR="00D5792B">
              <w:rPr>
                <w:rFonts w:ascii="CG Times" w:hAnsi="CG Times"/>
                <w:sz w:val="18"/>
              </w:rPr>
              <w:t xml:space="preserve">school year </w:t>
            </w:r>
            <w:r w:rsidR="00FE3F9A" w:rsidRPr="0021495B">
              <w:rPr>
                <w:rFonts w:ascii="CG Times" w:hAnsi="CG Times"/>
                <w:sz w:val="18"/>
              </w:rPr>
              <w:t xml:space="preserve">was </w:t>
            </w:r>
            <w:r w:rsidR="00CD5DFE" w:rsidRPr="0021495B">
              <w:rPr>
                <w:rFonts w:ascii="CG Times" w:hAnsi="CG Times"/>
                <w:sz w:val="18"/>
              </w:rPr>
              <w:t>90.95</w:t>
            </w:r>
            <w:r w:rsidRPr="0021495B">
              <w:rPr>
                <w:rFonts w:ascii="CG Times" w:hAnsi="CG Times"/>
                <w:sz w:val="18"/>
              </w:rPr>
              <w:t>%.</w:t>
            </w:r>
            <w:r w:rsidRPr="009C734D">
              <w:rPr>
                <w:rFonts w:ascii="CG Times" w:hAnsi="CG Times"/>
                <w:sz w:val="18"/>
              </w:rPr>
              <w:t xml:space="preserve">  An attendance monitor at our school tracks classroom attendance, promotes attendance through awards and classroom parties, and also serves as a liaison for parents to assist them in getting their children to school in a safe and timely manner.</w:t>
            </w:r>
          </w:p>
          <w:p w:rsidR="00586530" w:rsidRPr="00C4164C" w:rsidRDefault="009B5263" w:rsidP="00586530">
            <w:pPr>
              <w:widowControl/>
              <w:numPr>
                <w:ilvl w:val="0"/>
                <w:numId w:val="5"/>
              </w:numPr>
              <w:spacing w:after="0" w:line="240" w:lineRule="auto"/>
              <w:rPr>
                <w:rFonts w:ascii="CG Times" w:hAnsi="CG Times"/>
                <w:color w:val="000000"/>
                <w:sz w:val="18"/>
              </w:rPr>
            </w:pPr>
            <w:r>
              <w:rPr>
                <w:rFonts w:ascii="CG Times" w:hAnsi="CG Times"/>
                <w:b/>
                <w:color w:val="000000"/>
                <w:sz w:val="18"/>
              </w:rPr>
              <w:t xml:space="preserve">Challenge:  </w:t>
            </w:r>
            <w:r w:rsidR="00586530" w:rsidRPr="00C4164C">
              <w:rPr>
                <w:rFonts w:ascii="CG Times" w:hAnsi="CG Times"/>
                <w:color w:val="000000"/>
                <w:sz w:val="18"/>
              </w:rPr>
              <w:t>M</w:t>
            </w:r>
            <w:r w:rsidR="00C00270">
              <w:rPr>
                <w:rFonts w:ascii="CG Times" w:hAnsi="CG Times"/>
                <w:color w:val="000000"/>
                <w:sz w:val="18"/>
              </w:rPr>
              <w:t>obility rates based on 2013- 2014</w:t>
            </w:r>
            <w:r w:rsidR="00FF0087">
              <w:rPr>
                <w:rFonts w:ascii="CG Times" w:hAnsi="CG Times"/>
                <w:color w:val="000000"/>
                <w:sz w:val="18"/>
              </w:rPr>
              <w:t xml:space="preserve"> </w:t>
            </w:r>
            <w:r w:rsidR="00586530" w:rsidRPr="00C4164C">
              <w:rPr>
                <w:rFonts w:ascii="CG Times" w:hAnsi="CG Times"/>
                <w:color w:val="000000"/>
                <w:sz w:val="18"/>
              </w:rPr>
              <w:t>enrollment data indicate that J.W. Smith Elementary has a high mobility rate (</w:t>
            </w:r>
            <w:r w:rsidR="00C00270">
              <w:rPr>
                <w:rFonts w:ascii="CG Times" w:hAnsi="CG Times"/>
                <w:color w:val="000000"/>
                <w:sz w:val="18"/>
              </w:rPr>
              <w:t>31.1</w:t>
            </w:r>
            <w:r w:rsidR="00586530" w:rsidRPr="00C4164C">
              <w:rPr>
                <w:rFonts w:ascii="CG Times" w:hAnsi="CG Times"/>
                <w:color w:val="000000"/>
                <w:sz w:val="18"/>
              </w:rPr>
              <w:t>%) compared to bo</w:t>
            </w:r>
            <w:r w:rsidR="0072370A">
              <w:rPr>
                <w:rFonts w:ascii="CG Times" w:hAnsi="CG Times"/>
                <w:color w:val="000000"/>
                <w:sz w:val="18"/>
              </w:rPr>
              <w:t>th Bemidji School D</w:t>
            </w:r>
            <w:r w:rsidR="00C00270">
              <w:rPr>
                <w:rFonts w:ascii="CG Times" w:hAnsi="CG Times"/>
                <w:color w:val="000000"/>
                <w:sz w:val="18"/>
              </w:rPr>
              <w:t>istrict (22.6%) and state (13.1</w:t>
            </w:r>
            <w:r w:rsidR="00586530" w:rsidRPr="00C4164C">
              <w:rPr>
                <w:rFonts w:ascii="CG Times" w:hAnsi="CG Times"/>
                <w:color w:val="000000"/>
                <w:sz w:val="18"/>
              </w:rPr>
              <w:t xml:space="preserve">%) percentages. </w:t>
            </w:r>
          </w:p>
          <w:p w:rsidR="00586530" w:rsidRPr="0054090B" w:rsidRDefault="009B5263" w:rsidP="00586530">
            <w:pPr>
              <w:widowControl/>
              <w:numPr>
                <w:ilvl w:val="0"/>
                <w:numId w:val="5"/>
              </w:numPr>
              <w:spacing w:after="0" w:line="240" w:lineRule="auto"/>
              <w:rPr>
                <w:rFonts w:ascii="CG Times" w:hAnsi="CG Times"/>
                <w:color w:val="FF0000"/>
                <w:sz w:val="18"/>
              </w:rPr>
            </w:pPr>
            <w:r>
              <w:rPr>
                <w:rFonts w:ascii="CG Times" w:hAnsi="CG Times"/>
                <w:b/>
                <w:sz w:val="18"/>
              </w:rPr>
              <w:t xml:space="preserve">Challenge:  </w:t>
            </w:r>
            <w:r w:rsidR="00586530" w:rsidRPr="0054090B">
              <w:rPr>
                <w:rFonts w:ascii="CG Times" w:hAnsi="CG Times"/>
                <w:sz w:val="18"/>
              </w:rPr>
              <w:t xml:space="preserve">Attendance at parent teacher conferences remains fairly consistent averaging around </w:t>
            </w:r>
            <w:r w:rsidR="00C00270">
              <w:rPr>
                <w:rFonts w:ascii="CG Times" w:hAnsi="CG Times"/>
                <w:sz w:val="18"/>
              </w:rPr>
              <w:t>90%. Our fall attendance in 2013</w:t>
            </w:r>
            <w:r w:rsidR="00586530" w:rsidRPr="0054090B">
              <w:rPr>
                <w:rFonts w:ascii="CG Times" w:hAnsi="CG Times"/>
                <w:sz w:val="18"/>
              </w:rPr>
              <w:t xml:space="preserve"> </w:t>
            </w:r>
            <w:r w:rsidR="006E048B" w:rsidRPr="00B77482">
              <w:rPr>
                <w:rFonts w:ascii="CG Times" w:hAnsi="CG Times"/>
                <w:sz w:val="18"/>
              </w:rPr>
              <w:t xml:space="preserve">was </w:t>
            </w:r>
            <w:r w:rsidR="00CC4CAA">
              <w:rPr>
                <w:rFonts w:ascii="CG Times" w:hAnsi="CG Times"/>
                <w:sz w:val="18"/>
              </w:rPr>
              <w:t>85</w:t>
            </w:r>
            <w:r w:rsidR="00586530" w:rsidRPr="003B2FBC">
              <w:rPr>
                <w:rFonts w:ascii="CG Times" w:hAnsi="CG Times"/>
                <w:sz w:val="18"/>
              </w:rPr>
              <w:t>%.</w:t>
            </w:r>
            <w:r w:rsidR="00586530" w:rsidRPr="0054090B">
              <w:rPr>
                <w:rFonts w:ascii="CG Times" w:hAnsi="CG Times"/>
                <w:sz w:val="18"/>
              </w:rPr>
              <w:t xml:space="preserve"> This percentage </w:t>
            </w:r>
            <w:r w:rsidR="00586530">
              <w:rPr>
                <w:rFonts w:ascii="CG Times" w:hAnsi="CG Times"/>
                <w:sz w:val="18"/>
              </w:rPr>
              <w:t xml:space="preserve">so far </w:t>
            </w:r>
            <w:r w:rsidR="00722239">
              <w:rPr>
                <w:rFonts w:ascii="CG Times" w:hAnsi="CG Times"/>
                <w:sz w:val="18"/>
              </w:rPr>
              <w:t xml:space="preserve">indicates a </w:t>
            </w:r>
            <w:r w:rsidR="00CC4CAA">
              <w:rPr>
                <w:rFonts w:ascii="CG Times" w:hAnsi="CG Times"/>
                <w:sz w:val="18"/>
              </w:rPr>
              <w:t>5% decrease</w:t>
            </w:r>
            <w:r w:rsidR="00F05BB5">
              <w:rPr>
                <w:rFonts w:ascii="CG Times" w:hAnsi="CG Times"/>
                <w:sz w:val="18"/>
              </w:rPr>
              <w:t xml:space="preserve"> </w:t>
            </w:r>
            <w:r w:rsidR="00586530" w:rsidRPr="0054090B">
              <w:rPr>
                <w:rFonts w:ascii="CG Times" w:hAnsi="CG Times"/>
                <w:sz w:val="18"/>
              </w:rPr>
              <w:t>in parent attendance from</w:t>
            </w:r>
            <w:r w:rsidR="003B2FBC">
              <w:rPr>
                <w:rFonts w:ascii="CG Times" w:hAnsi="CG Times"/>
                <w:sz w:val="18"/>
              </w:rPr>
              <w:t xml:space="preserve"> the </w:t>
            </w:r>
            <w:r w:rsidR="00B93E06">
              <w:rPr>
                <w:rFonts w:ascii="CG Times" w:hAnsi="CG Times"/>
                <w:sz w:val="18"/>
              </w:rPr>
              <w:t xml:space="preserve">Fall of 2013 </w:t>
            </w:r>
            <w:r w:rsidR="00586530" w:rsidRPr="0054090B">
              <w:rPr>
                <w:rFonts w:ascii="CG Times" w:hAnsi="CG Times"/>
                <w:sz w:val="18"/>
              </w:rPr>
              <w:t xml:space="preserve">school year </w:t>
            </w:r>
            <w:r w:rsidR="00CC4CAA">
              <w:rPr>
                <w:rFonts w:ascii="CG Times" w:hAnsi="CG Times"/>
                <w:sz w:val="18"/>
              </w:rPr>
              <w:t>at 85%</w:t>
            </w:r>
            <w:r w:rsidR="00586530" w:rsidRPr="00B77482">
              <w:rPr>
                <w:rFonts w:ascii="CG Times" w:hAnsi="CG Times"/>
                <w:sz w:val="18"/>
              </w:rPr>
              <w:t>.</w:t>
            </w:r>
            <w:r w:rsidR="00586530" w:rsidRPr="0054090B">
              <w:rPr>
                <w:rFonts w:ascii="CG Times" w:hAnsi="CG Times"/>
                <w:sz w:val="18"/>
              </w:rPr>
              <w:t xml:space="preserve">   (Attendance at conferences has been consistently tracked by our SW program for over ten years.)</w:t>
            </w:r>
          </w:p>
          <w:p w:rsidR="00586530" w:rsidRPr="00C4164C" w:rsidRDefault="009B5263" w:rsidP="00586530">
            <w:pPr>
              <w:widowControl/>
              <w:numPr>
                <w:ilvl w:val="0"/>
                <w:numId w:val="5"/>
              </w:numPr>
              <w:spacing w:after="0" w:line="240" w:lineRule="auto"/>
              <w:rPr>
                <w:rFonts w:ascii="CG Times" w:hAnsi="CG Times"/>
                <w:color w:val="000000"/>
                <w:sz w:val="18"/>
              </w:rPr>
            </w:pPr>
            <w:r>
              <w:rPr>
                <w:rFonts w:ascii="CG Times" w:hAnsi="CG Times"/>
                <w:b/>
                <w:color w:val="000000"/>
                <w:sz w:val="18"/>
              </w:rPr>
              <w:t xml:space="preserve">Challenge:  </w:t>
            </w:r>
            <w:r w:rsidR="00C00270">
              <w:rPr>
                <w:rFonts w:ascii="CG Times" w:hAnsi="CG Times"/>
                <w:color w:val="000000"/>
                <w:sz w:val="18"/>
              </w:rPr>
              <w:t>According to 2013– 2014</w:t>
            </w:r>
            <w:r w:rsidR="00586530" w:rsidRPr="00C4164C">
              <w:rPr>
                <w:rFonts w:ascii="CG Times" w:hAnsi="CG Times"/>
                <w:color w:val="000000"/>
                <w:sz w:val="18"/>
              </w:rPr>
              <w:t xml:space="preserve"> MDE demographic data,</w:t>
            </w:r>
            <w:r w:rsidR="00C00270">
              <w:rPr>
                <w:rFonts w:ascii="CG Times" w:hAnsi="CG Times"/>
                <w:color w:val="000000"/>
                <w:sz w:val="18"/>
              </w:rPr>
              <w:t xml:space="preserve"> our American Indian population at 41.1</w:t>
            </w:r>
            <w:r w:rsidR="00586530" w:rsidRPr="00C4164C">
              <w:rPr>
                <w:rFonts w:ascii="CG Times" w:hAnsi="CG Times"/>
                <w:color w:val="000000"/>
                <w:sz w:val="18"/>
              </w:rPr>
              <w:t xml:space="preserve">%. </w:t>
            </w:r>
          </w:p>
          <w:p w:rsidR="00586530" w:rsidRPr="00C4164C" w:rsidRDefault="009B5263" w:rsidP="00586530">
            <w:pPr>
              <w:widowControl/>
              <w:numPr>
                <w:ilvl w:val="0"/>
                <w:numId w:val="5"/>
              </w:numPr>
              <w:spacing w:after="0" w:line="240" w:lineRule="auto"/>
              <w:rPr>
                <w:rFonts w:ascii="CG Times" w:hAnsi="CG Times"/>
                <w:color w:val="FF0000"/>
                <w:sz w:val="18"/>
              </w:rPr>
            </w:pPr>
            <w:r>
              <w:rPr>
                <w:rFonts w:ascii="CG Times" w:hAnsi="CG Times"/>
                <w:b/>
                <w:sz w:val="18"/>
              </w:rPr>
              <w:t xml:space="preserve">Challenge:  </w:t>
            </w:r>
            <w:r w:rsidR="00586530">
              <w:rPr>
                <w:rFonts w:ascii="CG Times" w:hAnsi="CG Times"/>
                <w:sz w:val="18"/>
              </w:rPr>
              <w:t>During the 2009-10 school year J. W. Smith Elementary was</w:t>
            </w:r>
            <w:r w:rsidR="00586530" w:rsidRPr="00C4164C">
              <w:rPr>
                <w:rFonts w:ascii="CG Times" w:hAnsi="CG Times"/>
                <w:sz w:val="18"/>
              </w:rPr>
              <w:t xml:space="preserve"> on first-year AYP status for not makin</w:t>
            </w:r>
            <w:r w:rsidR="00C00270">
              <w:rPr>
                <w:rFonts w:ascii="CG Times" w:hAnsi="CG Times"/>
                <w:sz w:val="18"/>
              </w:rPr>
              <w:t>g adequate gains with our Am</w:t>
            </w:r>
            <w:r w:rsidR="00E96C40">
              <w:rPr>
                <w:rFonts w:ascii="CG Times" w:hAnsi="CG Times"/>
                <w:sz w:val="18"/>
              </w:rPr>
              <w:t>erican Indian</w:t>
            </w:r>
            <w:r w:rsidR="00586530" w:rsidRPr="00C4164C">
              <w:rPr>
                <w:rFonts w:ascii="CG Times" w:hAnsi="CG Times"/>
                <w:sz w:val="18"/>
              </w:rPr>
              <w:t xml:space="preserve"> population in math.</w:t>
            </w:r>
            <w:r w:rsidR="001E6699">
              <w:rPr>
                <w:rFonts w:ascii="CG Times" w:hAnsi="CG Times"/>
                <w:sz w:val="18"/>
              </w:rPr>
              <w:t xml:space="preserve"> </w:t>
            </w:r>
            <w:r w:rsidR="00510065">
              <w:rPr>
                <w:rFonts w:ascii="CG Times" w:hAnsi="CG Times"/>
                <w:sz w:val="18"/>
              </w:rPr>
              <w:t xml:space="preserve">  In the Spring of  (</w:t>
            </w:r>
            <w:r w:rsidR="00E96C40">
              <w:rPr>
                <w:rFonts w:ascii="CG Times" w:hAnsi="CG Times"/>
                <w:sz w:val="18"/>
              </w:rPr>
              <w:t xml:space="preserve"> 2013-2014)</w:t>
            </w:r>
            <w:r>
              <w:rPr>
                <w:rFonts w:ascii="CG Times" w:hAnsi="CG Times"/>
                <w:sz w:val="18"/>
              </w:rPr>
              <w:t>, JW Smith was named a Continuous Improvement School and is not making AYP in All Students Math Proficiency.</w:t>
            </w:r>
            <w:r w:rsidR="001E6699">
              <w:rPr>
                <w:rFonts w:ascii="CG Times" w:hAnsi="CG Times"/>
                <w:sz w:val="18"/>
              </w:rPr>
              <w:t xml:space="preserve"> </w:t>
            </w:r>
          </w:p>
          <w:p w:rsidR="00586530" w:rsidRPr="00C4164C" w:rsidRDefault="009B5263" w:rsidP="00586530">
            <w:pPr>
              <w:widowControl/>
              <w:numPr>
                <w:ilvl w:val="0"/>
                <w:numId w:val="5"/>
              </w:numPr>
              <w:spacing w:after="0" w:line="240" w:lineRule="auto"/>
              <w:rPr>
                <w:rFonts w:ascii="CG Times" w:hAnsi="CG Times"/>
                <w:color w:val="000000"/>
                <w:sz w:val="18"/>
              </w:rPr>
            </w:pPr>
            <w:r>
              <w:rPr>
                <w:rFonts w:ascii="CG Times" w:hAnsi="CG Times"/>
                <w:b/>
                <w:color w:val="000000"/>
                <w:sz w:val="18"/>
              </w:rPr>
              <w:t xml:space="preserve">Challenge:  </w:t>
            </w:r>
            <w:r w:rsidR="00E96C40">
              <w:rPr>
                <w:rFonts w:ascii="CG Times" w:hAnsi="CG Times"/>
                <w:color w:val="000000"/>
                <w:sz w:val="18"/>
              </w:rPr>
              <w:t>American Indian</w:t>
            </w:r>
            <w:r w:rsidR="00586530">
              <w:rPr>
                <w:rFonts w:ascii="CG Times" w:hAnsi="CG Times"/>
                <w:color w:val="000000"/>
                <w:sz w:val="18"/>
              </w:rPr>
              <w:t>, Free/Reduced Lunch,</w:t>
            </w:r>
            <w:r w:rsidR="00586530" w:rsidRPr="00C4164C">
              <w:rPr>
                <w:rFonts w:ascii="CG Times" w:hAnsi="CG Times"/>
                <w:color w:val="000000"/>
                <w:sz w:val="18"/>
              </w:rPr>
              <w:t xml:space="preserve"> and Special Education subgroups continue to show the greatest achievement gaps. </w:t>
            </w:r>
            <w:r w:rsidR="00586530" w:rsidRPr="00C4164C">
              <w:rPr>
                <w:rFonts w:ascii="CG Times" w:hAnsi="CG Times"/>
                <w:i/>
                <w:color w:val="000000"/>
                <w:sz w:val="18"/>
              </w:rPr>
              <w:t>(See specific data in Needs Assess. Part B, and listed on goal pages</w:t>
            </w:r>
            <w:r w:rsidR="00586530" w:rsidRPr="00C4164C">
              <w:rPr>
                <w:rFonts w:ascii="CG Times" w:hAnsi="CG Times"/>
                <w:color w:val="000000"/>
                <w:sz w:val="18"/>
              </w:rPr>
              <w:t>)</w:t>
            </w:r>
          </w:p>
          <w:p w:rsidR="00586530" w:rsidRPr="00D76C61" w:rsidRDefault="009B5263" w:rsidP="00586530">
            <w:pPr>
              <w:widowControl/>
              <w:numPr>
                <w:ilvl w:val="0"/>
                <w:numId w:val="5"/>
              </w:numPr>
              <w:spacing w:after="0" w:line="240" w:lineRule="auto"/>
              <w:rPr>
                <w:rFonts w:ascii="CG Times" w:hAnsi="CG Times"/>
                <w:color w:val="000000"/>
                <w:sz w:val="18"/>
              </w:rPr>
            </w:pPr>
            <w:r w:rsidRPr="00BF5E34">
              <w:rPr>
                <w:rFonts w:ascii="CG Times" w:hAnsi="CG Times"/>
                <w:b/>
                <w:sz w:val="18"/>
              </w:rPr>
              <w:t>Challenge:</w:t>
            </w:r>
            <w:r>
              <w:rPr>
                <w:rFonts w:ascii="CG Times" w:hAnsi="CG Times"/>
                <w:b/>
                <w:sz w:val="18"/>
              </w:rPr>
              <w:t xml:space="preserve">  </w:t>
            </w:r>
            <w:r w:rsidR="00586530" w:rsidRPr="00EE3EC5">
              <w:rPr>
                <w:rFonts w:ascii="CG Times" w:hAnsi="CG Times"/>
                <w:sz w:val="18"/>
              </w:rPr>
              <w:t xml:space="preserve">School Climate data indicates a need to improve attendance and for additional training for students, parents, and staff about bullying, respect, and socially responsible behavior to create a safe and more welcoming environment for learning (based on SW parent/student/staff surveys and SW discipline referral data).  J.W. Smith adopted </w:t>
            </w:r>
            <w:r w:rsidR="00CF464A">
              <w:rPr>
                <w:rFonts w:ascii="CG Times" w:hAnsi="CG Times"/>
                <w:sz w:val="18"/>
              </w:rPr>
              <w:t xml:space="preserve">a new behavior plan for the 2012 – 2013 </w:t>
            </w:r>
            <w:r w:rsidR="00527667">
              <w:rPr>
                <w:rFonts w:ascii="CG Times" w:hAnsi="CG Times"/>
                <w:sz w:val="18"/>
              </w:rPr>
              <w:t xml:space="preserve">school year. </w:t>
            </w:r>
            <w:r w:rsidR="009C4186">
              <w:rPr>
                <w:rFonts w:ascii="CG Times" w:hAnsi="CG Times"/>
                <w:sz w:val="18"/>
              </w:rPr>
              <w:t xml:space="preserve"> I</w:t>
            </w:r>
            <w:r w:rsidR="00527667">
              <w:rPr>
                <w:rFonts w:ascii="CG Times" w:hAnsi="CG Times"/>
                <w:sz w:val="18"/>
              </w:rPr>
              <w:t>n the (2013-2014) School year we have also implemented the</w:t>
            </w:r>
            <w:r w:rsidR="009C4186">
              <w:rPr>
                <w:rFonts w:ascii="CG Times" w:hAnsi="CG Times"/>
                <w:sz w:val="18"/>
              </w:rPr>
              <w:t xml:space="preserve"> Safe Sch</w:t>
            </w:r>
            <w:r w:rsidR="00912D3E">
              <w:rPr>
                <w:rFonts w:ascii="CG Times" w:hAnsi="CG Times"/>
                <w:sz w:val="18"/>
              </w:rPr>
              <w:t>oo</w:t>
            </w:r>
            <w:r w:rsidR="004226BC">
              <w:rPr>
                <w:rFonts w:ascii="CG Times" w:hAnsi="CG Times"/>
                <w:sz w:val="18"/>
              </w:rPr>
              <w:t xml:space="preserve">ls Ambassador Program (An Anti-bullying program based out of California). </w:t>
            </w:r>
            <w:r w:rsidR="00586530" w:rsidRPr="00EE3EC5">
              <w:rPr>
                <w:rFonts w:ascii="CG Times" w:hAnsi="CG Times"/>
                <w:sz w:val="18"/>
              </w:rPr>
              <w:t xml:space="preserve">Training and implementation of our anti-bullying program, </w:t>
            </w:r>
            <w:r w:rsidR="00586530" w:rsidRPr="00EE3EC5">
              <w:rPr>
                <w:rFonts w:ascii="CG Times" w:hAnsi="CG Times"/>
                <w:sz w:val="18"/>
                <w:u w:val="single"/>
              </w:rPr>
              <w:t>Bully Prevention Program, year</w:t>
            </w:r>
            <w:r w:rsidR="00586530" w:rsidRPr="00EE3EC5">
              <w:rPr>
                <w:rFonts w:ascii="CG Times" w:hAnsi="CG Times"/>
                <w:sz w:val="18"/>
              </w:rPr>
              <w:t xml:space="preserve"> began in the fall of 2</w:t>
            </w:r>
            <w:r w:rsidR="00912D3E">
              <w:rPr>
                <w:rFonts w:ascii="CG Times" w:hAnsi="CG Times"/>
                <w:sz w:val="18"/>
              </w:rPr>
              <w:t>013</w:t>
            </w:r>
            <w:r w:rsidR="001E4E42">
              <w:rPr>
                <w:rFonts w:ascii="CG Times" w:hAnsi="CG Times"/>
                <w:sz w:val="18"/>
              </w:rPr>
              <w:t>.</w:t>
            </w:r>
            <w:r w:rsidR="00586530" w:rsidRPr="00EE3EC5">
              <w:rPr>
                <w:rFonts w:ascii="CG Times" w:hAnsi="CG Times"/>
                <w:sz w:val="18"/>
              </w:rPr>
              <w:t xml:space="preserve">  According t</w:t>
            </w:r>
            <w:r w:rsidR="009C4186">
              <w:rPr>
                <w:rFonts w:ascii="CG Times" w:hAnsi="CG Times"/>
                <w:sz w:val="18"/>
              </w:rPr>
              <w:t>o our spring 2014</w:t>
            </w:r>
            <w:r w:rsidR="00586530" w:rsidRPr="00EE3EC5">
              <w:rPr>
                <w:rFonts w:ascii="CG Times" w:hAnsi="CG Times"/>
                <w:sz w:val="18"/>
              </w:rPr>
              <w:t xml:space="preserve"> School</w:t>
            </w:r>
            <w:r w:rsidR="00586530">
              <w:rPr>
                <w:rFonts w:ascii="CG Times" w:hAnsi="CG Times"/>
                <w:sz w:val="18"/>
              </w:rPr>
              <w:t>-</w:t>
            </w:r>
            <w:r w:rsidR="00586530" w:rsidRPr="00EE3EC5">
              <w:rPr>
                <w:rFonts w:ascii="CG Times" w:hAnsi="CG Times"/>
                <w:sz w:val="18"/>
              </w:rPr>
              <w:t xml:space="preserve">wide Student </w:t>
            </w:r>
            <w:r w:rsidR="00327879">
              <w:rPr>
                <w:rFonts w:ascii="CG Times" w:hAnsi="CG Times"/>
                <w:sz w:val="18"/>
              </w:rPr>
              <w:t>Survey, 16</w:t>
            </w:r>
            <w:r w:rsidR="00586530" w:rsidRPr="00425D37">
              <w:rPr>
                <w:rFonts w:ascii="CG Times" w:hAnsi="CG Times"/>
                <w:sz w:val="18"/>
              </w:rPr>
              <w:t>% of 4</w:t>
            </w:r>
            <w:r w:rsidR="00586530" w:rsidRPr="00425D37">
              <w:rPr>
                <w:rFonts w:ascii="CG Times" w:hAnsi="CG Times"/>
                <w:sz w:val="18"/>
                <w:vertAlign w:val="superscript"/>
              </w:rPr>
              <w:t>th</w:t>
            </w:r>
            <w:r w:rsidR="00327879">
              <w:rPr>
                <w:rFonts w:ascii="CG Times" w:hAnsi="CG Times"/>
                <w:sz w:val="18"/>
              </w:rPr>
              <w:t xml:space="preserve"> and 21</w:t>
            </w:r>
            <w:r w:rsidR="00586530" w:rsidRPr="00425D37">
              <w:rPr>
                <w:rFonts w:ascii="CG Times" w:hAnsi="CG Times"/>
                <w:sz w:val="18"/>
              </w:rPr>
              <w:t>% of 5</w:t>
            </w:r>
            <w:r w:rsidR="00586530" w:rsidRPr="00425D37">
              <w:rPr>
                <w:rFonts w:ascii="CG Times" w:hAnsi="CG Times"/>
                <w:sz w:val="18"/>
                <w:vertAlign w:val="superscript"/>
              </w:rPr>
              <w:t>th</w:t>
            </w:r>
            <w:r w:rsidR="00586530" w:rsidRPr="00425D37">
              <w:rPr>
                <w:rFonts w:ascii="CG Times" w:hAnsi="CG Times"/>
                <w:sz w:val="18"/>
              </w:rPr>
              <w:t xml:space="preserve"> grade students indicated that other students did not treat them with respect.</w:t>
            </w:r>
            <w:r w:rsidR="00586530">
              <w:rPr>
                <w:rFonts w:ascii="CG Times" w:hAnsi="CG Times"/>
                <w:sz w:val="18"/>
              </w:rPr>
              <w:t xml:space="preserve"> </w:t>
            </w:r>
          </w:p>
          <w:p w:rsidR="00586530" w:rsidRDefault="00CF520F" w:rsidP="00586530">
            <w:pPr>
              <w:widowControl/>
              <w:numPr>
                <w:ilvl w:val="0"/>
                <w:numId w:val="5"/>
              </w:numPr>
              <w:spacing w:after="0" w:line="240" w:lineRule="auto"/>
              <w:rPr>
                <w:rFonts w:ascii="CG Times" w:hAnsi="CG Times" w:cs="Arial"/>
                <w:sz w:val="18"/>
                <w:szCs w:val="18"/>
              </w:rPr>
            </w:pPr>
            <w:r>
              <w:rPr>
                <w:rFonts w:ascii="CG Times" w:hAnsi="CG Times" w:cs="Arial"/>
                <w:b/>
                <w:sz w:val="18"/>
                <w:szCs w:val="18"/>
              </w:rPr>
              <w:t xml:space="preserve">Challenge:  </w:t>
            </w:r>
            <w:r>
              <w:rPr>
                <w:rFonts w:ascii="CG Times" w:hAnsi="CG Times" w:cs="Arial"/>
                <w:sz w:val="18"/>
                <w:szCs w:val="18"/>
              </w:rPr>
              <w:t>Lack of time for school staff to collaborate and address student needs.</w:t>
            </w:r>
            <w:r w:rsidR="009C4186">
              <w:rPr>
                <w:rFonts w:ascii="CG Times" w:hAnsi="CG Times" w:cs="Arial"/>
                <w:sz w:val="18"/>
                <w:szCs w:val="18"/>
              </w:rPr>
              <w:t xml:space="preserve">  We are addressing these issues with bi-monthly Rtl and PLC meetings.</w:t>
            </w:r>
          </w:p>
          <w:p w:rsidR="00122A40" w:rsidRDefault="00122A40" w:rsidP="00586530">
            <w:pPr>
              <w:widowControl/>
              <w:numPr>
                <w:ilvl w:val="0"/>
                <w:numId w:val="5"/>
              </w:numPr>
              <w:spacing w:after="0" w:line="240" w:lineRule="auto"/>
              <w:rPr>
                <w:rFonts w:ascii="CG Times" w:hAnsi="CG Times" w:cs="Arial"/>
                <w:sz w:val="18"/>
                <w:szCs w:val="18"/>
              </w:rPr>
            </w:pPr>
            <w:r>
              <w:rPr>
                <w:rFonts w:ascii="CG Times" w:hAnsi="CG Times" w:cs="Arial"/>
                <w:b/>
                <w:sz w:val="18"/>
                <w:szCs w:val="18"/>
              </w:rPr>
              <w:t>Root Causes:</w:t>
            </w:r>
            <w:r>
              <w:rPr>
                <w:rFonts w:ascii="CG Times" w:hAnsi="CG Times" w:cs="Arial"/>
                <w:sz w:val="18"/>
                <w:szCs w:val="18"/>
              </w:rPr>
              <w:t xml:space="preserve"> The challenges listed above can be considered the root causes.  High mobi</w:t>
            </w:r>
            <w:r w:rsidR="009C4186">
              <w:rPr>
                <w:rFonts w:ascii="CG Times" w:hAnsi="CG Times" w:cs="Arial"/>
                <w:sz w:val="18"/>
                <w:szCs w:val="18"/>
              </w:rPr>
              <w:t>lity, high minority populations, attendance issues,</w:t>
            </w:r>
            <w:r>
              <w:rPr>
                <w:rFonts w:ascii="CG Times" w:hAnsi="CG Times" w:cs="Arial"/>
                <w:sz w:val="18"/>
                <w:szCs w:val="18"/>
              </w:rPr>
              <w:t xml:space="preserve"> lack of parent involvement, and lack of teacher collaboration time all contribute to lack of academic student progress.</w:t>
            </w:r>
          </w:p>
          <w:p w:rsidR="009F53D9" w:rsidRDefault="009F53D9" w:rsidP="009F53D9">
            <w:pPr>
              <w:widowControl/>
              <w:spacing w:after="0" w:line="240" w:lineRule="auto"/>
              <w:rPr>
                <w:rFonts w:ascii="CG Times" w:hAnsi="CG Times" w:cs="Arial"/>
                <w:b/>
                <w:sz w:val="18"/>
                <w:szCs w:val="18"/>
              </w:rPr>
            </w:pPr>
          </w:p>
          <w:p w:rsidR="009F53D9" w:rsidRDefault="009F53D9" w:rsidP="009F53D9">
            <w:pPr>
              <w:widowControl/>
              <w:spacing w:after="0" w:line="240" w:lineRule="auto"/>
              <w:rPr>
                <w:rFonts w:ascii="CG Times" w:hAnsi="CG Times" w:cs="Arial"/>
                <w:b/>
                <w:sz w:val="18"/>
                <w:szCs w:val="18"/>
              </w:rPr>
            </w:pPr>
            <w:r w:rsidRPr="009F53D9">
              <w:rPr>
                <w:rFonts w:ascii="CG Times" w:hAnsi="CG Times" w:cs="Arial"/>
                <w:b/>
                <w:sz w:val="18"/>
                <w:szCs w:val="18"/>
              </w:rPr>
              <w:t>Possible Instructional Solutions:</w:t>
            </w:r>
          </w:p>
          <w:p w:rsidR="009F53D9" w:rsidRPr="009F53D9" w:rsidRDefault="009F53D9" w:rsidP="009F53D9">
            <w:pPr>
              <w:pStyle w:val="ListParagraph"/>
              <w:numPr>
                <w:ilvl w:val="0"/>
                <w:numId w:val="84"/>
              </w:numPr>
              <w:rPr>
                <w:rFonts w:ascii="CG Times" w:hAnsi="CG Times" w:cs="Arial"/>
                <w:b/>
                <w:sz w:val="18"/>
                <w:szCs w:val="18"/>
              </w:rPr>
            </w:pPr>
            <w:r>
              <w:rPr>
                <w:rFonts w:ascii="CG Times" w:hAnsi="CG Times" w:cs="Arial"/>
                <w:sz w:val="18"/>
                <w:szCs w:val="18"/>
              </w:rPr>
              <w:t>Implementation of Peer-Assisted Learning Strategies (PALS) in Math and Reading</w:t>
            </w:r>
          </w:p>
          <w:p w:rsidR="009F53D9" w:rsidRPr="009F53D9" w:rsidRDefault="009F53D9" w:rsidP="009F53D9">
            <w:pPr>
              <w:pStyle w:val="ListParagraph"/>
              <w:numPr>
                <w:ilvl w:val="0"/>
                <w:numId w:val="84"/>
              </w:numPr>
              <w:rPr>
                <w:rFonts w:ascii="CG Times" w:hAnsi="CG Times" w:cs="Arial"/>
                <w:b/>
                <w:sz w:val="18"/>
                <w:szCs w:val="18"/>
              </w:rPr>
            </w:pPr>
            <w:r>
              <w:rPr>
                <w:rFonts w:ascii="CG Times" w:hAnsi="CG Times" w:cs="Arial"/>
                <w:sz w:val="18"/>
                <w:szCs w:val="18"/>
              </w:rPr>
              <w:t>Implementation of “Rhymes and Times” for Math</w:t>
            </w:r>
          </w:p>
          <w:p w:rsidR="009F53D9" w:rsidRPr="009F53D9" w:rsidRDefault="009F53D9" w:rsidP="009F53D9">
            <w:pPr>
              <w:pStyle w:val="ListParagraph"/>
              <w:numPr>
                <w:ilvl w:val="0"/>
                <w:numId w:val="84"/>
              </w:numPr>
              <w:rPr>
                <w:rFonts w:ascii="CG Times" w:hAnsi="CG Times" w:cs="Arial"/>
                <w:b/>
                <w:sz w:val="18"/>
                <w:szCs w:val="18"/>
              </w:rPr>
            </w:pPr>
            <w:r>
              <w:rPr>
                <w:rFonts w:ascii="CG Times" w:hAnsi="CG Times" w:cs="Arial"/>
                <w:sz w:val="18"/>
                <w:szCs w:val="18"/>
              </w:rPr>
              <w:t>Implementation of research-based math and reading strategies</w:t>
            </w:r>
          </w:p>
          <w:p w:rsidR="009F53D9" w:rsidRPr="009F53D9" w:rsidRDefault="009F53D9" w:rsidP="009F53D9">
            <w:pPr>
              <w:pStyle w:val="ListParagraph"/>
              <w:numPr>
                <w:ilvl w:val="0"/>
                <w:numId w:val="84"/>
              </w:numPr>
              <w:rPr>
                <w:rFonts w:ascii="CG Times" w:hAnsi="CG Times" w:cs="Arial"/>
                <w:b/>
                <w:sz w:val="18"/>
                <w:szCs w:val="18"/>
              </w:rPr>
            </w:pPr>
            <w:r>
              <w:rPr>
                <w:rFonts w:ascii="CG Times" w:hAnsi="CG Times" w:cs="Arial"/>
                <w:sz w:val="18"/>
                <w:szCs w:val="18"/>
              </w:rPr>
              <w:t>Implementation of “MobyMax” and “</w:t>
            </w:r>
            <w:r w:rsidR="00C23FC7">
              <w:rPr>
                <w:rFonts w:ascii="CG Times" w:hAnsi="CG Times" w:cs="Arial"/>
                <w:sz w:val="18"/>
                <w:szCs w:val="18"/>
              </w:rPr>
              <w:t>Flo</w:t>
            </w:r>
            <w:r>
              <w:rPr>
                <w:rFonts w:ascii="CG Times" w:hAnsi="CG Times" w:cs="Arial"/>
                <w:sz w:val="18"/>
                <w:szCs w:val="18"/>
              </w:rPr>
              <w:t>cabulary” online programming for Math and Reading</w:t>
            </w:r>
          </w:p>
          <w:p w:rsidR="009F53D9" w:rsidRPr="009F53D9" w:rsidRDefault="009F53D9" w:rsidP="009F53D9">
            <w:pPr>
              <w:pStyle w:val="ListParagraph"/>
              <w:numPr>
                <w:ilvl w:val="0"/>
                <w:numId w:val="84"/>
              </w:numPr>
              <w:rPr>
                <w:rFonts w:ascii="CG Times" w:hAnsi="CG Times" w:cs="Arial"/>
                <w:b/>
                <w:sz w:val="18"/>
                <w:szCs w:val="18"/>
              </w:rPr>
            </w:pPr>
            <w:r>
              <w:rPr>
                <w:rFonts w:ascii="CG Times" w:hAnsi="CG Times" w:cs="Arial"/>
                <w:sz w:val="18"/>
                <w:szCs w:val="18"/>
              </w:rPr>
              <w:t>Implementation of Cognitively Guided Instruction (CGI) for Math K-1</w:t>
            </w:r>
          </w:p>
          <w:p w:rsidR="009F53D9" w:rsidRPr="00122A40" w:rsidRDefault="009F53D9" w:rsidP="009F53D9">
            <w:pPr>
              <w:pStyle w:val="ListParagraph"/>
              <w:numPr>
                <w:ilvl w:val="0"/>
                <w:numId w:val="84"/>
              </w:numPr>
              <w:rPr>
                <w:rFonts w:ascii="CG Times" w:hAnsi="CG Times" w:cs="Arial"/>
                <w:b/>
                <w:sz w:val="18"/>
                <w:szCs w:val="18"/>
              </w:rPr>
            </w:pPr>
            <w:r>
              <w:rPr>
                <w:rFonts w:ascii="CG Times" w:hAnsi="CG Times" w:cs="Arial"/>
                <w:sz w:val="18"/>
                <w:szCs w:val="18"/>
              </w:rPr>
              <w:t>Continuation and improvement of the use of Great Leaps Interventions</w:t>
            </w:r>
          </w:p>
          <w:p w:rsidR="00122A40" w:rsidRPr="00122A40" w:rsidRDefault="00122A40" w:rsidP="009F53D9">
            <w:pPr>
              <w:pStyle w:val="ListParagraph"/>
              <w:numPr>
                <w:ilvl w:val="0"/>
                <w:numId w:val="84"/>
              </w:numPr>
              <w:rPr>
                <w:rFonts w:ascii="CG Times" w:hAnsi="CG Times" w:cs="Arial"/>
                <w:b/>
                <w:sz w:val="18"/>
                <w:szCs w:val="18"/>
              </w:rPr>
            </w:pPr>
            <w:r>
              <w:rPr>
                <w:rFonts w:ascii="CG Times" w:hAnsi="CG Times" w:cs="Arial"/>
                <w:sz w:val="18"/>
                <w:szCs w:val="18"/>
              </w:rPr>
              <w:t>Alignment of Curriculum</w:t>
            </w:r>
          </w:p>
          <w:p w:rsidR="00122A40" w:rsidRPr="00122A40" w:rsidRDefault="00122A40" w:rsidP="009F53D9">
            <w:pPr>
              <w:pStyle w:val="ListParagraph"/>
              <w:numPr>
                <w:ilvl w:val="0"/>
                <w:numId w:val="84"/>
              </w:numPr>
              <w:rPr>
                <w:rFonts w:ascii="CG Times" w:hAnsi="CG Times" w:cs="Arial"/>
                <w:b/>
                <w:sz w:val="18"/>
                <w:szCs w:val="18"/>
              </w:rPr>
            </w:pPr>
            <w:r>
              <w:rPr>
                <w:rFonts w:ascii="CG Times" w:hAnsi="CG Times" w:cs="Arial"/>
                <w:sz w:val="18"/>
                <w:szCs w:val="18"/>
              </w:rPr>
              <w:t>Essential Outcomes study</w:t>
            </w:r>
          </w:p>
          <w:p w:rsidR="00122A40" w:rsidRPr="00923965" w:rsidRDefault="00122A40" w:rsidP="009F53D9">
            <w:pPr>
              <w:pStyle w:val="ListParagraph"/>
              <w:numPr>
                <w:ilvl w:val="0"/>
                <w:numId w:val="84"/>
              </w:numPr>
              <w:rPr>
                <w:rFonts w:ascii="CG Times" w:hAnsi="CG Times" w:cs="Arial"/>
                <w:b/>
                <w:sz w:val="18"/>
                <w:szCs w:val="18"/>
              </w:rPr>
            </w:pPr>
            <w:r>
              <w:rPr>
                <w:rFonts w:ascii="CG Times" w:hAnsi="CG Times" w:cs="Arial"/>
                <w:sz w:val="18"/>
                <w:szCs w:val="18"/>
              </w:rPr>
              <w:t>Improvement of the use of AIMSweb progress monitoring</w:t>
            </w:r>
          </w:p>
          <w:p w:rsidR="00923965" w:rsidRPr="00BF79EC" w:rsidRDefault="00923965" w:rsidP="00923965">
            <w:pPr>
              <w:pStyle w:val="ListParagraph"/>
              <w:rPr>
                <w:rFonts w:ascii="CG Times" w:hAnsi="CG Times" w:cs="Arial"/>
                <w:b/>
                <w:sz w:val="18"/>
                <w:szCs w:val="18"/>
              </w:rPr>
            </w:pPr>
          </w:p>
          <w:p w:rsidR="00BF79EC" w:rsidRPr="00F21D4B" w:rsidRDefault="00BF79EC" w:rsidP="009F53D9">
            <w:pPr>
              <w:pStyle w:val="ListParagraph"/>
              <w:numPr>
                <w:ilvl w:val="0"/>
                <w:numId w:val="84"/>
              </w:numPr>
              <w:rPr>
                <w:rFonts w:ascii="CG Times" w:hAnsi="CG Times" w:cs="Arial"/>
                <w:b/>
                <w:sz w:val="18"/>
                <w:szCs w:val="18"/>
              </w:rPr>
            </w:pPr>
            <w:r>
              <w:rPr>
                <w:rFonts w:ascii="CG Times" w:hAnsi="CG Times" w:cs="Arial"/>
                <w:sz w:val="18"/>
                <w:szCs w:val="18"/>
              </w:rPr>
              <w:t>Extending daily math instructional time from 60-90 minutes</w:t>
            </w:r>
          </w:p>
          <w:p w:rsidR="00F21D4B" w:rsidRPr="0007474D" w:rsidRDefault="00F21D4B" w:rsidP="009F53D9">
            <w:pPr>
              <w:pStyle w:val="ListParagraph"/>
              <w:numPr>
                <w:ilvl w:val="0"/>
                <w:numId w:val="84"/>
              </w:numPr>
              <w:rPr>
                <w:rFonts w:ascii="CG Times" w:hAnsi="CG Times" w:cs="Arial"/>
                <w:b/>
                <w:sz w:val="18"/>
                <w:szCs w:val="18"/>
              </w:rPr>
            </w:pPr>
            <w:r>
              <w:rPr>
                <w:rFonts w:ascii="CG Times" w:hAnsi="CG Times" w:cs="Arial"/>
                <w:sz w:val="18"/>
                <w:szCs w:val="18"/>
              </w:rPr>
              <w:t>Minnesota Reading and Math Corps Interventions</w:t>
            </w:r>
            <w:r w:rsidR="00BF5E34">
              <w:rPr>
                <w:rFonts w:ascii="CG Times" w:hAnsi="CG Times" w:cs="Arial"/>
                <w:sz w:val="18"/>
                <w:szCs w:val="18"/>
              </w:rPr>
              <w:t xml:space="preserve"> will</w:t>
            </w:r>
            <w:r w:rsidR="0022088D">
              <w:rPr>
                <w:rFonts w:ascii="CG Times" w:hAnsi="CG Times" w:cs="Arial"/>
                <w:sz w:val="18"/>
                <w:szCs w:val="18"/>
              </w:rPr>
              <w:t xml:space="preserve"> take place starting in the fall school year</w:t>
            </w:r>
            <w:r w:rsidR="00BF5E34">
              <w:rPr>
                <w:rFonts w:ascii="CG Times" w:hAnsi="CG Times" w:cs="Arial"/>
                <w:sz w:val="18"/>
                <w:szCs w:val="18"/>
              </w:rPr>
              <w:t xml:space="preserve"> of 2014.</w:t>
            </w:r>
          </w:p>
          <w:p w:rsidR="0007474D" w:rsidRPr="0007474D" w:rsidRDefault="0007474D" w:rsidP="009F53D9">
            <w:pPr>
              <w:pStyle w:val="ListParagraph"/>
              <w:numPr>
                <w:ilvl w:val="0"/>
                <w:numId w:val="84"/>
              </w:numPr>
              <w:rPr>
                <w:rFonts w:ascii="CG Times" w:hAnsi="CG Times" w:cs="Arial"/>
                <w:b/>
                <w:sz w:val="18"/>
                <w:szCs w:val="18"/>
              </w:rPr>
            </w:pPr>
            <w:r>
              <w:rPr>
                <w:rFonts w:ascii="CG Times" w:hAnsi="CG Times" w:cs="Arial"/>
                <w:sz w:val="18"/>
                <w:szCs w:val="18"/>
              </w:rPr>
              <w:t>Attendance incentives</w:t>
            </w:r>
          </w:p>
          <w:p w:rsidR="0007474D" w:rsidRPr="00E63E07" w:rsidRDefault="0007474D" w:rsidP="009F53D9">
            <w:pPr>
              <w:pStyle w:val="ListParagraph"/>
              <w:numPr>
                <w:ilvl w:val="0"/>
                <w:numId w:val="84"/>
              </w:numPr>
              <w:rPr>
                <w:rFonts w:ascii="CG Times" w:hAnsi="CG Times" w:cs="Arial"/>
                <w:b/>
                <w:sz w:val="18"/>
                <w:szCs w:val="18"/>
              </w:rPr>
            </w:pPr>
            <w:r>
              <w:rPr>
                <w:rFonts w:ascii="CG Times" w:hAnsi="CG Times" w:cs="Arial"/>
                <w:sz w:val="18"/>
                <w:szCs w:val="18"/>
              </w:rPr>
              <w:t>Improved Math interventions.</w:t>
            </w:r>
          </w:p>
          <w:p w:rsidR="00E63E07" w:rsidRPr="00C1077E" w:rsidRDefault="00E63E07" w:rsidP="009F53D9">
            <w:pPr>
              <w:pStyle w:val="ListParagraph"/>
              <w:numPr>
                <w:ilvl w:val="0"/>
                <w:numId w:val="84"/>
              </w:numPr>
              <w:rPr>
                <w:rFonts w:ascii="CG Times" w:hAnsi="CG Times" w:cs="Arial"/>
                <w:b/>
                <w:sz w:val="18"/>
                <w:szCs w:val="18"/>
              </w:rPr>
            </w:pPr>
            <w:r>
              <w:rPr>
                <w:rFonts w:ascii="CG Times" w:hAnsi="CG Times" w:cs="Arial"/>
                <w:sz w:val="18"/>
                <w:szCs w:val="18"/>
              </w:rPr>
              <w:t xml:space="preserve">Implementation of New Math curriculum </w:t>
            </w:r>
            <w:r w:rsidR="00AD2208">
              <w:rPr>
                <w:rFonts w:ascii="CG Times" w:hAnsi="CG Times" w:cs="Arial"/>
                <w:sz w:val="18"/>
                <w:szCs w:val="18"/>
              </w:rPr>
              <w:t xml:space="preserve">training </w:t>
            </w:r>
            <w:r>
              <w:rPr>
                <w:rFonts w:ascii="CG Times" w:hAnsi="CG Times" w:cs="Arial"/>
                <w:sz w:val="18"/>
                <w:szCs w:val="18"/>
              </w:rPr>
              <w:t>(Math Expressions – Houghton-Mifflin) for all staff.</w:t>
            </w:r>
          </w:p>
          <w:p w:rsidR="00C1077E" w:rsidRPr="00C1077E" w:rsidRDefault="00C1077E" w:rsidP="009F53D9">
            <w:pPr>
              <w:pStyle w:val="ListParagraph"/>
              <w:numPr>
                <w:ilvl w:val="0"/>
                <w:numId w:val="84"/>
              </w:numPr>
              <w:rPr>
                <w:rFonts w:ascii="CG Times" w:hAnsi="CG Times" w:cs="Arial"/>
                <w:b/>
                <w:sz w:val="18"/>
                <w:szCs w:val="18"/>
              </w:rPr>
            </w:pPr>
            <w:r>
              <w:rPr>
                <w:rFonts w:ascii="CG Times" w:hAnsi="CG Times" w:cs="Arial"/>
                <w:sz w:val="18"/>
                <w:szCs w:val="18"/>
              </w:rPr>
              <w:t>PALS Math (Peer Assisted Learning Strategies).</w:t>
            </w:r>
          </w:p>
          <w:p w:rsidR="00C1077E" w:rsidRPr="00D04A3B" w:rsidRDefault="00C1077E" w:rsidP="009F53D9">
            <w:pPr>
              <w:pStyle w:val="ListParagraph"/>
              <w:numPr>
                <w:ilvl w:val="0"/>
                <w:numId w:val="84"/>
              </w:numPr>
              <w:rPr>
                <w:rFonts w:ascii="CG Times" w:hAnsi="CG Times" w:cs="Arial"/>
                <w:b/>
                <w:sz w:val="18"/>
                <w:szCs w:val="18"/>
              </w:rPr>
            </w:pPr>
            <w:r>
              <w:rPr>
                <w:rFonts w:ascii="CG Times" w:hAnsi="CG Times" w:cs="Arial"/>
                <w:sz w:val="18"/>
                <w:szCs w:val="18"/>
              </w:rPr>
              <w:t>Increase the SMART boards and/or other technology hardware/software (i.e. IXL, ThinkCentral) into math instruction.</w:t>
            </w:r>
          </w:p>
          <w:p w:rsidR="00D04A3B" w:rsidRPr="00E409A2" w:rsidRDefault="00D04A3B" w:rsidP="009F53D9">
            <w:pPr>
              <w:pStyle w:val="ListParagraph"/>
              <w:numPr>
                <w:ilvl w:val="0"/>
                <w:numId w:val="84"/>
              </w:numPr>
              <w:rPr>
                <w:rFonts w:ascii="CG Times" w:hAnsi="CG Times" w:cs="Arial"/>
                <w:b/>
                <w:sz w:val="18"/>
                <w:szCs w:val="18"/>
              </w:rPr>
            </w:pPr>
            <w:r>
              <w:rPr>
                <w:rFonts w:ascii="CG Times" w:hAnsi="CG Times" w:cs="Arial"/>
                <w:sz w:val="18"/>
                <w:szCs w:val="18"/>
              </w:rPr>
              <w:t>Implement RtI strategies</w:t>
            </w:r>
            <w:r w:rsidR="00A00BE3">
              <w:rPr>
                <w:rFonts w:ascii="CG Times" w:hAnsi="CG Times" w:cs="Arial"/>
                <w:sz w:val="18"/>
                <w:szCs w:val="18"/>
              </w:rPr>
              <w:t xml:space="preserve"> shared at semi-monthly meetings.</w:t>
            </w:r>
          </w:p>
          <w:p w:rsidR="00E409A2" w:rsidRPr="008B4268" w:rsidRDefault="00E409A2" w:rsidP="009F53D9">
            <w:pPr>
              <w:pStyle w:val="ListParagraph"/>
              <w:numPr>
                <w:ilvl w:val="0"/>
                <w:numId w:val="84"/>
              </w:numPr>
              <w:rPr>
                <w:rFonts w:ascii="CG Times" w:hAnsi="CG Times" w:cs="Arial"/>
                <w:b/>
                <w:sz w:val="18"/>
                <w:szCs w:val="18"/>
              </w:rPr>
            </w:pPr>
            <w:r>
              <w:rPr>
                <w:rFonts w:ascii="CG Times" w:hAnsi="CG Times" w:cs="Arial"/>
                <w:sz w:val="18"/>
                <w:szCs w:val="18"/>
              </w:rPr>
              <w:t>Discuss and share ideas with Mathematics specialists in district buildings.</w:t>
            </w:r>
          </w:p>
          <w:p w:rsidR="008B4268" w:rsidRPr="00E476A1" w:rsidRDefault="008B4268" w:rsidP="009F53D9">
            <w:pPr>
              <w:pStyle w:val="ListParagraph"/>
              <w:numPr>
                <w:ilvl w:val="0"/>
                <w:numId w:val="84"/>
              </w:numPr>
              <w:rPr>
                <w:rFonts w:ascii="CG Times" w:hAnsi="CG Times" w:cs="Arial"/>
                <w:b/>
                <w:sz w:val="18"/>
                <w:szCs w:val="18"/>
              </w:rPr>
            </w:pPr>
            <w:r>
              <w:rPr>
                <w:rFonts w:ascii="CG Times" w:hAnsi="CG Times" w:cs="Arial"/>
                <w:sz w:val="18"/>
                <w:szCs w:val="18"/>
              </w:rPr>
              <w:t>Numbers World (Math Strategies Program)</w:t>
            </w:r>
          </w:p>
          <w:p w:rsidR="00E476A1" w:rsidRPr="009F53D9" w:rsidRDefault="00E476A1" w:rsidP="009F53D9">
            <w:pPr>
              <w:pStyle w:val="ListParagraph"/>
              <w:numPr>
                <w:ilvl w:val="0"/>
                <w:numId w:val="84"/>
              </w:numPr>
              <w:rPr>
                <w:rFonts w:ascii="CG Times" w:hAnsi="CG Times" w:cs="Arial"/>
                <w:b/>
                <w:sz w:val="18"/>
                <w:szCs w:val="18"/>
              </w:rPr>
            </w:pPr>
            <w:r>
              <w:rPr>
                <w:rFonts w:ascii="CG Times" w:hAnsi="CG Times" w:cs="Arial"/>
                <w:sz w:val="18"/>
                <w:szCs w:val="18"/>
              </w:rPr>
              <w:t>(OLPA) Math will be administered twice during the (2014-2015) school year in grades 3-5.</w:t>
            </w:r>
          </w:p>
        </w:tc>
      </w:tr>
    </w:tbl>
    <w:p w:rsidR="00586530" w:rsidRDefault="00586530" w:rsidP="00122A40">
      <w:pPr>
        <w:spacing w:after="0" w:line="248" w:lineRule="exact"/>
        <w:ind w:right="-20"/>
        <w:rPr>
          <w:rFonts w:ascii="Arial" w:eastAsia="Arial" w:hAnsi="Arial" w:cs="Arial"/>
          <w:b/>
          <w:bCs/>
          <w:position w:val="-1"/>
        </w:rPr>
      </w:pPr>
    </w:p>
    <w:p w:rsidR="00586530" w:rsidRDefault="00586530" w:rsidP="00122A40">
      <w:pPr>
        <w:spacing w:after="0" w:line="248" w:lineRule="exact"/>
        <w:ind w:right="-20"/>
        <w:rPr>
          <w:rFonts w:ascii="Arial" w:eastAsia="Arial" w:hAnsi="Arial" w:cs="Arial"/>
          <w:position w:val="-1"/>
        </w:rPr>
      </w:pPr>
    </w:p>
    <w:p w:rsidR="00586530" w:rsidRDefault="00586530">
      <w:pPr>
        <w:spacing w:after="0" w:line="248" w:lineRule="exact"/>
        <w:ind w:left="240" w:right="-20"/>
        <w:rPr>
          <w:rFonts w:ascii="Arial" w:eastAsia="Arial" w:hAnsi="Arial" w:cs="Arial"/>
          <w:position w:val="-1"/>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68"/>
      </w:tblGrid>
      <w:tr w:rsidR="00586530" w:rsidRPr="00AC08EB" w:rsidTr="009C57F2">
        <w:trPr>
          <w:trHeight w:val="3328"/>
        </w:trPr>
        <w:tc>
          <w:tcPr>
            <w:tcW w:w="11268" w:type="dxa"/>
          </w:tcPr>
          <w:p w:rsidR="00586530" w:rsidRPr="00612604" w:rsidRDefault="00586530" w:rsidP="00586530">
            <w:pPr>
              <w:widowControl/>
              <w:numPr>
                <w:ilvl w:val="0"/>
                <w:numId w:val="4"/>
              </w:numPr>
              <w:spacing w:after="0" w:line="240" w:lineRule="auto"/>
              <w:rPr>
                <w:rFonts w:ascii="CG Times" w:hAnsi="CG Times" w:cs="Arial"/>
                <w:sz w:val="18"/>
                <w:szCs w:val="18"/>
              </w:rPr>
            </w:pPr>
            <w:r w:rsidRPr="00612604">
              <w:rPr>
                <w:rFonts w:ascii="CG Times" w:hAnsi="CG Times" w:cs="Arial"/>
                <w:sz w:val="18"/>
                <w:szCs w:val="18"/>
              </w:rPr>
              <w:t>Describe the process used to collect and analyze data across the five SWP planning dimensions:</w:t>
            </w:r>
          </w:p>
          <w:p w:rsidR="00586530" w:rsidRPr="00612604" w:rsidRDefault="00586530" w:rsidP="00CF520F">
            <w:pPr>
              <w:jc w:val="both"/>
              <w:rPr>
                <w:rFonts w:ascii="CG Times" w:hAnsi="CG Times"/>
                <w:b/>
                <w:sz w:val="18"/>
              </w:rPr>
            </w:pPr>
            <w:r w:rsidRPr="00612604">
              <w:rPr>
                <w:rFonts w:ascii="CG Times" w:hAnsi="CG Times"/>
                <w:b/>
                <w:sz w:val="18"/>
              </w:rPr>
              <w:t>Evaluation is ongoing and continuous.</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MCA II</w:t>
            </w:r>
            <w:r w:rsidR="00923E25" w:rsidRPr="00612604">
              <w:rPr>
                <w:rFonts w:ascii="CG Times" w:hAnsi="CG Times"/>
                <w:b/>
                <w:sz w:val="18"/>
              </w:rPr>
              <w:t>I</w:t>
            </w:r>
            <w:r w:rsidRPr="00612604">
              <w:rPr>
                <w:rFonts w:ascii="CG Times" w:hAnsi="CG Times"/>
                <w:b/>
                <w:sz w:val="18"/>
              </w:rPr>
              <w:t xml:space="preserve"> data </w:t>
            </w:r>
            <w:r w:rsidRPr="00612604">
              <w:rPr>
                <w:rFonts w:ascii="CG Times" w:hAnsi="CG Times"/>
                <w:sz w:val="18"/>
              </w:rPr>
              <w:t xml:space="preserve">is evaluated in the Fall and Spring (Principal shares district-wide trends at staff meetings, SW Team evaluates data and adjusts SW goals to align with most current scores, teachers review data relevant to their grade/students) </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MCA II</w:t>
            </w:r>
            <w:r w:rsidR="00923E25" w:rsidRPr="00612604">
              <w:rPr>
                <w:rFonts w:ascii="CG Times" w:hAnsi="CG Times"/>
                <w:b/>
                <w:sz w:val="18"/>
              </w:rPr>
              <w:t>I</w:t>
            </w:r>
            <w:r w:rsidRPr="00612604">
              <w:rPr>
                <w:rFonts w:ascii="CG Times" w:hAnsi="CG Times"/>
                <w:b/>
                <w:sz w:val="18"/>
              </w:rPr>
              <w:t xml:space="preserve"> Results </w:t>
            </w:r>
          </w:p>
          <w:p w:rsidR="00586530" w:rsidRPr="00612604" w:rsidRDefault="00586530" w:rsidP="00586530">
            <w:pPr>
              <w:widowControl/>
              <w:numPr>
                <w:ilvl w:val="0"/>
                <w:numId w:val="10"/>
              </w:numPr>
              <w:spacing w:after="0" w:line="240" w:lineRule="auto"/>
              <w:rPr>
                <w:rFonts w:ascii="CG Times" w:hAnsi="CG Times"/>
                <w:sz w:val="18"/>
              </w:rPr>
            </w:pPr>
            <w:r w:rsidRPr="00612604">
              <w:rPr>
                <w:rFonts w:ascii="CG Times" w:hAnsi="CG Times"/>
                <w:sz w:val="18"/>
              </w:rPr>
              <w:t>Overall data, as well as disaggregated data, is examined to determine SW and gr</w:t>
            </w:r>
            <w:r w:rsidR="00923E25" w:rsidRPr="00612604">
              <w:rPr>
                <w:rFonts w:ascii="CG Times" w:hAnsi="CG Times"/>
                <w:sz w:val="18"/>
              </w:rPr>
              <w:t>ade level trends in reading and math.</w:t>
            </w:r>
            <w:r w:rsidRPr="00612604">
              <w:rPr>
                <w:rFonts w:ascii="CG Times" w:hAnsi="CG Times"/>
                <w:sz w:val="18"/>
              </w:rPr>
              <w:t xml:space="preserve"> </w:t>
            </w:r>
          </w:p>
          <w:p w:rsidR="00586530" w:rsidRPr="00612604" w:rsidRDefault="00586530" w:rsidP="00586530">
            <w:pPr>
              <w:widowControl/>
              <w:numPr>
                <w:ilvl w:val="0"/>
                <w:numId w:val="10"/>
              </w:numPr>
              <w:spacing w:after="0" w:line="240" w:lineRule="auto"/>
              <w:rPr>
                <w:rFonts w:ascii="CG Times" w:hAnsi="CG Times"/>
                <w:sz w:val="18"/>
              </w:rPr>
            </w:pPr>
            <w:r w:rsidRPr="00612604">
              <w:rPr>
                <w:rFonts w:ascii="CG Times" w:hAnsi="CG Times"/>
                <w:sz w:val="18"/>
              </w:rPr>
              <w:t xml:space="preserve">Gaps in proficiency are determined by state guidelines, as well as comparing our students to district and state proficiency rates. </w:t>
            </w:r>
          </w:p>
          <w:p w:rsidR="00586530" w:rsidRPr="00612604" w:rsidRDefault="00586530" w:rsidP="00586530">
            <w:pPr>
              <w:widowControl/>
              <w:numPr>
                <w:ilvl w:val="0"/>
                <w:numId w:val="10"/>
              </w:numPr>
              <w:spacing w:after="0" w:line="240" w:lineRule="auto"/>
              <w:rPr>
                <w:rFonts w:ascii="CG Times" w:hAnsi="CG Times"/>
                <w:sz w:val="18"/>
              </w:rPr>
            </w:pPr>
            <w:r w:rsidRPr="00612604">
              <w:rPr>
                <w:rFonts w:ascii="CG Times" w:hAnsi="CG Times"/>
                <w:sz w:val="18"/>
              </w:rPr>
              <w:t>Subgroups and strands with greatest gaps in proficiency are determined</w:t>
            </w:r>
          </w:p>
          <w:p w:rsidR="00586530" w:rsidRPr="00612604" w:rsidRDefault="00586530" w:rsidP="00586530">
            <w:pPr>
              <w:widowControl/>
              <w:numPr>
                <w:ilvl w:val="0"/>
                <w:numId w:val="11"/>
              </w:numPr>
              <w:spacing w:after="0" w:line="240" w:lineRule="auto"/>
              <w:rPr>
                <w:rFonts w:ascii="CG Times" w:hAnsi="CG Times"/>
                <w:sz w:val="18"/>
              </w:rPr>
            </w:pPr>
            <w:r w:rsidRPr="00612604">
              <w:rPr>
                <w:rFonts w:ascii="CG Times" w:hAnsi="CG Times"/>
                <w:b/>
                <w:sz w:val="18"/>
              </w:rPr>
              <w:t xml:space="preserve">School-wide Plan and District School Improvement Plan </w:t>
            </w:r>
            <w:r w:rsidRPr="00612604">
              <w:rPr>
                <w:rFonts w:ascii="CG Times" w:hAnsi="CG Times"/>
                <w:sz w:val="18"/>
              </w:rPr>
              <w:t>– Goals aligned/adjusted each fall when our district SI Plan is due.</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NWEA MAP</w:t>
            </w:r>
            <w:r w:rsidRPr="00612604">
              <w:rPr>
                <w:rFonts w:ascii="CG Times" w:hAnsi="CG Times"/>
                <w:sz w:val="18"/>
              </w:rPr>
              <w:t xml:space="preserve"> scores in reading, math, &amp; language are evaluated in October and April </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 xml:space="preserve">MAP growth data is evaluated </w:t>
            </w:r>
            <w:r w:rsidRPr="00612604">
              <w:rPr>
                <w:rFonts w:ascii="CG Times" w:hAnsi="CG Times"/>
                <w:sz w:val="18"/>
              </w:rPr>
              <w:t xml:space="preserve">to identify students who are at proficient levels </w:t>
            </w:r>
            <w:r w:rsidRPr="00612604">
              <w:rPr>
                <w:rFonts w:ascii="CG Times" w:hAnsi="CG Times"/>
                <w:i/>
                <w:sz w:val="18"/>
              </w:rPr>
              <w:t>or above</w:t>
            </w:r>
            <w:r w:rsidRPr="00612604">
              <w:rPr>
                <w:rFonts w:ascii="CG Times" w:hAnsi="CG Times"/>
                <w:sz w:val="18"/>
              </w:rPr>
              <w:t>, but are not meeting expected growth gains (issues that relate to underachievement are evaluated such as appropriately challenging materials, attendance, behavior, health, homework, work habits, teacher expectations)</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Reading &amp; Math Curriculum</w:t>
            </w:r>
            <w:r w:rsidRPr="00612604">
              <w:rPr>
                <w:rFonts w:ascii="CG Times" w:hAnsi="CG Times"/>
                <w:sz w:val="18"/>
              </w:rPr>
              <w:t xml:space="preserve"> baseline assessments, unit assessments, and rubrics provide ongoing information</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AIMSweb/Assessment</w:t>
            </w:r>
            <w:r w:rsidR="00A1030D" w:rsidRPr="00612604">
              <w:rPr>
                <w:rFonts w:ascii="CG Times" w:hAnsi="CG Times"/>
                <w:sz w:val="18"/>
              </w:rPr>
              <w:t>:  We AIMSweb for progress monitorin</w:t>
            </w:r>
            <w:r w:rsidR="00A964D9" w:rsidRPr="00612604">
              <w:rPr>
                <w:rFonts w:ascii="CG Times" w:hAnsi="CG Times"/>
                <w:sz w:val="18"/>
              </w:rPr>
              <w:t>g and benchmarking in specified classrooms</w:t>
            </w:r>
            <w:r w:rsidR="00A1030D" w:rsidRPr="00612604">
              <w:rPr>
                <w:rFonts w:ascii="CG Times" w:hAnsi="CG Times"/>
                <w:sz w:val="18"/>
              </w:rPr>
              <w:t xml:space="preserve"> and</w:t>
            </w:r>
            <w:r w:rsidR="00A964D9" w:rsidRPr="00612604">
              <w:rPr>
                <w:rFonts w:ascii="CG Times" w:hAnsi="CG Times"/>
                <w:sz w:val="18"/>
              </w:rPr>
              <w:t xml:space="preserve"> FAST testing will be used</w:t>
            </w:r>
            <w:r w:rsidR="00A1030D" w:rsidRPr="00612604">
              <w:rPr>
                <w:rFonts w:ascii="CG Times" w:hAnsi="CG Times"/>
                <w:sz w:val="18"/>
              </w:rPr>
              <w:t xml:space="preserve"> with Minnesota Reading Corps.</w:t>
            </w:r>
          </w:p>
          <w:p w:rsidR="00586530" w:rsidRPr="00612604" w:rsidRDefault="004C3A34" w:rsidP="00586530">
            <w:pPr>
              <w:widowControl/>
              <w:numPr>
                <w:ilvl w:val="0"/>
                <w:numId w:val="9"/>
              </w:numPr>
              <w:spacing w:after="0" w:line="240" w:lineRule="auto"/>
              <w:rPr>
                <w:rFonts w:ascii="CG Times" w:hAnsi="CG Times"/>
                <w:sz w:val="18"/>
              </w:rPr>
            </w:pPr>
            <w:r w:rsidRPr="00612604">
              <w:rPr>
                <w:rFonts w:ascii="CG Times" w:hAnsi="CG Times"/>
                <w:b/>
                <w:sz w:val="18"/>
              </w:rPr>
              <w:t xml:space="preserve">AR Reading </w:t>
            </w:r>
            <w:r w:rsidR="00586530" w:rsidRPr="00612604">
              <w:rPr>
                <w:rFonts w:ascii="CG Times" w:hAnsi="CG Times"/>
                <w:sz w:val="18"/>
              </w:rPr>
              <w:t>provide</w:t>
            </w:r>
            <w:r w:rsidRPr="00612604">
              <w:rPr>
                <w:rFonts w:ascii="CG Times" w:hAnsi="CG Times"/>
                <w:sz w:val="18"/>
              </w:rPr>
              <w:t>s</w:t>
            </w:r>
            <w:r w:rsidR="00586530" w:rsidRPr="00612604">
              <w:rPr>
                <w:rFonts w:ascii="CG Times" w:hAnsi="CG Times"/>
                <w:sz w:val="18"/>
              </w:rPr>
              <w:t xml:space="preserve"> guidelines for instructional levels and inde</w:t>
            </w:r>
            <w:r w:rsidRPr="00612604">
              <w:rPr>
                <w:rFonts w:ascii="CG Times" w:hAnsi="CG Times"/>
                <w:sz w:val="18"/>
              </w:rPr>
              <w:t>pendent levels in reading</w:t>
            </w:r>
            <w:r w:rsidR="00586530" w:rsidRPr="00612604">
              <w:rPr>
                <w:rFonts w:ascii="CG Times" w:hAnsi="CG Times"/>
                <w:sz w:val="18"/>
              </w:rPr>
              <w:t>. Scores help determine Accelerated Reading levels, as well as guided reading levels and planning for small group and independent work.</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sz w:val="18"/>
              </w:rPr>
              <w:t xml:space="preserve"> </w:t>
            </w:r>
            <w:r w:rsidRPr="00612604">
              <w:rPr>
                <w:rFonts w:ascii="CG Times" w:hAnsi="CG Times"/>
                <w:b/>
                <w:sz w:val="18"/>
              </w:rPr>
              <w:t xml:space="preserve">Collaboration Time </w:t>
            </w:r>
            <w:r w:rsidRPr="00612604">
              <w:rPr>
                <w:rFonts w:ascii="CG Times" w:hAnsi="CG Times"/>
                <w:sz w:val="18"/>
              </w:rPr>
              <w:t xml:space="preserve">– Hourly grade level collaboration meetings are held </w:t>
            </w:r>
            <w:r w:rsidR="00E03DE0" w:rsidRPr="00612604">
              <w:rPr>
                <w:rFonts w:ascii="CG Times" w:hAnsi="CG Times"/>
                <w:sz w:val="18"/>
              </w:rPr>
              <w:t>with the principal and Schoolw</w:t>
            </w:r>
            <w:r w:rsidRPr="00612604">
              <w:rPr>
                <w:rFonts w:ascii="CG Times" w:hAnsi="CG Times"/>
                <w:sz w:val="18"/>
              </w:rPr>
              <w:t>ide staff at least two times per year to review goals and check progress on timelines.</w:t>
            </w:r>
            <w:r w:rsidR="002737ED" w:rsidRPr="00612604">
              <w:rPr>
                <w:rFonts w:ascii="CG Times" w:hAnsi="CG Times"/>
                <w:sz w:val="18"/>
              </w:rPr>
              <w:t xml:space="preserve">  We will also have four early student release days for teachers focusing </w:t>
            </w:r>
            <w:r w:rsidR="00A44179" w:rsidRPr="00612604">
              <w:rPr>
                <w:rFonts w:ascii="CG Times" w:hAnsi="CG Times"/>
                <w:sz w:val="18"/>
              </w:rPr>
              <w:t>on student data and student progress.</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 xml:space="preserve">Students identified </w:t>
            </w:r>
            <w:r w:rsidRPr="00612604">
              <w:rPr>
                <w:rFonts w:ascii="CG Times" w:hAnsi="CG Times"/>
                <w:b/>
                <w:i/>
                <w:sz w:val="18"/>
              </w:rPr>
              <w:t xml:space="preserve">at-risk </w:t>
            </w:r>
            <w:r w:rsidRPr="00612604">
              <w:rPr>
                <w:rFonts w:ascii="CG Times" w:hAnsi="CG Times"/>
                <w:sz w:val="18"/>
              </w:rPr>
              <w:t xml:space="preserve">(emphasis on students in subgroup with greatest proficiency gap) are closely monitored.  Discussion and determination of instructional needs takes place and additional instructional time and/or small group instruction in reading or math is scheduled </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 xml:space="preserve">Parents informed </w:t>
            </w:r>
            <w:r w:rsidRPr="00612604">
              <w:rPr>
                <w:rFonts w:ascii="CG Times" w:hAnsi="CG Times"/>
                <w:sz w:val="18"/>
              </w:rPr>
              <w:t xml:space="preserve">– parents are informed that their child will be receiving additional instructional time </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SW Teachers and Classroom teachers provide ongoing assessment/evaluation of at-risk students</w:t>
            </w:r>
            <w:r w:rsidRPr="00612604">
              <w:rPr>
                <w:rFonts w:ascii="CG Times" w:hAnsi="CG Times"/>
                <w:sz w:val="18"/>
              </w:rPr>
              <w:t xml:space="preserve"> (observations, informal reading/math inventories, reading rate, retelling, basic math facts assessment &amp; grade level specific rubrics from the state standards and district curriculum are used). </w:t>
            </w:r>
            <w:r w:rsidRPr="00612604">
              <w:rPr>
                <w:rFonts w:ascii="CG Times" w:hAnsi="CG Times"/>
                <w:i/>
                <w:sz w:val="18"/>
              </w:rPr>
              <w:t xml:space="preserve">See grade level specific assessments listed. </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 xml:space="preserve">Students determined still </w:t>
            </w:r>
            <w:r w:rsidRPr="00612604">
              <w:rPr>
                <w:rFonts w:ascii="CG Times" w:hAnsi="CG Times"/>
                <w:b/>
                <w:i/>
                <w:sz w:val="18"/>
              </w:rPr>
              <w:t>at-risk</w:t>
            </w:r>
            <w:r w:rsidRPr="00612604">
              <w:rPr>
                <w:rFonts w:ascii="CG Times" w:hAnsi="CG Times"/>
                <w:b/>
                <w:sz w:val="18"/>
              </w:rPr>
              <w:t xml:space="preserve"> needing </w:t>
            </w:r>
            <w:r w:rsidRPr="00612604">
              <w:rPr>
                <w:rFonts w:ascii="CG Times" w:hAnsi="CG Times"/>
                <w:b/>
                <w:i/>
                <w:sz w:val="18"/>
              </w:rPr>
              <w:t>intervention</w:t>
            </w:r>
            <w:r w:rsidRPr="00612604">
              <w:rPr>
                <w:rFonts w:ascii="CG Times" w:hAnsi="CG Times"/>
                <w:b/>
                <w:sz w:val="18"/>
              </w:rPr>
              <w:t xml:space="preserve"> are identified</w:t>
            </w:r>
            <w:r w:rsidRPr="00612604">
              <w:rPr>
                <w:rFonts w:ascii="CG Times" w:hAnsi="CG Times"/>
                <w:sz w:val="18"/>
              </w:rPr>
              <w:t xml:space="preserve"> - Child Study Team meetings take place to set up interventions and possible further assessment. CS Team meets again within </w:t>
            </w:r>
            <w:r w:rsidRPr="00612604">
              <w:rPr>
                <w:rFonts w:ascii="CG Times" w:hAnsi="CG Times"/>
                <w:i/>
                <w:sz w:val="18"/>
              </w:rPr>
              <w:t>six to eight weeks to reevaluate</w:t>
            </w:r>
            <w:r w:rsidRPr="00612604">
              <w:rPr>
                <w:rFonts w:ascii="CG Times" w:hAnsi="CG Times"/>
                <w:sz w:val="18"/>
              </w:rPr>
              <w:t xml:space="preserve"> and make possible referrals for other services and assessment.  (Parents are given formal notification and permission for further assessment is received.)</w:t>
            </w:r>
          </w:p>
          <w:p w:rsidR="00586530" w:rsidRPr="00612604" w:rsidRDefault="00586530" w:rsidP="00586530">
            <w:pPr>
              <w:widowControl/>
              <w:numPr>
                <w:ilvl w:val="0"/>
                <w:numId w:val="9"/>
              </w:numPr>
              <w:spacing w:after="0" w:line="240" w:lineRule="auto"/>
              <w:rPr>
                <w:rFonts w:ascii="CG Times" w:hAnsi="CG Times"/>
                <w:sz w:val="18"/>
              </w:rPr>
            </w:pPr>
            <w:r w:rsidRPr="00612604">
              <w:rPr>
                <w:rFonts w:ascii="CG Times" w:hAnsi="CG Times"/>
                <w:b/>
                <w:sz w:val="18"/>
              </w:rPr>
              <w:t xml:space="preserve">Formal Assessments </w:t>
            </w:r>
            <w:r w:rsidRPr="00612604">
              <w:rPr>
                <w:rFonts w:ascii="CG Times" w:hAnsi="CG Times"/>
                <w:sz w:val="18"/>
              </w:rPr>
              <w:t>-</w:t>
            </w:r>
            <w:r w:rsidRPr="00612604">
              <w:rPr>
                <w:rFonts w:ascii="CG Times" w:hAnsi="CG Times"/>
                <w:b/>
                <w:sz w:val="18"/>
              </w:rPr>
              <w:t xml:space="preserve"> </w:t>
            </w:r>
            <w:r w:rsidRPr="00612604">
              <w:rPr>
                <w:rFonts w:ascii="CG Times" w:hAnsi="CG Times"/>
                <w:sz w:val="18"/>
              </w:rPr>
              <w:t xml:space="preserve">take place if student is still not making satisfactory progress after the intervention period, determination of Special Education placement or specific programs takes place </w:t>
            </w:r>
          </w:p>
          <w:p w:rsidR="00122A40" w:rsidRPr="00612604" w:rsidRDefault="00122A40" w:rsidP="00586530">
            <w:pPr>
              <w:widowControl/>
              <w:numPr>
                <w:ilvl w:val="0"/>
                <w:numId w:val="9"/>
              </w:numPr>
              <w:spacing w:after="0" w:line="240" w:lineRule="auto"/>
              <w:rPr>
                <w:rFonts w:ascii="CG Times" w:hAnsi="CG Times"/>
                <w:sz w:val="18"/>
              </w:rPr>
            </w:pPr>
            <w:r w:rsidRPr="00612604">
              <w:rPr>
                <w:rFonts w:ascii="CG Times" w:hAnsi="CG Times"/>
                <w:b/>
                <w:sz w:val="18"/>
              </w:rPr>
              <w:t>Instruction</w:t>
            </w:r>
            <w:r w:rsidRPr="00612604">
              <w:rPr>
                <w:rFonts w:ascii="CG Times" w:hAnsi="CG Times"/>
                <w:sz w:val="18"/>
              </w:rPr>
              <w:t>-</w:t>
            </w:r>
            <w:r w:rsidRPr="00612604">
              <w:rPr>
                <w:rFonts w:ascii="CG Times" w:hAnsi="CG Times"/>
                <w:b/>
                <w:sz w:val="18"/>
              </w:rPr>
              <w:t>Focused Learning Teams</w:t>
            </w:r>
            <w:r w:rsidRPr="00612604">
              <w:rPr>
                <w:rFonts w:ascii="CG Times" w:hAnsi="CG Times"/>
                <w:sz w:val="18"/>
              </w:rPr>
              <w:t>:  RtI Teams and PLCs use the research of DuFour and Buffum to establish procedures for examining student work and evaluating student progress.  Both teams continually examine standardized and formative data to determine interventions and instructional strategies needed to promote progress.</w:t>
            </w:r>
          </w:p>
          <w:p w:rsidR="00122A40" w:rsidRPr="00612604" w:rsidRDefault="00122A40" w:rsidP="00586530">
            <w:pPr>
              <w:widowControl/>
              <w:numPr>
                <w:ilvl w:val="0"/>
                <w:numId w:val="9"/>
              </w:numPr>
              <w:spacing w:after="0" w:line="240" w:lineRule="auto"/>
              <w:rPr>
                <w:rFonts w:ascii="CG Times" w:hAnsi="CG Times"/>
                <w:sz w:val="18"/>
              </w:rPr>
            </w:pPr>
            <w:r w:rsidRPr="00612604">
              <w:rPr>
                <w:rFonts w:ascii="CG Times" w:hAnsi="CG Times"/>
                <w:b/>
                <w:sz w:val="18"/>
              </w:rPr>
              <w:t>Learning Team Leadership</w:t>
            </w:r>
            <w:r w:rsidRPr="00612604">
              <w:rPr>
                <w:rFonts w:ascii="CG Times" w:hAnsi="CG Times"/>
                <w:sz w:val="18"/>
              </w:rPr>
              <w:t>:  The building has a Student Growth Team that serves as the leadership for the RtI Teams.  This team brings building level data and strategies to the RtI Team and facilitates implementation of instructional strategies.</w:t>
            </w:r>
          </w:p>
          <w:p w:rsidR="0054340A" w:rsidRPr="00612604" w:rsidRDefault="0054340A" w:rsidP="00586530">
            <w:pPr>
              <w:widowControl/>
              <w:numPr>
                <w:ilvl w:val="0"/>
                <w:numId w:val="9"/>
              </w:numPr>
              <w:spacing w:after="0" w:line="240" w:lineRule="auto"/>
              <w:rPr>
                <w:rFonts w:ascii="CG Times" w:hAnsi="CG Times"/>
                <w:sz w:val="18"/>
              </w:rPr>
            </w:pPr>
            <w:r w:rsidRPr="00612604">
              <w:rPr>
                <w:rFonts w:ascii="CG Times" w:hAnsi="CG Times"/>
                <w:b/>
                <w:sz w:val="18"/>
              </w:rPr>
              <w:t>District LEA Support</w:t>
            </w:r>
            <w:r w:rsidRPr="00612604">
              <w:rPr>
                <w:rFonts w:ascii="CG Times" w:hAnsi="CG Times"/>
                <w:sz w:val="18"/>
              </w:rPr>
              <w:t>:  The district provides professional development (i.e. alignment and curriculum training) to encourage best practices.  In addition, the district RtI Specialist helps to facilitate the RtI Team meetings and the Student Growth Team meetings to guide the “Plan, Do, Study, Act” improvement cycle.  The RtI Specialist also intervenes if instructional practices or interventions aren’t being implemented with fidelity, providing modeling and guidance as needed.</w:t>
            </w:r>
          </w:p>
          <w:p w:rsidR="00122A40" w:rsidRPr="00612604" w:rsidRDefault="00122A40" w:rsidP="00586530">
            <w:pPr>
              <w:rPr>
                <w:rFonts w:ascii="CG Times" w:hAnsi="CG Times" w:cs="Arial"/>
                <w:b/>
                <w:sz w:val="24"/>
                <w:szCs w:val="24"/>
              </w:rPr>
            </w:pPr>
            <w:r w:rsidRPr="00612604">
              <w:rPr>
                <w:rFonts w:ascii="CG Times" w:hAnsi="CG Times" w:cs="Arial"/>
                <w:b/>
                <w:sz w:val="24"/>
                <w:szCs w:val="24"/>
              </w:rPr>
              <w:t>See table below for priority needs, data analysis, strand information, subgroup information, selected evidence-based strategies in math and reading:</w:t>
            </w: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8"/>
              <w:gridCol w:w="3060"/>
              <w:gridCol w:w="1800"/>
              <w:gridCol w:w="4099"/>
            </w:tblGrid>
            <w:tr w:rsidR="00586530" w:rsidRPr="00612604" w:rsidTr="00454069">
              <w:trPr>
                <w:trHeight w:val="360"/>
                <w:jc w:val="center"/>
              </w:trPr>
              <w:tc>
                <w:tcPr>
                  <w:tcW w:w="2048" w:type="dxa"/>
                  <w:vAlign w:val="center"/>
                </w:tcPr>
                <w:p w:rsidR="00586530" w:rsidRPr="00612604" w:rsidRDefault="00586530" w:rsidP="00586530">
                  <w:pPr>
                    <w:jc w:val="center"/>
                    <w:rPr>
                      <w:rFonts w:ascii="CG Times" w:hAnsi="CG Times" w:cs="Arial"/>
                      <w:b/>
                      <w:i/>
                      <w:sz w:val="18"/>
                      <w:szCs w:val="18"/>
                    </w:rPr>
                  </w:pPr>
                  <w:r w:rsidRPr="00612604">
                    <w:rPr>
                      <w:rFonts w:ascii="CG Times" w:hAnsi="CG Times" w:cs="Arial"/>
                      <w:b/>
                      <w:i/>
                      <w:sz w:val="18"/>
                      <w:szCs w:val="18"/>
                    </w:rPr>
                    <w:t>Dimension</w:t>
                  </w:r>
                </w:p>
              </w:tc>
              <w:tc>
                <w:tcPr>
                  <w:tcW w:w="3060" w:type="dxa"/>
                  <w:shd w:val="clear" w:color="auto" w:fill="auto"/>
                  <w:vAlign w:val="center"/>
                </w:tcPr>
                <w:p w:rsidR="00586530" w:rsidRPr="00612604" w:rsidRDefault="00586530" w:rsidP="00586530">
                  <w:pPr>
                    <w:rPr>
                      <w:rFonts w:ascii="CG Times" w:hAnsi="CG Times" w:cs="Arial"/>
                      <w:sz w:val="18"/>
                      <w:szCs w:val="18"/>
                    </w:rPr>
                  </w:pPr>
                  <w:r w:rsidRPr="00612604">
                    <w:rPr>
                      <w:rFonts w:ascii="CG Times" w:hAnsi="CG Times" w:cs="Arial"/>
                      <w:b/>
                      <w:i/>
                      <w:sz w:val="18"/>
                      <w:szCs w:val="18"/>
                    </w:rPr>
                    <w:t>Identification of Priority Needs</w:t>
                  </w:r>
                </w:p>
              </w:tc>
              <w:tc>
                <w:tcPr>
                  <w:tcW w:w="1800" w:type="dxa"/>
                  <w:shd w:val="clear" w:color="auto" w:fill="auto"/>
                  <w:vAlign w:val="center"/>
                </w:tcPr>
                <w:p w:rsidR="00586530" w:rsidRPr="00612604" w:rsidRDefault="00586530" w:rsidP="00586530">
                  <w:pPr>
                    <w:rPr>
                      <w:rFonts w:ascii="CG Times" w:hAnsi="CG Times" w:cs="Arial"/>
                      <w:b/>
                      <w:i/>
                      <w:sz w:val="18"/>
                      <w:szCs w:val="18"/>
                    </w:rPr>
                  </w:pPr>
                  <w:r w:rsidRPr="00612604">
                    <w:rPr>
                      <w:rFonts w:ascii="CG Times" w:hAnsi="CG Times" w:cs="Arial"/>
                      <w:b/>
                      <w:i/>
                      <w:sz w:val="18"/>
                      <w:szCs w:val="18"/>
                    </w:rPr>
                    <w:t>Data/Evidence to Support Identification of Priority Needs</w:t>
                  </w:r>
                </w:p>
              </w:tc>
              <w:tc>
                <w:tcPr>
                  <w:tcW w:w="4099" w:type="dxa"/>
                  <w:vAlign w:val="center"/>
                </w:tcPr>
                <w:p w:rsidR="00586530" w:rsidRPr="00612604" w:rsidRDefault="00586530" w:rsidP="00586530">
                  <w:pPr>
                    <w:jc w:val="center"/>
                    <w:rPr>
                      <w:rFonts w:ascii="CG Times" w:hAnsi="CG Times" w:cs="Arial"/>
                      <w:sz w:val="18"/>
                      <w:szCs w:val="18"/>
                    </w:rPr>
                  </w:pPr>
                  <w:r w:rsidRPr="00612604">
                    <w:rPr>
                      <w:rFonts w:ascii="CG Times" w:hAnsi="CG Times" w:cs="Arial"/>
                      <w:sz w:val="18"/>
                      <w:szCs w:val="18"/>
                    </w:rPr>
                    <w:t>Goal</w:t>
                  </w:r>
                </w:p>
              </w:tc>
            </w:tr>
            <w:tr w:rsidR="00586530" w:rsidRPr="00612604" w:rsidTr="00454069">
              <w:trPr>
                <w:trHeight w:val="720"/>
                <w:jc w:val="center"/>
              </w:trPr>
              <w:tc>
                <w:tcPr>
                  <w:tcW w:w="2048" w:type="dxa"/>
                </w:tcPr>
                <w:p w:rsidR="00586530" w:rsidRPr="00612604" w:rsidRDefault="00586530" w:rsidP="00586530">
                  <w:pPr>
                    <w:rPr>
                      <w:rFonts w:ascii="CG Times" w:hAnsi="CG Times"/>
                      <w:sz w:val="18"/>
                    </w:rPr>
                  </w:pPr>
                  <w:r w:rsidRPr="00612604">
                    <w:rPr>
                      <w:rFonts w:ascii="CG Times" w:hAnsi="CG Times"/>
                      <w:sz w:val="18"/>
                    </w:rPr>
                    <w:t>Curriculum and Instruction</w:t>
                  </w:r>
                </w:p>
              </w:tc>
              <w:tc>
                <w:tcPr>
                  <w:tcW w:w="3060" w:type="dxa"/>
                  <w:shd w:val="clear" w:color="auto" w:fill="auto"/>
                </w:tcPr>
                <w:p w:rsidR="00FD683B" w:rsidRPr="00612604" w:rsidRDefault="00586530" w:rsidP="00586530">
                  <w:pPr>
                    <w:rPr>
                      <w:rFonts w:ascii="CG Times" w:hAnsi="CG Times"/>
                      <w:sz w:val="18"/>
                    </w:rPr>
                  </w:pPr>
                  <w:r w:rsidRPr="00612604">
                    <w:rPr>
                      <w:rFonts w:ascii="CG Times" w:hAnsi="CG Times"/>
                      <w:b/>
                      <w:sz w:val="18"/>
                    </w:rPr>
                    <w:t>Need: Math</w:t>
                  </w:r>
                  <w:r w:rsidRPr="00612604">
                    <w:rPr>
                      <w:rFonts w:ascii="CG Times" w:hAnsi="CG Times"/>
                      <w:sz w:val="18"/>
                    </w:rPr>
                    <w:t xml:space="preserve"> Implementation of </w:t>
                  </w:r>
                  <w:r w:rsidR="00EA79FF" w:rsidRPr="00612604">
                    <w:rPr>
                      <w:rFonts w:ascii="CG Times" w:hAnsi="CG Times"/>
                      <w:sz w:val="18"/>
                      <w:u w:val="single"/>
                    </w:rPr>
                    <w:t>Math Expressions</w:t>
                  </w:r>
                  <w:r w:rsidRPr="00612604">
                    <w:rPr>
                      <w:rFonts w:ascii="CG Times" w:hAnsi="CG Times"/>
                      <w:sz w:val="18"/>
                    </w:rPr>
                    <w:t xml:space="preserve"> curriculum by all teaching staff</w:t>
                  </w:r>
                </w:p>
                <w:p w:rsidR="00586530" w:rsidRPr="00612604" w:rsidRDefault="00586530" w:rsidP="00136C6B">
                  <w:pPr>
                    <w:pStyle w:val="ListParagraph"/>
                    <w:ind w:left="769"/>
                    <w:rPr>
                      <w:rFonts w:ascii="CG Times" w:hAnsi="CG Times"/>
                      <w:sz w:val="18"/>
                    </w:rPr>
                  </w:pPr>
                </w:p>
                <w:p w:rsidR="00FD683B" w:rsidRPr="00612604" w:rsidRDefault="00FD683B" w:rsidP="00FD683B">
                  <w:pPr>
                    <w:pStyle w:val="ListParagraph"/>
                    <w:rPr>
                      <w:rFonts w:ascii="CG Times" w:hAnsi="CG Times"/>
                      <w:sz w:val="18"/>
                    </w:rPr>
                  </w:pPr>
                </w:p>
                <w:p w:rsidR="00586530" w:rsidRPr="00612604" w:rsidRDefault="00586530" w:rsidP="00136C6B">
                  <w:pPr>
                    <w:pStyle w:val="ListParagraph"/>
                    <w:rPr>
                      <w:rFonts w:ascii="CG Times" w:hAnsi="CG Times"/>
                      <w:sz w:val="18"/>
                    </w:rPr>
                  </w:pPr>
                </w:p>
                <w:p w:rsidR="00586530" w:rsidRPr="00612604" w:rsidRDefault="00586530" w:rsidP="00FD683B">
                  <w:pPr>
                    <w:widowControl/>
                    <w:spacing w:after="0" w:line="240" w:lineRule="auto"/>
                    <w:rPr>
                      <w:rFonts w:ascii="CG Times" w:hAnsi="CG Times"/>
                      <w:b/>
                      <w:sz w:val="18"/>
                    </w:rPr>
                  </w:pPr>
                </w:p>
                <w:p w:rsidR="00586530" w:rsidRPr="00612604" w:rsidRDefault="00136C6B" w:rsidP="00586530">
                  <w:pPr>
                    <w:widowControl/>
                    <w:numPr>
                      <w:ilvl w:val="0"/>
                      <w:numId w:val="44"/>
                    </w:numPr>
                    <w:tabs>
                      <w:tab w:val="clear" w:pos="720"/>
                      <w:tab w:val="num" w:pos="342"/>
                    </w:tabs>
                    <w:spacing w:after="0" w:line="240" w:lineRule="auto"/>
                    <w:ind w:left="342" w:hanging="342"/>
                    <w:rPr>
                      <w:rFonts w:ascii="CG Times" w:hAnsi="CG Times"/>
                      <w:b/>
                      <w:sz w:val="18"/>
                    </w:rPr>
                  </w:pPr>
                  <w:r w:rsidRPr="00612604">
                    <w:rPr>
                      <w:rFonts w:ascii="CG Times" w:hAnsi="CG Times"/>
                      <w:sz w:val="18"/>
                    </w:rPr>
                    <w:t xml:space="preserve"> For 4</w:t>
                  </w:r>
                  <w:r w:rsidRPr="00612604">
                    <w:rPr>
                      <w:rFonts w:ascii="CG Times" w:hAnsi="CG Times"/>
                      <w:sz w:val="18"/>
                      <w:vertAlign w:val="superscript"/>
                    </w:rPr>
                    <w:t>th</w:t>
                  </w:r>
                  <w:r w:rsidRPr="00612604">
                    <w:rPr>
                      <w:rFonts w:ascii="CG Times" w:hAnsi="CG Times"/>
                      <w:sz w:val="18"/>
                    </w:rPr>
                    <w:t xml:space="preserve"> grade</w:t>
                  </w:r>
                  <w:r w:rsidR="00FD6AE6" w:rsidRPr="00612604">
                    <w:rPr>
                      <w:rFonts w:ascii="CG Times" w:hAnsi="CG Times"/>
                      <w:sz w:val="18"/>
                    </w:rPr>
                    <w:t xml:space="preserve"> (now 5</w:t>
                  </w:r>
                  <w:r w:rsidR="00FD6AE6" w:rsidRPr="00612604">
                    <w:rPr>
                      <w:rFonts w:ascii="CG Times" w:hAnsi="CG Times"/>
                      <w:sz w:val="18"/>
                      <w:vertAlign w:val="superscript"/>
                    </w:rPr>
                    <w:t>th</w:t>
                  </w:r>
                  <w:r w:rsidR="00FD6AE6" w:rsidRPr="00612604">
                    <w:rPr>
                      <w:rFonts w:ascii="CG Times" w:hAnsi="CG Times"/>
                      <w:sz w:val="18"/>
                    </w:rPr>
                    <w:t xml:space="preserve"> grade)</w:t>
                  </w:r>
                  <w:r w:rsidRPr="00612604">
                    <w:rPr>
                      <w:rFonts w:ascii="CG Times" w:hAnsi="CG Times"/>
                      <w:sz w:val="18"/>
                    </w:rPr>
                    <w:t xml:space="preserve"> to target </w:t>
                  </w:r>
                  <w:r w:rsidR="0049732C" w:rsidRPr="00612604">
                    <w:rPr>
                      <w:rFonts w:ascii="CG Times" w:hAnsi="CG Times"/>
                      <w:sz w:val="18"/>
                    </w:rPr>
                    <w:t>Data Analysis &amp; Probability</w:t>
                  </w:r>
                </w:p>
                <w:p w:rsidR="00586530" w:rsidRPr="00612604" w:rsidRDefault="00586530" w:rsidP="00586530">
                  <w:pPr>
                    <w:ind w:left="342"/>
                    <w:rPr>
                      <w:rFonts w:ascii="CG Times" w:hAnsi="CG Times"/>
                      <w:b/>
                      <w:sz w:val="18"/>
                    </w:rPr>
                  </w:pPr>
                </w:p>
                <w:p w:rsidR="009B5263" w:rsidRPr="00612604" w:rsidRDefault="009B5263" w:rsidP="00586530">
                  <w:pPr>
                    <w:ind w:left="-18" w:firstLine="18"/>
                    <w:rPr>
                      <w:rFonts w:ascii="CG Times" w:hAnsi="CG Times"/>
                      <w:b/>
                      <w:sz w:val="18"/>
                    </w:rPr>
                  </w:pPr>
                </w:p>
                <w:p w:rsidR="009B5263" w:rsidRPr="00612604" w:rsidRDefault="009B5263" w:rsidP="00586530">
                  <w:pPr>
                    <w:ind w:left="-18" w:firstLine="18"/>
                    <w:rPr>
                      <w:rFonts w:ascii="CG Times" w:hAnsi="CG Times"/>
                      <w:b/>
                      <w:sz w:val="18"/>
                    </w:rPr>
                  </w:pPr>
                </w:p>
                <w:p w:rsidR="00641191" w:rsidRPr="00612604" w:rsidRDefault="00641191" w:rsidP="00586530">
                  <w:pPr>
                    <w:ind w:left="-18" w:firstLine="18"/>
                    <w:rPr>
                      <w:rFonts w:ascii="CG Times" w:hAnsi="CG Times"/>
                      <w:b/>
                      <w:sz w:val="18"/>
                    </w:rPr>
                  </w:pPr>
                </w:p>
                <w:p w:rsidR="00641191" w:rsidRPr="00612604" w:rsidRDefault="00641191" w:rsidP="00586530">
                  <w:pPr>
                    <w:ind w:left="-18" w:firstLine="18"/>
                    <w:rPr>
                      <w:rFonts w:ascii="CG Times" w:hAnsi="CG Times"/>
                      <w:b/>
                      <w:sz w:val="18"/>
                    </w:rPr>
                  </w:pPr>
                </w:p>
                <w:p w:rsidR="00641191" w:rsidRPr="00612604" w:rsidRDefault="00641191" w:rsidP="00586530">
                  <w:pPr>
                    <w:ind w:left="-18" w:firstLine="18"/>
                    <w:rPr>
                      <w:rFonts w:ascii="CG Times" w:hAnsi="CG Times"/>
                      <w:b/>
                      <w:sz w:val="18"/>
                    </w:rPr>
                  </w:pPr>
                </w:p>
                <w:p w:rsidR="00641191" w:rsidRPr="00612604" w:rsidRDefault="00641191" w:rsidP="00586530">
                  <w:pPr>
                    <w:ind w:left="-18" w:firstLine="18"/>
                    <w:rPr>
                      <w:rFonts w:ascii="CG Times" w:hAnsi="CG Times"/>
                      <w:b/>
                      <w:sz w:val="18"/>
                    </w:rPr>
                  </w:pPr>
                </w:p>
                <w:p w:rsidR="00641191" w:rsidRPr="00612604" w:rsidRDefault="00641191" w:rsidP="00586530">
                  <w:pPr>
                    <w:ind w:left="-18" w:firstLine="18"/>
                    <w:rPr>
                      <w:rFonts w:ascii="CG Times" w:hAnsi="CG Times"/>
                      <w:b/>
                      <w:sz w:val="18"/>
                    </w:rPr>
                  </w:pPr>
                </w:p>
                <w:p w:rsidR="00586530" w:rsidRPr="00612604" w:rsidRDefault="00586530" w:rsidP="00586530">
                  <w:pPr>
                    <w:ind w:left="-18" w:firstLine="18"/>
                    <w:rPr>
                      <w:rFonts w:ascii="CG Times" w:hAnsi="CG Times"/>
                      <w:sz w:val="18"/>
                    </w:rPr>
                  </w:pPr>
                  <w:r w:rsidRPr="00612604">
                    <w:rPr>
                      <w:rFonts w:ascii="CG Times" w:hAnsi="CG Times"/>
                      <w:b/>
                      <w:sz w:val="18"/>
                    </w:rPr>
                    <w:t xml:space="preserve">Need: Reading </w:t>
                  </w:r>
                  <w:r w:rsidRPr="00612604">
                    <w:rPr>
                      <w:rFonts w:ascii="CG Times" w:hAnsi="CG Times"/>
                      <w:sz w:val="18"/>
                    </w:rPr>
                    <w:t>Implementation of best practices</w:t>
                  </w:r>
                </w:p>
                <w:p w:rsidR="00586530" w:rsidRPr="00612604" w:rsidRDefault="00586530" w:rsidP="00586530">
                  <w:pPr>
                    <w:tabs>
                      <w:tab w:val="num" w:pos="342"/>
                    </w:tabs>
                    <w:ind w:left="342" w:hanging="342"/>
                    <w:rPr>
                      <w:rFonts w:ascii="CG Times" w:hAnsi="CG Times"/>
                      <w:sz w:val="18"/>
                    </w:rPr>
                  </w:pPr>
                </w:p>
                <w:p w:rsidR="00586530" w:rsidRPr="00612604" w:rsidRDefault="00B53688" w:rsidP="00586530">
                  <w:pPr>
                    <w:widowControl/>
                    <w:numPr>
                      <w:ilvl w:val="0"/>
                      <w:numId w:val="60"/>
                    </w:numPr>
                    <w:tabs>
                      <w:tab w:val="clear" w:pos="720"/>
                      <w:tab w:val="num" w:pos="342"/>
                    </w:tabs>
                    <w:spacing w:after="0" w:line="240" w:lineRule="auto"/>
                    <w:ind w:left="342" w:hanging="342"/>
                    <w:rPr>
                      <w:rFonts w:ascii="CG Times" w:hAnsi="CG Times"/>
                      <w:sz w:val="18"/>
                    </w:rPr>
                  </w:pPr>
                  <w:r w:rsidRPr="00612604">
                    <w:rPr>
                      <w:rFonts w:ascii="CG Times" w:hAnsi="CG Times"/>
                      <w:sz w:val="18"/>
                    </w:rPr>
                    <w:t>Informational Text</w:t>
                  </w:r>
                </w:p>
                <w:p w:rsidR="00586530" w:rsidRPr="00612604" w:rsidRDefault="00586530" w:rsidP="00586530">
                  <w:pPr>
                    <w:widowControl/>
                    <w:numPr>
                      <w:ilvl w:val="0"/>
                      <w:numId w:val="44"/>
                    </w:numPr>
                    <w:tabs>
                      <w:tab w:val="clear" w:pos="720"/>
                      <w:tab w:val="num" w:pos="342"/>
                    </w:tabs>
                    <w:spacing w:after="0" w:line="240" w:lineRule="auto"/>
                    <w:ind w:left="342" w:hanging="342"/>
                    <w:rPr>
                      <w:rFonts w:ascii="CG Times" w:hAnsi="CG Times"/>
                      <w:b/>
                      <w:sz w:val="18"/>
                    </w:rPr>
                  </w:pPr>
                  <w:r w:rsidRPr="00612604">
                    <w:rPr>
                      <w:rFonts w:ascii="CG Times" w:hAnsi="CG Times"/>
                      <w:sz w:val="18"/>
                    </w:rPr>
                    <w:t xml:space="preserve"> </w:t>
                  </w:r>
                  <w:r w:rsidR="00AA2FA6" w:rsidRPr="00612604">
                    <w:rPr>
                      <w:rFonts w:ascii="CG Times" w:hAnsi="CG Times"/>
                      <w:sz w:val="18"/>
                    </w:rPr>
                    <w:t>Literature</w:t>
                  </w:r>
                </w:p>
                <w:p w:rsidR="00586530" w:rsidRPr="00612604" w:rsidRDefault="00586530" w:rsidP="00586530">
                  <w:pPr>
                    <w:rPr>
                      <w:rFonts w:ascii="CG Times" w:hAnsi="CG Times"/>
                      <w:sz w:val="18"/>
                    </w:rPr>
                  </w:pPr>
                </w:p>
                <w:p w:rsidR="00586530" w:rsidRPr="00612604" w:rsidRDefault="00586530" w:rsidP="00586530">
                  <w:pPr>
                    <w:rPr>
                      <w:rFonts w:ascii="CG Times" w:hAnsi="CG Times"/>
                      <w:b/>
                      <w:sz w:val="18"/>
                    </w:rPr>
                  </w:pPr>
                </w:p>
                <w:p w:rsidR="00CF520F" w:rsidRPr="00612604" w:rsidRDefault="00CF520F" w:rsidP="00586530">
                  <w:pPr>
                    <w:rPr>
                      <w:rFonts w:ascii="CG Times" w:hAnsi="CG Times"/>
                      <w:b/>
                      <w:sz w:val="18"/>
                    </w:rPr>
                  </w:pPr>
                </w:p>
                <w:p w:rsidR="00CF520F" w:rsidRPr="00612604" w:rsidRDefault="00CF520F" w:rsidP="00586530">
                  <w:pPr>
                    <w:rPr>
                      <w:rFonts w:ascii="CG Times" w:hAnsi="CG Times"/>
                      <w:b/>
                      <w:sz w:val="18"/>
                    </w:rPr>
                  </w:pPr>
                </w:p>
                <w:p w:rsidR="004723FC" w:rsidRDefault="00586530" w:rsidP="00586530">
                  <w:pPr>
                    <w:rPr>
                      <w:rFonts w:ascii="CG Times" w:hAnsi="CG Times"/>
                      <w:sz w:val="18"/>
                    </w:rPr>
                  </w:pPr>
                  <w:r w:rsidRPr="00612604">
                    <w:rPr>
                      <w:rFonts w:ascii="CG Times" w:hAnsi="CG Times"/>
                      <w:b/>
                      <w:sz w:val="18"/>
                    </w:rPr>
                    <w:t xml:space="preserve">Need: </w:t>
                  </w:r>
                  <w:r w:rsidRPr="00612604">
                    <w:rPr>
                      <w:rFonts w:ascii="CG Times" w:hAnsi="CG Times"/>
                      <w:sz w:val="18"/>
                    </w:rPr>
                    <w:t>Teacher collaboration time</w:t>
                  </w:r>
                </w:p>
                <w:p w:rsidR="004723FC" w:rsidRDefault="004723FC" w:rsidP="00586530">
                  <w:pPr>
                    <w:rPr>
                      <w:rFonts w:ascii="CG Times" w:hAnsi="CG Times"/>
                      <w:sz w:val="18"/>
                    </w:rPr>
                  </w:pPr>
                </w:p>
                <w:p w:rsidR="004723FC" w:rsidRDefault="004723FC" w:rsidP="00586530">
                  <w:pPr>
                    <w:rPr>
                      <w:rFonts w:ascii="CG Times" w:hAnsi="CG Times"/>
                      <w:sz w:val="18"/>
                    </w:rPr>
                  </w:pPr>
                </w:p>
                <w:p w:rsidR="004723FC" w:rsidRDefault="004723FC" w:rsidP="00586530">
                  <w:pPr>
                    <w:rPr>
                      <w:rFonts w:ascii="CG Times" w:hAnsi="CG Times"/>
                      <w:sz w:val="18"/>
                    </w:rPr>
                  </w:pPr>
                </w:p>
                <w:p w:rsidR="004723FC" w:rsidRDefault="004723FC" w:rsidP="00586530">
                  <w:pPr>
                    <w:rPr>
                      <w:rFonts w:ascii="CG Times" w:hAnsi="CG Times"/>
                      <w:sz w:val="18"/>
                    </w:rPr>
                  </w:pPr>
                </w:p>
                <w:p w:rsidR="004723FC" w:rsidRDefault="004723FC" w:rsidP="00586530">
                  <w:pPr>
                    <w:rPr>
                      <w:rFonts w:ascii="CG Times" w:hAnsi="CG Times"/>
                      <w:sz w:val="18"/>
                    </w:rPr>
                  </w:pPr>
                </w:p>
                <w:p w:rsidR="004723FC" w:rsidRDefault="004723FC" w:rsidP="00586530">
                  <w:pPr>
                    <w:rPr>
                      <w:rFonts w:ascii="CG Times" w:hAnsi="CG Times"/>
                      <w:sz w:val="18"/>
                    </w:rPr>
                  </w:pPr>
                </w:p>
                <w:p w:rsidR="004723FC" w:rsidRDefault="004723FC" w:rsidP="00586530">
                  <w:pPr>
                    <w:rPr>
                      <w:rFonts w:ascii="CG Times" w:hAnsi="CG Times"/>
                      <w:sz w:val="18"/>
                    </w:rPr>
                  </w:pPr>
                </w:p>
                <w:p w:rsidR="00586530" w:rsidRDefault="004723FC" w:rsidP="00586530">
                  <w:pPr>
                    <w:rPr>
                      <w:rFonts w:ascii="CG Times" w:hAnsi="CG Times"/>
                      <w:sz w:val="18"/>
                    </w:rPr>
                  </w:pPr>
                  <w:r>
                    <w:rPr>
                      <w:rFonts w:ascii="CG Times" w:hAnsi="CG Times"/>
                      <w:sz w:val="18"/>
                    </w:rPr>
                    <w:t>2014 MCA- III - SCIENCE</w:t>
                  </w:r>
                  <w:r w:rsidR="00586530" w:rsidRPr="00612604">
                    <w:rPr>
                      <w:rFonts w:ascii="CG Times" w:hAnsi="CG Times"/>
                      <w:sz w:val="18"/>
                    </w:rPr>
                    <w:t xml:space="preserve"> </w:t>
                  </w:r>
                  <w:r>
                    <w:rPr>
                      <w:rFonts w:ascii="CG Times" w:hAnsi="CG Times"/>
                      <w:sz w:val="18"/>
                    </w:rPr>
                    <w:t xml:space="preserve"> - Indicated that our 5</w:t>
                  </w:r>
                  <w:r w:rsidRPr="004723FC">
                    <w:rPr>
                      <w:rFonts w:ascii="CG Times" w:hAnsi="CG Times"/>
                      <w:sz w:val="18"/>
                      <w:vertAlign w:val="superscript"/>
                    </w:rPr>
                    <w:t>th</w:t>
                  </w:r>
                  <w:r>
                    <w:rPr>
                      <w:rFonts w:ascii="CG Times" w:hAnsi="CG Times"/>
                      <w:sz w:val="18"/>
                    </w:rPr>
                    <w:t xml:space="preserve"> grade students were below the state in all strands</w:t>
                  </w:r>
                </w:p>
                <w:p w:rsidR="004723FC" w:rsidRDefault="004723FC" w:rsidP="00586530">
                  <w:pPr>
                    <w:rPr>
                      <w:rFonts w:ascii="CG Times" w:hAnsi="CG Times"/>
                      <w:sz w:val="18"/>
                    </w:rPr>
                  </w:pPr>
                  <w:r>
                    <w:rPr>
                      <w:rFonts w:ascii="CG Times" w:hAnsi="CG Times"/>
                      <w:sz w:val="18"/>
                    </w:rPr>
                    <w:t>Nature of Science &amp;Engineering – 53.9%</w:t>
                  </w:r>
                </w:p>
                <w:p w:rsidR="004723FC" w:rsidRDefault="004723FC" w:rsidP="00586530">
                  <w:pPr>
                    <w:rPr>
                      <w:rFonts w:ascii="CG Times" w:hAnsi="CG Times"/>
                      <w:sz w:val="18"/>
                    </w:rPr>
                  </w:pPr>
                  <w:r>
                    <w:rPr>
                      <w:rFonts w:ascii="CG Times" w:hAnsi="CG Times"/>
                      <w:sz w:val="18"/>
                    </w:rPr>
                    <w:t>Life Science – 55.1%</w:t>
                  </w:r>
                </w:p>
                <w:p w:rsidR="004723FC" w:rsidRDefault="004723FC" w:rsidP="00586530">
                  <w:pPr>
                    <w:rPr>
                      <w:rFonts w:ascii="CG Times" w:hAnsi="CG Times"/>
                      <w:sz w:val="18"/>
                    </w:rPr>
                  </w:pPr>
                  <w:r>
                    <w:rPr>
                      <w:rFonts w:ascii="CG Times" w:hAnsi="CG Times"/>
                      <w:sz w:val="18"/>
                    </w:rPr>
                    <w:t>Physical Science – 52.0%</w:t>
                  </w:r>
                </w:p>
                <w:p w:rsidR="004723FC" w:rsidRPr="00612604" w:rsidRDefault="004723FC" w:rsidP="00586530">
                  <w:pPr>
                    <w:rPr>
                      <w:rFonts w:ascii="CG Times" w:hAnsi="CG Times"/>
                      <w:sz w:val="18"/>
                    </w:rPr>
                  </w:pPr>
                  <w:r>
                    <w:rPr>
                      <w:rFonts w:ascii="CG Times" w:hAnsi="CG Times"/>
                      <w:sz w:val="18"/>
                    </w:rPr>
                    <w:t>Earth and Space Science – 54.7%</w:t>
                  </w:r>
                </w:p>
              </w:tc>
              <w:tc>
                <w:tcPr>
                  <w:tcW w:w="1800" w:type="dxa"/>
                  <w:shd w:val="clear" w:color="auto" w:fill="auto"/>
                </w:tcPr>
                <w:p w:rsidR="00586530" w:rsidRPr="00612604" w:rsidRDefault="00EA79FF" w:rsidP="00586530">
                  <w:pPr>
                    <w:rPr>
                      <w:rFonts w:ascii="CG Times" w:hAnsi="CG Times"/>
                      <w:sz w:val="18"/>
                    </w:rPr>
                  </w:pPr>
                  <w:r w:rsidRPr="00612604">
                    <w:rPr>
                      <w:rFonts w:ascii="CG Times" w:hAnsi="CG Times"/>
                      <w:b/>
                      <w:sz w:val="18"/>
                    </w:rPr>
                    <w:t>Evidence: In</w:t>
                  </w:r>
                  <w:r w:rsidR="00314A61" w:rsidRPr="00612604">
                    <w:rPr>
                      <w:rFonts w:ascii="CG Times" w:hAnsi="CG Times"/>
                      <w:b/>
                      <w:sz w:val="18"/>
                    </w:rPr>
                    <w:t xml:space="preserve"> 2013-2014</w:t>
                  </w:r>
                  <w:r w:rsidR="00586530" w:rsidRPr="00612604">
                    <w:rPr>
                      <w:rFonts w:ascii="CG Times" w:hAnsi="CG Times"/>
                      <w:b/>
                      <w:sz w:val="18"/>
                    </w:rPr>
                    <w:t xml:space="preserve"> </w:t>
                  </w:r>
                  <w:r w:rsidR="00586530" w:rsidRPr="00612604">
                    <w:rPr>
                      <w:rFonts w:ascii="CG Times" w:hAnsi="CG Times"/>
                      <w:sz w:val="18"/>
                    </w:rPr>
                    <w:t>Our</w:t>
                  </w:r>
                  <w:r w:rsidR="00586530" w:rsidRPr="00612604">
                    <w:rPr>
                      <w:rFonts w:ascii="CG Times" w:hAnsi="CG Times"/>
                      <w:b/>
                      <w:sz w:val="18"/>
                    </w:rPr>
                    <w:t xml:space="preserve"> </w:t>
                  </w:r>
                  <w:r w:rsidR="00586530" w:rsidRPr="00612604">
                    <w:rPr>
                      <w:rFonts w:ascii="CG Times" w:hAnsi="CG Times"/>
                      <w:sz w:val="18"/>
                    </w:rPr>
                    <w:t>District adopted new K-5 math curriculum</w:t>
                  </w:r>
                </w:p>
                <w:p w:rsidR="00586530" w:rsidRPr="00612604" w:rsidRDefault="00586530" w:rsidP="00586530">
                  <w:pPr>
                    <w:rPr>
                      <w:rFonts w:ascii="CG Times" w:hAnsi="CG Times"/>
                      <w:sz w:val="18"/>
                    </w:rPr>
                  </w:pPr>
                </w:p>
                <w:p w:rsidR="009B5263" w:rsidRPr="00612604" w:rsidRDefault="00EA79FF" w:rsidP="00586530">
                  <w:pPr>
                    <w:widowControl/>
                    <w:numPr>
                      <w:ilvl w:val="0"/>
                      <w:numId w:val="44"/>
                    </w:numPr>
                    <w:tabs>
                      <w:tab w:val="clear" w:pos="720"/>
                      <w:tab w:val="num" w:pos="342"/>
                    </w:tabs>
                    <w:spacing w:after="0" w:line="240" w:lineRule="auto"/>
                    <w:ind w:left="342" w:hanging="270"/>
                    <w:rPr>
                      <w:rFonts w:ascii="CG Times" w:hAnsi="CG Times"/>
                      <w:sz w:val="18"/>
                    </w:rPr>
                  </w:pPr>
                  <w:r w:rsidRPr="00612604">
                    <w:rPr>
                      <w:rFonts w:ascii="CG Times" w:hAnsi="CG Times"/>
                      <w:b/>
                      <w:sz w:val="18"/>
                    </w:rPr>
                    <w:t>2014</w:t>
                  </w:r>
                  <w:r w:rsidR="009B5263" w:rsidRPr="00612604">
                    <w:rPr>
                      <w:rFonts w:ascii="CG Times" w:hAnsi="CG Times"/>
                      <w:b/>
                      <w:sz w:val="18"/>
                    </w:rPr>
                    <w:t xml:space="preserve"> MCA-III in Math</w:t>
                  </w:r>
                  <w:r w:rsidR="0044332C" w:rsidRPr="00612604">
                    <w:rPr>
                      <w:rFonts w:ascii="CG Times" w:hAnsi="CG Times"/>
                      <w:sz w:val="18"/>
                    </w:rPr>
                    <w:t xml:space="preserve"> indicated that</w:t>
                  </w:r>
                  <w:r w:rsidR="00BD19A1" w:rsidRPr="00612604">
                    <w:rPr>
                      <w:rFonts w:ascii="CG Times" w:hAnsi="CG Times"/>
                      <w:sz w:val="18"/>
                    </w:rPr>
                    <w:t xml:space="preserve"> 63.8% of all students, 56.9% of Native Americans, 58.4</w:t>
                  </w:r>
                  <w:r w:rsidR="009B5263" w:rsidRPr="00612604">
                    <w:rPr>
                      <w:rFonts w:ascii="CG Times" w:hAnsi="CG Times"/>
                      <w:sz w:val="18"/>
                    </w:rPr>
                    <w:t xml:space="preserve">% </w:t>
                  </w:r>
                  <w:r w:rsidR="00BD19A1" w:rsidRPr="00612604">
                    <w:rPr>
                      <w:rFonts w:ascii="CG Times" w:hAnsi="CG Times"/>
                      <w:sz w:val="18"/>
                    </w:rPr>
                    <w:t>of Free/Reduced students, and 26.3</w:t>
                  </w:r>
                  <w:r w:rsidR="009B5263" w:rsidRPr="00612604">
                    <w:rPr>
                      <w:rFonts w:ascii="CG Times" w:hAnsi="CG Times"/>
                      <w:sz w:val="18"/>
                    </w:rPr>
                    <w:t xml:space="preserve">% of Special Education students met proficiency. </w:t>
                  </w:r>
                </w:p>
                <w:p w:rsidR="00586530" w:rsidRPr="00612604" w:rsidRDefault="00586530" w:rsidP="00F729D8">
                  <w:pPr>
                    <w:widowControl/>
                    <w:spacing w:after="0" w:line="240" w:lineRule="auto"/>
                    <w:ind w:left="72"/>
                    <w:rPr>
                      <w:rFonts w:ascii="CG Times" w:hAnsi="CG Times"/>
                      <w:sz w:val="18"/>
                    </w:rPr>
                  </w:pPr>
                </w:p>
                <w:p w:rsidR="00586530" w:rsidRPr="00612604" w:rsidRDefault="00586530" w:rsidP="003572C1">
                  <w:pPr>
                    <w:tabs>
                      <w:tab w:val="num" w:pos="342"/>
                    </w:tabs>
                    <w:rPr>
                      <w:rFonts w:ascii="CG Times" w:hAnsi="CG Times"/>
                      <w:b/>
                      <w:sz w:val="18"/>
                    </w:rPr>
                  </w:pPr>
                </w:p>
                <w:p w:rsidR="00586530" w:rsidRPr="00612604" w:rsidRDefault="00586530" w:rsidP="003572C1">
                  <w:pPr>
                    <w:rPr>
                      <w:rFonts w:ascii="CG Times" w:hAnsi="CG Times"/>
                      <w:sz w:val="18"/>
                    </w:rPr>
                  </w:pPr>
                  <w:r w:rsidRPr="00612604">
                    <w:rPr>
                      <w:rFonts w:ascii="CG Times" w:hAnsi="CG Times"/>
                      <w:b/>
                      <w:sz w:val="18"/>
                    </w:rPr>
                    <w:t>Evidence:</w:t>
                  </w:r>
                  <w:r w:rsidRPr="00612604">
                    <w:rPr>
                      <w:rFonts w:ascii="CG Times" w:hAnsi="CG Times"/>
                      <w:sz w:val="18"/>
                    </w:rPr>
                    <w:t xml:space="preserve"> Research-based strategies proven to accelerate learning </w:t>
                  </w:r>
                </w:p>
                <w:p w:rsidR="00CF520F" w:rsidRPr="00612604" w:rsidRDefault="008B1091" w:rsidP="00CF520F">
                  <w:pPr>
                    <w:widowControl/>
                    <w:numPr>
                      <w:ilvl w:val="0"/>
                      <w:numId w:val="44"/>
                    </w:numPr>
                    <w:tabs>
                      <w:tab w:val="clear" w:pos="720"/>
                      <w:tab w:val="num" w:pos="342"/>
                    </w:tabs>
                    <w:spacing w:after="0" w:line="240" w:lineRule="auto"/>
                    <w:ind w:left="342" w:hanging="270"/>
                    <w:rPr>
                      <w:rFonts w:ascii="CG Times" w:hAnsi="CG Times"/>
                      <w:sz w:val="18"/>
                    </w:rPr>
                  </w:pPr>
                  <w:r w:rsidRPr="00612604">
                    <w:rPr>
                      <w:rFonts w:ascii="CG Times" w:hAnsi="CG Times"/>
                      <w:b/>
                      <w:sz w:val="18"/>
                    </w:rPr>
                    <w:t>2014</w:t>
                  </w:r>
                  <w:r w:rsidR="00CF520F" w:rsidRPr="00612604">
                    <w:rPr>
                      <w:rFonts w:ascii="CG Times" w:hAnsi="CG Times"/>
                      <w:b/>
                      <w:sz w:val="18"/>
                    </w:rPr>
                    <w:t xml:space="preserve"> MCA-III in Reading</w:t>
                  </w:r>
                  <w:r w:rsidR="00081627" w:rsidRPr="00612604">
                    <w:rPr>
                      <w:rFonts w:ascii="CG Times" w:hAnsi="CG Times"/>
                      <w:sz w:val="18"/>
                    </w:rPr>
                    <w:t xml:space="preserve"> indicated that only 65.3% of all students, 46.6% of Native Americans, 59.5</w:t>
                  </w:r>
                  <w:r w:rsidR="00CF520F" w:rsidRPr="00612604">
                    <w:rPr>
                      <w:rFonts w:ascii="CG Times" w:hAnsi="CG Times"/>
                      <w:sz w:val="18"/>
                    </w:rPr>
                    <w:t xml:space="preserve">% </w:t>
                  </w:r>
                  <w:r w:rsidR="00081627" w:rsidRPr="00612604">
                    <w:rPr>
                      <w:rFonts w:ascii="CG Times" w:hAnsi="CG Times"/>
                      <w:sz w:val="18"/>
                    </w:rPr>
                    <w:t>of Free/Reduced students, and 38.9</w:t>
                  </w:r>
                  <w:r w:rsidR="00CF520F" w:rsidRPr="00612604">
                    <w:rPr>
                      <w:rFonts w:ascii="CG Times" w:hAnsi="CG Times"/>
                      <w:sz w:val="18"/>
                    </w:rPr>
                    <w:t xml:space="preserve">% of Special Education students met proficiency. </w:t>
                  </w:r>
                </w:p>
                <w:p w:rsidR="00586530" w:rsidRPr="00612604" w:rsidRDefault="00586530" w:rsidP="00CD2EBE">
                  <w:pPr>
                    <w:widowControl/>
                    <w:spacing w:after="0" w:line="240" w:lineRule="auto"/>
                    <w:ind w:left="72"/>
                    <w:rPr>
                      <w:rFonts w:ascii="CG Times" w:hAnsi="CG Times"/>
                      <w:sz w:val="18"/>
                    </w:rPr>
                  </w:pPr>
                </w:p>
                <w:p w:rsidR="00CF520F" w:rsidRPr="00612604" w:rsidRDefault="00CF520F" w:rsidP="00586530">
                  <w:pPr>
                    <w:rPr>
                      <w:rFonts w:ascii="CG Times" w:hAnsi="CG Times"/>
                      <w:b/>
                      <w:sz w:val="18"/>
                    </w:rPr>
                  </w:pPr>
                </w:p>
                <w:p w:rsidR="004723FC" w:rsidRDefault="00586530" w:rsidP="00586530">
                  <w:pPr>
                    <w:rPr>
                      <w:rFonts w:ascii="CG Times" w:hAnsi="CG Times"/>
                      <w:sz w:val="18"/>
                    </w:rPr>
                  </w:pPr>
                  <w:r w:rsidRPr="00612604">
                    <w:rPr>
                      <w:rFonts w:ascii="CG Times" w:hAnsi="CG Times"/>
                      <w:b/>
                      <w:sz w:val="18"/>
                    </w:rPr>
                    <w:t xml:space="preserve">Evidence: </w:t>
                  </w:r>
                  <w:r w:rsidRPr="00612604">
                    <w:rPr>
                      <w:rFonts w:ascii="CG Times" w:hAnsi="CG Times"/>
                      <w:sz w:val="18"/>
                    </w:rPr>
                    <w:t>As most current data is available in fall and spring, teachers need time to evaluate data and plan for differentiating instruction</w:t>
                  </w:r>
                </w:p>
                <w:p w:rsidR="004723FC" w:rsidRDefault="004723FC" w:rsidP="00586530">
                  <w:pPr>
                    <w:rPr>
                      <w:rFonts w:ascii="CG Times" w:hAnsi="CG Times"/>
                      <w:sz w:val="18"/>
                    </w:rPr>
                  </w:pPr>
                </w:p>
                <w:p w:rsidR="00586530" w:rsidRPr="00612604" w:rsidRDefault="004723FC" w:rsidP="00586530">
                  <w:pPr>
                    <w:rPr>
                      <w:rFonts w:ascii="CG Times" w:hAnsi="CG Times"/>
                      <w:sz w:val="18"/>
                    </w:rPr>
                  </w:pPr>
                  <w:r>
                    <w:rPr>
                      <w:rFonts w:ascii="CG Times" w:hAnsi="CG Times"/>
                      <w:sz w:val="18"/>
                    </w:rPr>
                    <w:t>Teachers will be evaluating this data in the fall of 2014 and plan for differentiating instruction for the Science MCA III in 2015.</w:t>
                  </w:r>
                  <w:r w:rsidR="00586530" w:rsidRPr="00612604">
                    <w:rPr>
                      <w:rFonts w:ascii="CG Times" w:hAnsi="CG Times"/>
                      <w:sz w:val="18"/>
                    </w:rPr>
                    <w:t xml:space="preserve"> </w:t>
                  </w:r>
                </w:p>
              </w:tc>
              <w:tc>
                <w:tcPr>
                  <w:tcW w:w="4099" w:type="dxa"/>
                </w:tcPr>
                <w:p w:rsidR="00586530" w:rsidRPr="00612604" w:rsidRDefault="00586530" w:rsidP="00586530">
                  <w:pPr>
                    <w:rPr>
                      <w:rFonts w:ascii="CG Times" w:hAnsi="CG Times"/>
                      <w:sz w:val="18"/>
                    </w:rPr>
                  </w:pPr>
                  <w:r w:rsidRPr="00612604">
                    <w:rPr>
                      <w:rFonts w:ascii="CG Times" w:hAnsi="CG Times"/>
                      <w:b/>
                      <w:sz w:val="18"/>
                    </w:rPr>
                    <w:t xml:space="preserve">Math Goal: </w:t>
                  </w:r>
                  <w:r w:rsidRPr="00612604">
                    <w:rPr>
                      <w:rFonts w:ascii="CG Times" w:hAnsi="CG Times"/>
                      <w:sz w:val="18"/>
                    </w:rPr>
                    <w:t xml:space="preserve">All teachers will receive training in </w:t>
                  </w:r>
                  <w:r w:rsidR="00EA79FF" w:rsidRPr="00612604">
                    <w:rPr>
                      <w:rFonts w:ascii="CG Times" w:hAnsi="CG Times"/>
                      <w:sz w:val="18"/>
                      <w:u w:val="single"/>
                    </w:rPr>
                    <w:t xml:space="preserve">Math Expressions and Numbers World </w:t>
                  </w:r>
                  <w:r w:rsidRPr="00612604">
                    <w:rPr>
                      <w:rFonts w:ascii="CG Times" w:hAnsi="CG Times"/>
                      <w:sz w:val="18"/>
                    </w:rPr>
                    <w:t xml:space="preserve">curriculum </w:t>
                  </w:r>
                </w:p>
                <w:p w:rsidR="00586530" w:rsidRPr="00612604" w:rsidRDefault="009D3A94" w:rsidP="00586530">
                  <w:pPr>
                    <w:widowControl/>
                    <w:numPr>
                      <w:ilvl w:val="0"/>
                      <w:numId w:val="44"/>
                    </w:numPr>
                    <w:tabs>
                      <w:tab w:val="clear" w:pos="720"/>
                      <w:tab w:val="num" w:pos="252"/>
                    </w:tabs>
                    <w:spacing w:after="0" w:line="240" w:lineRule="auto"/>
                    <w:ind w:left="252" w:hanging="180"/>
                    <w:rPr>
                      <w:rFonts w:ascii="CG Times" w:hAnsi="CG Times"/>
                      <w:sz w:val="18"/>
                    </w:rPr>
                  </w:pPr>
                  <w:r w:rsidRPr="00612604">
                    <w:rPr>
                      <w:rFonts w:ascii="CG Times" w:hAnsi="CG Times"/>
                      <w:sz w:val="18"/>
                    </w:rPr>
                    <w:t>Target Algebra,</w:t>
                  </w:r>
                  <w:r w:rsidR="00136C6B" w:rsidRPr="00612604">
                    <w:rPr>
                      <w:rFonts w:ascii="CG Times" w:hAnsi="CG Times"/>
                      <w:sz w:val="18"/>
                    </w:rPr>
                    <w:t xml:space="preserve"> Geometry</w:t>
                  </w:r>
                  <w:r w:rsidR="00F0507A" w:rsidRPr="00612604">
                    <w:rPr>
                      <w:rFonts w:ascii="CG Times" w:hAnsi="CG Times"/>
                      <w:sz w:val="18"/>
                    </w:rPr>
                    <w:t>&amp;</w:t>
                  </w:r>
                  <w:r w:rsidR="0049732C" w:rsidRPr="00612604">
                    <w:rPr>
                      <w:rFonts w:ascii="CG Times" w:hAnsi="CG Times"/>
                      <w:sz w:val="18"/>
                    </w:rPr>
                    <w:t xml:space="preserve"> Data Analysis </w:t>
                  </w:r>
                  <w:r w:rsidR="00E70483" w:rsidRPr="00612604">
                    <w:rPr>
                      <w:rFonts w:ascii="CG Times" w:hAnsi="CG Times"/>
                      <w:sz w:val="18"/>
                    </w:rPr>
                    <w:t xml:space="preserve">and </w:t>
                  </w:r>
                  <w:r w:rsidR="0049732C" w:rsidRPr="00612604">
                    <w:rPr>
                      <w:rFonts w:ascii="CG Times" w:hAnsi="CG Times"/>
                      <w:sz w:val="18"/>
                    </w:rPr>
                    <w:t xml:space="preserve"> Probability</w:t>
                  </w:r>
                  <w:r w:rsidR="00136C6B" w:rsidRPr="00612604">
                    <w:rPr>
                      <w:rFonts w:ascii="CG Times" w:hAnsi="CG Times"/>
                      <w:sz w:val="18"/>
                    </w:rPr>
                    <w:t xml:space="preserve"> </w:t>
                  </w:r>
                </w:p>
                <w:p w:rsidR="00586530" w:rsidRPr="00612604" w:rsidRDefault="00586530" w:rsidP="00586530">
                  <w:pPr>
                    <w:tabs>
                      <w:tab w:val="num" w:pos="252"/>
                    </w:tabs>
                    <w:ind w:left="252" w:hanging="180"/>
                    <w:rPr>
                      <w:rFonts w:ascii="CG Times" w:hAnsi="CG Times"/>
                      <w:b/>
                      <w:sz w:val="18"/>
                    </w:rPr>
                  </w:pPr>
                </w:p>
                <w:p w:rsidR="009B5263" w:rsidRPr="00612604" w:rsidRDefault="009B5263" w:rsidP="00586530">
                  <w:pPr>
                    <w:rPr>
                      <w:rFonts w:ascii="CG Times" w:hAnsi="CG Times"/>
                      <w:b/>
                      <w:sz w:val="18"/>
                    </w:rPr>
                  </w:pPr>
                </w:p>
                <w:p w:rsidR="009B5263" w:rsidRPr="00612604" w:rsidRDefault="009B5263" w:rsidP="00586530">
                  <w:pPr>
                    <w:rPr>
                      <w:rFonts w:ascii="CG Times" w:hAnsi="CG Times"/>
                      <w:b/>
                      <w:sz w:val="18"/>
                    </w:rPr>
                  </w:pPr>
                </w:p>
                <w:p w:rsidR="00CF520F" w:rsidRPr="00612604" w:rsidRDefault="00CF520F" w:rsidP="00586530">
                  <w:pPr>
                    <w:rPr>
                      <w:rFonts w:ascii="CG Times" w:hAnsi="CG Times"/>
                      <w:b/>
                      <w:sz w:val="18"/>
                    </w:rPr>
                  </w:pPr>
                </w:p>
                <w:p w:rsidR="00641191" w:rsidRPr="00612604" w:rsidRDefault="00641191" w:rsidP="00586530">
                  <w:pPr>
                    <w:rPr>
                      <w:rFonts w:ascii="CG Times" w:hAnsi="CG Times"/>
                      <w:b/>
                      <w:sz w:val="18"/>
                    </w:rPr>
                  </w:pPr>
                </w:p>
                <w:p w:rsidR="00641191" w:rsidRPr="00612604" w:rsidRDefault="00641191" w:rsidP="00586530">
                  <w:pPr>
                    <w:rPr>
                      <w:rFonts w:ascii="CG Times" w:hAnsi="CG Times"/>
                      <w:b/>
                      <w:sz w:val="18"/>
                    </w:rPr>
                  </w:pPr>
                </w:p>
                <w:p w:rsidR="00641191" w:rsidRPr="00612604" w:rsidRDefault="00641191" w:rsidP="00586530">
                  <w:pPr>
                    <w:rPr>
                      <w:rFonts w:ascii="CG Times" w:hAnsi="CG Times"/>
                      <w:b/>
                      <w:sz w:val="18"/>
                    </w:rPr>
                  </w:pPr>
                </w:p>
                <w:p w:rsidR="00641191" w:rsidRPr="00612604" w:rsidRDefault="00641191" w:rsidP="00586530">
                  <w:pPr>
                    <w:rPr>
                      <w:rFonts w:ascii="CG Times" w:hAnsi="CG Times"/>
                      <w:b/>
                      <w:sz w:val="18"/>
                    </w:rPr>
                  </w:pPr>
                </w:p>
                <w:p w:rsidR="00641191" w:rsidRPr="00612604" w:rsidRDefault="00641191" w:rsidP="00586530">
                  <w:pPr>
                    <w:rPr>
                      <w:rFonts w:ascii="CG Times" w:hAnsi="CG Times"/>
                      <w:b/>
                      <w:sz w:val="18"/>
                    </w:rPr>
                  </w:pPr>
                </w:p>
                <w:p w:rsidR="00586530" w:rsidRPr="00612604" w:rsidRDefault="00123DC4" w:rsidP="00586530">
                  <w:pPr>
                    <w:rPr>
                      <w:rFonts w:ascii="CG Times" w:hAnsi="CG Times"/>
                      <w:sz w:val="18"/>
                    </w:rPr>
                  </w:pPr>
                  <w:r w:rsidRPr="00612604">
                    <w:rPr>
                      <w:rFonts w:ascii="CG Times" w:hAnsi="CG Times"/>
                      <w:b/>
                      <w:sz w:val="18"/>
                    </w:rPr>
                    <w:t>R</w:t>
                  </w:r>
                  <w:r w:rsidR="00586530" w:rsidRPr="00612604">
                    <w:rPr>
                      <w:rFonts w:ascii="CG Times" w:hAnsi="CG Times"/>
                      <w:b/>
                      <w:sz w:val="18"/>
                    </w:rPr>
                    <w:t xml:space="preserve">eading: </w:t>
                  </w:r>
                  <w:r w:rsidR="00586530" w:rsidRPr="00612604">
                    <w:rPr>
                      <w:rFonts w:ascii="CG Times" w:hAnsi="CG Times"/>
                      <w:sz w:val="18"/>
                    </w:rPr>
                    <w:t>All teachers will use best practices and resources</w:t>
                  </w:r>
                </w:p>
                <w:p w:rsidR="00586530" w:rsidRPr="00612604" w:rsidRDefault="00586530" w:rsidP="00586530">
                  <w:pPr>
                    <w:rPr>
                      <w:rFonts w:ascii="CG Times" w:hAnsi="CG Times"/>
                      <w:sz w:val="18"/>
                    </w:rPr>
                  </w:pPr>
                </w:p>
                <w:p w:rsidR="00586530" w:rsidRPr="00612604" w:rsidRDefault="00586530" w:rsidP="00586530">
                  <w:pPr>
                    <w:widowControl/>
                    <w:numPr>
                      <w:ilvl w:val="0"/>
                      <w:numId w:val="44"/>
                    </w:numPr>
                    <w:tabs>
                      <w:tab w:val="clear" w:pos="720"/>
                      <w:tab w:val="num" w:pos="252"/>
                    </w:tabs>
                    <w:spacing w:after="0" w:line="240" w:lineRule="auto"/>
                    <w:ind w:left="252" w:hanging="180"/>
                    <w:rPr>
                      <w:rFonts w:ascii="CG Times" w:hAnsi="CG Times"/>
                      <w:sz w:val="18"/>
                    </w:rPr>
                  </w:pPr>
                  <w:r w:rsidRPr="00612604">
                    <w:rPr>
                      <w:rFonts w:ascii="CG Times" w:hAnsi="CG Times"/>
                      <w:sz w:val="18"/>
                    </w:rPr>
                    <w:t xml:space="preserve">Teachers will target </w:t>
                  </w:r>
                  <w:r w:rsidR="00AA2FA6" w:rsidRPr="00612604">
                    <w:rPr>
                      <w:rFonts w:ascii="CG Times" w:hAnsi="CG Times"/>
                      <w:sz w:val="18"/>
                    </w:rPr>
                    <w:t xml:space="preserve">vocabulary and </w:t>
                  </w:r>
                  <w:r w:rsidRPr="00612604">
                    <w:rPr>
                      <w:rFonts w:ascii="CG Times" w:hAnsi="CG Times"/>
                      <w:sz w:val="18"/>
                    </w:rPr>
                    <w:t xml:space="preserve">literature skills </w:t>
                  </w: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CF520F" w:rsidRPr="00612604" w:rsidRDefault="00CF520F" w:rsidP="00586530">
                  <w:pPr>
                    <w:rPr>
                      <w:rFonts w:ascii="CG Times" w:hAnsi="CG Times"/>
                      <w:b/>
                      <w:sz w:val="18"/>
                    </w:rPr>
                  </w:pPr>
                </w:p>
                <w:p w:rsidR="00CF520F" w:rsidRPr="00612604" w:rsidRDefault="00CF520F" w:rsidP="00586530">
                  <w:pPr>
                    <w:rPr>
                      <w:rFonts w:ascii="CG Times" w:hAnsi="CG Times"/>
                      <w:b/>
                      <w:sz w:val="18"/>
                    </w:rPr>
                  </w:pPr>
                </w:p>
                <w:p w:rsidR="00586530" w:rsidRPr="00612604" w:rsidRDefault="00586530" w:rsidP="00586530">
                  <w:pPr>
                    <w:rPr>
                      <w:sz w:val="18"/>
                    </w:rPr>
                  </w:pPr>
                  <w:r w:rsidRPr="00612604">
                    <w:rPr>
                      <w:rFonts w:ascii="CG Times" w:hAnsi="CG Times"/>
                      <w:b/>
                      <w:sz w:val="18"/>
                    </w:rPr>
                    <w:t>Goal</w:t>
                  </w:r>
                  <w:r w:rsidRPr="00612604">
                    <w:rPr>
                      <w:rFonts w:ascii="CG Times" w:hAnsi="CG Times"/>
                      <w:sz w:val="18"/>
                    </w:rPr>
                    <w:t xml:space="preserve">: </w:t>
                  </w:r>
                  <w:r w:rsidRPr="00612604">
                    <w:rPr>
                      <w:sz w:val="18"/>
                    </w:rPr>
                    <w:t>Scheduled time for data evaluation and collaboration acr</w:t>
                  </w:r>
                  <w:r w:rsidR="00F11668" w:rsidRPr="00612604">
                    <w:rPr>
                      <w:sz w:val="18"/>
                    </w:rPr>
                    <w:t>oss grade levels; PLC’s continue throughout the year.</w:t>
                  </w:r>
                </w:p>
                <w:p w:rsidR="00DB6A02" w:rsidRPr="00612604" w:rsidRDefault="00CF520F" w:rsidP="00DB6A02">
                  <w:pPr>
                    <w:pStyle w:val="ListParagraph"/>
                    <w:numPr>
                      <w:ilvl w:val="0"/>
                      <w:numId w:val="83"/>
                    </w:numPr>
                    <w:rPr>
                      <w:rFonts w:ascii="CG Times" w:hAnsi="CG Times"/>
                      <w:sz w:val="18"/>
                    </w:rPr>
                  </w:pPr>
                  <w:r w:rsidRPr="00612604">
                    <w:rPr>
                      <w:rFonts w:ascii="CG Times" w:hAnsi="CG Times"/>
                      <w:sz w:val="18"/>
                    </w:rPr>
                    <w:t xml:space="preserve">RtI Teams will increase the amount of time they meet from 1 </w:t>
                  </w:r>
                  <w:r w:rsidR="00DB6A02" w:rsidRPr="00612604">
                    <w:rPr>
                      <w:rFonts w:ascii="CG Times" w:hAnsi="CG Times"/>
                      <w:sz w:val="18"/>
                    </w:rPr>
                    <w:t>hour monthly to 2 hours monthly.</w:t>
                  </w:r>
                </w:p>
                <w:p w:rsidR="00DB6A02" w:rsidRPr="00612604" w:rsidRDefault="00DB6A02" w:rsidP="00DB6A02">
                  <w:pPr>
                    <w:rPr>
                      <w:rFonts w:ascii="CG Times" w:hAnsi="CG Times"/>
                      <w:sz w:val="18"/>
                    </w:rPr>
                  </w:pPr>
                </w:p>
                <w:p w:rsidR="00DB6A02" w:rsidRDefault="00F45C8A" w:rsidP="00DB6A02">
                  <w:pPr>
                    <w:pStyle w:val="ListParagraph"/>
                    <w:numPr>
                      <w:ilvl w:val="0"/>
                      <w:numId w:val="83"/>
                    </w:numPr>
                    <w:rPr>
                      <w:rFonts w:ascii="CG Times" w:hAnsi="CG Times"/>
                      <w:sz w:val="18"/>
                    </w:rPr>
                  </w:pPr>
                  <w:r w:rsidRPr="00612604">
                    <w:rPr>
                      <w:rFonts w:ascii="CG Times" w:hAnsi="CG Times"/>
                      <w:sz w:val="18"/>
                    </w:rPr>
                    <w:t>Half-</w:t>
                  </w:r>
                  <w:r w:rsidR="00DB6A02" w:rsidRPr="00612604">
                    <w:rPr>
                      <w:rFonts w:ascii="CG Times" w:hAnsi="CG Times"/>
                      <w:sz w:val="18"/>
                    </w:rPr>
                    <w:t>day ear</w:t>
                  </w:r>
                  <w:r w:rsidRPr="00612604">
                    <w:rPr>
                      <w:rFonts w:ascii="CG Times" w:hAnsi="CG Times"/>
                      <w:sz w:val="18"/>
                    </w:rPr>
                    <w:t xml:space="preserve">ly release for teachers to evaluate </w:t>
                  </w:r>
                  <w:r w:rsidR="00DB6A02" w:rsidRPr="00612604">
                    <w:rPr>
                      <w:rFonts w:ascii="CG Times" w:hAnsi="CG Times"/>
                      <w:sz w:val="18"/>
                    </w:rPr>
                    <w:t xml:space="preserve"> data and student progress.</w:t>
                  </w:r>
                </w:p>
                <w:p w:rsidR="006C4C73" w:rsidRPr="006C4C73" w:rsidRDefault="006C4C73" w:rsidP="006C4C73">
                  <w:pPr>
                    <w:rPr>
                      <w:rFonts w:ascii="CG Times" w:hAnsi="CG Times"/>
                      <w:sz w:val="18"/>
                    </w:rPr>
                  </w:pPr>
                </w:p>
                <w:p w:rsidR="006C4C73" w:rsidRDefault="006C4C73" w:rsidP="006C4C73">
                  <w:pPr>
                    <w:rPr>
                      <w:rFonts w:ascii="CG Times" w:hAnsi="CG Times"/>
                      <w:sz w:val="18"/>
                    </w:rPr>
                  </w:pPr>
                </w:p>
                <w:p w:rsidR="006C4C73" w:rsidRDefault="006C4C73" w:rsidP="006C4C73">
                  <w:pPr>
                    <w:rPr>
                      <w:rFonts w:ascii="CG Times" w:hAnsi="CG Times"/>
                      <w:sz w:val="18"/>
                    </w:rPr>
                  </w:pPr>
                </w:p>
                <w:p w:rsidR="006C4C73" w:rsidRDefault="006C4C73" w:rsidP="006C4C73">
                  <w:pPr>
                    <w:rPr>
                      <w:rFonts w:ascii="CG Times" w:hAnsi="CG Times"/>
                      <w:sz w:val="18"/>
                    </w:rPr>
                  </w:pPr>
                </w:p>
                <w:p w:rsidR="006C4C73" w:rsidRPr="006C4C73" w:rsidRDefault="006C4C73" w:rsidP="006C4C73">
                  <w:pPr>
                    <w:rPr>
                      <w:rFonts w:ascii="CG Times" w:hAnsi="CG Times"/>
                      <w:sz w:val="18"/>
                    </w:rPr>
                  </w:pPr>
                  <w:r>
                    <w:rPr>
                      <w:rFonts w:ascii="CG Times" w:hAnsi="CG Times"/>
                      <w:sz w:val="18"/>
                    </w:rPr>
                    <w:t>Schedule collaboration time to meet on Science instruction for the (2014 – 2015) school year.</w:t>
                  </w:r>
                  <w:r w:rsidR="00CC3ED9">
                    <w:rPr>
                      <w:rFonts w:ascii="CG Times" w:hAnsi="CG Times"/>
                      <w:sz w:val="18"/>
                    </w:rPr>
                    <w:t xml:space="preserve">  This information will be included in the School Improvement plan.</w:t>
                  </w:r>
                </w:p>
              </w:tc>
            </w:tr>
            <w:tr w:rsidR="00586530" w:rsidRPr="00612604" w:rsidTr="00454069">
              <w:trPr>
                <w:trHeight w:val="720"/>
                <w:jc w:val="center"/>
              </w:trPr>
              <w:tc>
                <w:tcPr>
                  <w:tcW w:w="2048" w:type="dxa"/>
                </w:tcPr>
                <w:p w:rsidR="00586530" w:rsidRPr="00612604" w:rsidRDefault="00586530" w:rsidP="00586530">
                  <w:pPr>
                    <w:rPr>
                      <w:rFonts w:ascii="CG Times" w:hAnsi="CG Times"/>
                      <w:sz w:val="18"/>
                    </w:rPr>
                  </w:pPr>
                  <w:r w:rsidRPr="00612604">
                    <w:rPr>
                      <w:rFonts w:ascii="CG Times" w:hAnsi="CG Times"/>
                      <w:sz w:val="18"/>
                    </w:rPr>
                    <w:t>Family and Community Involvement</w:t>
                  </w:r>
                </w:p>
              </w:tc>
              <w:tc>
                <w:tcPr>
                  <w:tcW w:w="3060" w:type="dxa"/>
                  <w:shd w:val="clear" w:color="auto" w:fill="auto"/>
                </w:tcPr>
                <w:p w:rsidR="00586530" w:rsidRPr="00612604" w:rsidRDefault="00586530" w:rsidP="00586530">
                  <w:pPr>
                    <w:rPr>
                      <w:rFonts w:ascii="CG Times" w:hAnsi="CG Times"/>
                      <w:sz w:val="18"/>
                    </w:rPr>
                  </w:pPr>
                  <w:r w:rsidRPr="00612604">
                    <w:rPr>
                      <w:rFonts w:ascii="CG Times" w:hAnsi="CG Times"/>
                      <w:b/>
                      <w:sz w:val="18"/>
                    </w:rPr>
                    <w:t>Need:</w:t>
                  </w:r>
                  <w:r w:rsidRPr="00612604">
                    <w:rPr>
                      <w:rFonts w:ascii="CG Times" w:hAnsi="CG Times"/>
                      <w:sz w:val="18"/>
                    </w:rPr>
                    <w:t xml:space="preserve"> Better supervision at school and programs that promote student respect for one another</w:t>
                  </w:r>
                  <w:r w:rsidR="00B81B68" w:rsidRPr="00612604">
                    <w:rPr>
                      <w:rFonts w:ascii="CG Times" w:hAnsi="CG Times"/>
                      <w:sz w:val="18"/>
                    </w:rPr>
                    <w:t xml:space="preserve"> </w:t>
                  </w:r>
                  <w:r w:rsidR="00E55702" w:rsidRPr="00612604">
                    <w:rPr>
                      <w:rFonts w:ascii="CG Times" w:hAnsi="CG Times"/>
                      <w:sz w:val="18"/>
                    </w:rPr>
                    <w:t>Safe School Ambassador’s Program  trained students to be peer leaders who model appropriate behaviors.</w:t>
                  </w:r>
                  <w:r w:rsidR="004D1681" w:rsidRPr="00612604">
                    <w:rPr>
                      <w:rFonts w:ascii="CG Times" w:hAnsi="CG Times"/>
                      <w:sz w:val="18"/>
                    </w:rPr>
                    <w:t xml:space="preserve">  </w:t>
                  </w:r>
                  <w:r w:rsidR="00B81B68" w:rsidRPr="00612604">
                    <w:rPr>
                      <w:rFonts w:ascii="CG Times" w:hAnsi="CG Times"/>
                      <w:sz w:val="18"/>
                    </w:rPr>
                    <w:t>Buddy Bench installed on the playground to promote positive peer social interaction.</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b/>
                      <w:sz w:val="18"/>
                    </w:rPr>
                    <w:t>Need:</w:t>
                  </w:r>
                  <w:r w:rsidRPr="00612604">
                    <w:rPr>
                      <w:rFonts w:ascii="CG Times" w:hAnsi="CG Times"/>
                      <w:sz w:val="18"/>
                    </w:rPr>
                    <w:t xml:space="preserve"> Better parental understanding of the use and value of our parent/ student compact, the new behavior expectation plan, and for information on our Title I program &amp; services offered at J.W. Smith as well as the district</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tc>
              <w:tc>
                <w:tcPr>
                  <w:tcW w:w="1800" w:type="dxa"/>
                  <w:shd w:val="clear" w:color="auto" w:fill="auto"/>
                </w:tcPr>
                <w:p w:rsidR="00586530" w:rsidRPr="00612604" w:rsidRDefault="00586530" w:rsidP="00586530">
                  <w:pPr>
                    <w:rPr>
                      <w:rFonts w:ascii="CG Times" w:hAnsi="CG Times"/>
                      <w:sz w:val="18"/>
                    </w:rPr>
                  </w:pPr>
                  <w:r w:rsidRPr="00612604">
                    <w:rPr>
                      <w:rFonts w:ascii="CG Times" w:hAnsi="CG Times"/>
                      <w:b/>
                      <w:sz w:val="18"/>
                    </w:rPr>
                    <w:t xml:space="preserve">Evidence:  </w:t>
                  </w:r>
                  <w:r w:rsidRPr="00612604">
                    <w:rPr>
                      <w:rFonts w:ascii="CG Times" w:hAnsi="CG Times"/>
                      <w:sz w:val="18"/>
                    </w:rPr>
                    <w:t xml:space="preserve">Student &amp; Parent Survey Results indicated that parents and students have concerns with student’s respect for one another and also for supervision at school </w:t>
                  </w: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r w:rsidRPr="00612604">
                    <w:rPr>
                      <w:rFonts w:ascii="CG Times" w:hAnsi="CG Times"/>
                      <w:b/>
                      <w:sz w:val="18"/>
                    </w:rPr>
                    <w:t xml:space="preserve">Evidence:  </w:t>
                  </w:r>
                  <w:r w:rsidRPr="00612604">
                    <w:rPr>
                      <w:rFonts w:ascii="CG Times" w:hAnsi="CG Times"/>
                      <w:sz w:val="18"/>
                    </w:rPr>
                    <w:t>District-wide Parent &amp;</w:t>
                  </w:r>
                  <w:r w:rsidRPr="00612604">
                    <w:rPr>
                      <w:rFonts w:ascii="CG Times" w:hAnsi="CG Times"/>
                      <w:b/>
                      <w:sz w:val="18"/>
                    </w:rPr>
                    <w:t xml:space="preserve"> </w:t>
                  </w:r>
                  <w:r w:rsidR="00406A1A" w:rsidRPr="00612604">
                    <w:rPr>
                      <w:rFonts w:ascii="CG Times" w:hAnsi="CG Times"/>
                      <w:sz w:val="18"/>
                    </w:rPr>
                    <w:t>Student Survey in Spring 2014 -</w:t>
                  </w:r>
                  <w:r w:rsidRPr="00612604">
                    <w:rPr>
                      <w:rFonts w:ascii="CG Times" w:hAnsi="CG Times"/>
                      <w:sz w:val="18"/>
                    </w:rPr>
                    <w:t>Results indicate parents need to better understand our parent/student compact. Also needed is an increased awareness for Title I services offered at J.W. Smith and throughout the district.  (Our survey also indicated that parent teacher conferences &amp; the JW Smith All Star bulletin were highly effective resources for parent involvement participation.)</w:t>
                  </w:r>
                </w:p>
              </w:tc>
              <w:tc>
                <w:tcPr>
                  <w:tcW w:w="4099" w:type="dxa"/>
                </w:tcPr>
                <w:p w:rsidR="00586530" w:rsidRPr="00612604" w:rsidRDefault="00586530" w:rsidP="00586530">
                  <w:pPr>
                    <w:rPr>
                      <w:rFonts w:ascii="CG Times" w:hAnsi="CG Times"/>
                      <w:sz w:val="18"/>
                    </w:rPr>
                  </w:pPr>
                  <w:r w:rsidRPr="00612604">
                    <w:rPr>
                      <w:rFonts w:ascii="CG Times" w:hAnsi="CG Times"/>
                      <w:b/>
                      <w:sz w:val="18"/>
                    </w:rPr>
                    <w:t xml:space="preserve">Goal: </w:t>
                  </w:r>
                  <w:r w:rsidRPr="00612604">
                    <w:rPr>
                      <w:rFonts w:ascii="CG Times" w:hAnsi="CG Times"/>
                      <w:sz w:val="18"/>
                    </w:rPr>
                    <w:t>Parent survey will indicate decreased concern for school supervision.</w:t>
                  </w:r>
                </w:p>
                <w:p w:rsidR="00586530" w:rsidRPr="00612604" w:rsidRDefault="00586530" w:rsidP="00586530">
                  <w:pPr>
                    <w:rPr>
                      <w:rFonts w:ascii="CG Times" w:hAnsi="CG Times"/>
                      <w:sz w:val="18"/>
                    </w:rPr>
                  </w:pPr>
                  <w:r w:rsidRPr="00612604">
                    <w:rPr>
                      <w:rFonts w:ascii="CG Times" w:hAnsi="CG Times"/>
                      <w:sz w:val="18"/>
                    </w:rPr>
                    <w:t xml:space="preserve">The number of discipline referrals and reports of bullying will decrease.   </w:t>
                  </w: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r w:rsidRPr="00612604">
                    <w:rPr>
                      <w:rFonts w:ascii="CG Times" w:hAnsi="CG Times"/>
                      <w:b/>
                      <w:sz w:val="18"/>
                    </w:rPr>
                    <w:t xml:space="preserve"> Goal: </w:t>
                  </w:r>
                  <w:r w:rsidRPr="00612604">
                    <w:rPr>
                      <w:rFonts w:ascii="CG Times" w:hAnsi="CG Times"/>
                      <w:sz w:val="18"/>
                    </w:rPr>
                    <w:t>At our Fall Orientation &amp; (or) at Fall Conferences parents will be informed about parent/student compacts, new behavior expectation plan as well as the Title I services offered at J.W. Smith and throughout the district. (Parents will participate in family math and reading activities offered at our school during the school year.)</w:t>
                  </w:r>
                </w:p>
              </w:tc>
            </w:tr>
            <w:tr w:rsidR="00586530" w:rsidRPr="00612604" w:rsidTr="00454069">
              <w:trPr>
                <w:trHeight w:val="720"/>
                <w:jc w:val="center"/>
              </w:trPr>
              <w:tc>
                <w:tcPr>
                  <w:tcW w:w="2048" w:type="dxa"/>
                </w:tcPr>
                <w:p w:rsidR="00586530" w:rsidRPr="00612604" w:rsidRDefault="00586530" w:rsidP="00586530">
                  <w:pPr>
                    <w:rPr>
                      <w:rFonts w:ascii="CG Times" w:hAnsi="CG Times"/>
                      <w:sz w:val="18"/>
                    </w:rPr>
                  </w:pPr>
                  <w:r w:rsidRPr="00612604">
                    <w:rPr>
                      <w:rFonts w:ascii="CG Times" w:hAnsi="CG Times"/>
                      <w:sz w:val="18"/>
                    </w:rPr>
                    <w:t>Professional Development</w:t>
                  </w:r>
                </w:p>
              </w:tc>
              <w:tc>
                <w:tcPr>
                  <w:tcW w:w="3060" w:type="dxa"/>
                  <w:shd w:val="clear" w:color="auto" w:fill="auto"/>
                </w:tcPr>
                <w:p w:rsidR="00586530" w:rsidRPr="00612604" w:rsidRDefault="00586530" w:rsidP="00586530">
                  <w:pPr>
                    <w:rPr>
                      <w:rFonts w:ascii="CG Times" w:hAnsi="CG Times"/>
                      <w:sz w:val="18"/>
                    </w:rPr>
                  </w:pPr>
                  <w:r w:rsidRPr="00612604">
                    <w:rPr>
                      <w:rFonts w:ascii="CG Times" w:hAnsi="CG Times"/>
                      <w:sz w:val="18"/>
                    </w:rPr>
                    <w:t>Professional Learning Communities</w:t>
                  </w:r>
                </w:p>
                <w:p w:rsidR="00CF520F" w:rsidRPr="00612604" w:rsidRDefault="00CF520F" w:rsidP="00586530">
                  <w:pPr>
                    <w:rPr>
                      <w:rFonts w:ascii="CG Times" w:hAnsi="CG Times"/>
                      <w:sz w:val="18"/>
                    </w:rPr>
                  </w:pPr>
                </w:p>
                <w:p w:rsidR="00CF520F" w:rsidRPr="00612604" w:rsidRDefault="00CF520F" w:rsidP="00586530">
                  <w:pPr>
                    <w:rPr>
                      <w:rFonts w:ascii="CG Times" w:hAnsi="CG Times"/>
                      <w:sz w:val="18"/>
                    </w:rPr>
                  </w:pPr>
                  <w:r w:rsidRPr="00612604">
                    <w:rPr>
                      <w:rFonts w:ascii="CG Times" w:hAnsi="CG Times"/>
                      <w:sz w:val="18"/>
                    </w:rPr>
                    <w:t>RtI Teams</w:t>
                  </w:r>
                </w:p>
                <w:p w:rsidR="00586530" w:rsidRPr="00612604" w:rsidRDefault="00DA7ED5" w:rsidP="00586530">
                  <w:pPr>
                    <w:rPr>
                      <w:rFonts w:ascii="CG Times" w:hAnsi="CG Times"/>
                      <w:sz w:val="18"/>
                    </w:rPr>
                  </w:pPr>
                  <w:r w:rsidRPr="00612604">
                    <w:rPr>
                      <w:rFonts w:ascii="CG Times" w:hAnsi="CG Times"/>
                      <w:sz w:val="18"/>
                    </w:rPr>
                    <w:t>District Professional Workshop days throughout the school year.</w:t>
                  </w:r>
                </w:p>
                <w:p w:rsidR="00586530" w:rsidRPr="00612604" w:rsidRDefault="00586530" w:rsidP="00586530">
                  <w:pPr>
                    <w:rPr>
                      <w:rFonts w:ascii="CG Times" w:hAnsi="CG Times"/>
                      <w:sz w:val="18"/>
                    </w:rPr>
                  </w:pPr>
                  <w:r w:rsidRPr="00612604">
                    <w:rPr>
                      <w:rFonts w:ascii="CG Times" w:hAnsi="CG Times"/>
                      <w:sz w:val="18"/>
                    </w:rPr>
                    <w:t>Guided Reading Training and Houghton-Mifflin Harcourt Training in new curriculum materials.</w:t>
                  </w:r>
                </w:p>
                <w:p w:rsidR="00575094" w:rsidRPr="00612604" w:rsidRDefault="00D74792" w:rsidP="00586530">
                  <w:pPr>
                    <w:rPr>
                      <w:rFonts w:ascii="CG Times" w:hAnsi="CG Times"/>
                      <w:sz w:val="18"/>
                    </w:rPr>
                  </w:pPr>
                  <w:r w:rsidRPr="00612604">
                    <w:rPr>
                      <w:rFonts w:ascii="CG Times" w:hAnsi="CG Times"/>
                      <w:sz w:val="18"/>
                    </w:rPr>
                    <w:t>A</w:t>
                  </w:r>
                  <w:r>
                    <w:rPr>
                      <w:rFonts w:ascii="CG Times" w:hAnsi="CG Times"/>
                      <w:sz w:val="18"/>
                    </w:rPr>
                    <w:t>IMSw</w:t>
                  </w:r>
                  <w:r w:rsidRPr="00612604">
                    <w:rPr>
                      <w:rFonts w:ascii="CG Times" w:hAnsi="CG Times"/>
                      <w:sz w:val="18"/>
                    </w:rPr>
                    <w:t>eb</w:t>
                  </w:r>
                </w:p>
                <w:p w:rsidR="00CF520F" w:rsidRPr="00612604" w:rsidRDefault="00CF520F" w:rsidP="00586530">
                  <w:pPr>
                    <w:rPr>
                      <w:rFonts w:ascii="CG Times" w:hAnsi="CG Times"/>
                      <w:sz w:val="18"/>
                    </w:rPr>
                  </w:pPr>
                </w:p>
                <w:p w:rsidR="00575094" w:rsidRPr="00612604" w:rsidRDefault="006D7A26" w:rsidP="00586530">
                  <w:pPr>
                    <w:rPr>
                      <w:rFonts w:ascii="CG Times" w:hAnsi="CG Times"/>
                      <w:sz w:val="18"/>
                    </w:rPr>
                  </w:pPr>
                  <w:r w:rsidRPr="00612604">
                    <w:rPr>
                      <w:rFonts w:ascii="CG Times" w:hAnsi="CG Times"/>
                      <w:sz w:val="18"/>
                    </w:rPr>
                    <w:t>Viewpoint Data Warehouse Conference in Feb. 2014</w:t>
                  </w:r>
                  <w:r w:rsidR="007C1481" w:rsidRPr="00612604">
                    <w:rPr>
                      <w:rFonts w:ascii="CG Times" w:hAnsi="CG Times"/>
                      <w:sz w:val="18"/>
                    </w:rPr>
                    <w:t>-2015</w:t>
                  </w:r>
                </w:p>
                <w:p w:rsidR="00575094" w:rsidRPr="00612604" w:rsidRDefault="00575094" w:rsidP="00586530">
                  <w:pPr>
                    <w:rPr>
                      <w:rFonts w:ascii="CG Times" w:hAnsi="CG Times"/>
                      <w:sz w:val="18"/>
                    </w:rPr>
                  </w:pPr>
                </w:p>
                <w:p w:rsidR="0054340A" w:rsidRPr="00612604" w:rsidRDefault="0054340A" w:rsidP="00586530">
                  <w:pPr>
                    <w:rPr>
                      <w:rFonts w:ascii="CG Times" w:hAnsi="CG Times"/>
                      <w:sz w:val="18"/>
                    </w:rPr>
                  </w:pPr>
                  <w:r w:rsidRPr="00612604">
                    <w:rPr>
                      <w:rFonts w:ascii="CG Times" w:hAnsi="CG Times"/>
                      <w:sz w:val="18"/>
                    </w:rPr>
                    <w:t>Viewpoint Building Leadership and Train-the-Trainer Workshops</w:t>
                  </w:r>
                </w:p>
                <w:p w:rsidR="0054340A" w:rsidRPr="00612604" w:rsidRDefault="0054340A" w:rsidP="00586530">
                  <w:pPr>
                    <w:rPr>
                      <w:rFonts w:ascii="CG Times" w:hAnsi="CG Times"/>
                      <w:sz w:val="18"/>
                    </w:rPr>
                  </w:pPr>
                </w:p>
                <w:p w:rsidR="00586530" w:rsidRPr="00612604" w:rsidRDefault="007A6F0A" w:rsidP="00586530">
                  <w:pPr>
                    <w:rPr>
                      <w:rFonts w:ascii="CG Times" w:hAnsi="CG Times"/>
                      <w:sz w:val="18"/>
                    </w:rPr>
                  </w:pPr>
                  <w:r w:rsidRPr="00612604">
                    <w:rPr>
                      <w:rFonts w:ascii="CG Times" w:hAnsi="CG Times"/>
                      <w:sz w:val="18"/>
                    </w:rPr>
                    <w:t>Math Intervention Workshop</w:t>
                  </w:r>
                </w:p>
                <w:p w:rsidR="00586530" w:rsidRPr="00612604" w:rsidRDefault="00586530" w:rsidP="00586530">
                  <w:pPr>
                    <w:rPr>
                      <w:rFonts w:ascii="CG Times" w:hAnsi="CG Times"/>
                      <w:sz w:val="18"/>
                    </w:rPr>
                  </w:pPr>
                </w:p>
                <w:p w:rsidR="00586530" w:rsidRPr="00612604" w:rsidRDefault="007A6F0A" w:rsidP="00586530">
                  <w:pPr>
                    <w:rPr>
                      <w:rFonts w:ascii="CG Times" w:hAnsi="CG Times"/>
                      <w:sz w:val="18"/>
                    </w:rPr>
                  </w:pPr>
                  <w:r w:rsidRPr="00612604">
                    <w:rPr>
                      <w:rFonts w:ascii="CG Times" w:hAnsi="CG Times"/>
                      <w:sz w:val="18"/>
                    </w:rPr>
                    <w:t>RtI Conference</w:t>
                  </w:r>
                </w:p>
                <w:p w:rsidR="007A6F0A" w:rsidRPr="00612604" w:rsidRDefault="007A6F0A" w:rsidP="00586530">
                  <w:pPr>
                    <w:rPr>
                      <w:rFonts w:ascii="CG Times" w:hAnsi="CG Times"/>
                      <w:sz w:val="18"/>
                    </w:rPr>
                  </w:pPr>
                  <w:r w:rsidRPr="00612604">
                    <w:rPr>
                      <w:rFonts w:ascii="CG Times" w:hAnsi="CG Times"/>
                      <w:sz w:val="18"/>
                    </w:rPr>
                    <w:t>Math and Reading Standards Alignment and Essential Outcomes Training</w:t>
                  </w:r>
                </w:p>
                <w:p w:rsidR="0054340A" w:rsidRPr="00612604" w:rsidRDefault="007C1481" w:rsidP="00586530">
                  <w:pPr>
                    <w:rPr>
                      <w:rFonts w:ascii="CG Times" w:hAnsi="CG Times"/>
                      <w:sz w:val="18"/>
                    </w:rPr>
                  </w:pPr>
                  <w:r w:rsidRPr="00612604">
                    <w:rPr>
                      <w:rFonts w:ascii="CG Times" w:hAnsi="CG Times"/>
                      <w:sz w:val="18"/>
                    </w:rPr>
                    <w:t>Math Expressions</w:t>
                  </w:r>
                </w:p>
                <w:p w:rsidR="007A6F0A" w:rsidRPr="00612604" w:rsidRDefault="007C1481" w:rsidP="00586530">
                  <w:pPr>
                    <w:rPr>
                      <w:rFonts w:ascii="CG Times" w:hAnsi="CG Times"/>
                      <w:sz w:val="18"/>
                    </w:rPr>
                  </w:pPr>
                  <w:r w:rsidRPr="00612604">
                    <w:rPr>
                      <w:rFonts w:ascii="CG Times" w:hAnsi="CG Times"/>
                      <w:sz w:val="18"/>
                    </w:rPr>
                    <w:t>PALS (Reading and Math)</w:t>
                  </w:r>
                  <w:r w:rsidR="007A6F0A" w:rsidRPr="00612604">
                    <w:rPr>
                      <w:rFonts w:ascii="CG Times" w:hAnsi="CG Times"/>
                      <w:sz w:val="18"/>
                    </w:rPr>
                    <w:t xml:space="preserve"> </w:t>
                  </w:r>
                </w:p>
              </w:tc>
              <w:tc>
                <w:tcPr>
                  <w:tcW w:w="1800" w:type="dxa"/>
                  <w:shd w:val="clear" w:color="auto" w:fill="auto"/>
                </w:tcPr>
                <w:p w:rsidR="00586530" w:rsidRPr="00612604" w:rsidRDefault="00586530" w:rsidP="00586530">
                  <w:pPr>
                    <w:rPr>
                      <w:rFonts w:ascii="CG Times" w:hAnsi="CG Times"/>
                      <w:sz w:val="18"/>
                    </w:rPr>
                  </w:pPr>
                  <w:r w:rsidRPr="00612604">
                    <w:rPr>
                      <w:rFonts w:ascii="CG Times" w:hAnsi="CG Times"/>
                      <w:sz w:val="18"/>
                    </w:rPr>
                    <w:t>Math and Reading, Data Analysis and Student Work Analysis</w:t>
                  </w:r>
                </w:p>
                <w:p w:rsidR="00CF520F" w:rsidRPr="00612604" w:rsidRDefault="00586530" w:rsidP="00CF520F">
                  <w:pPr>
                    <w:rPr>
                      <w:rFonts w:ascii="CG Times" w:hAnsi="CG Times"/>
                      <w:sz w:val="18"/>
                    </w:rPr>
                  </w:pPr>
                  <w:r w:rsidRPr="00612604">
                    <w:rPr>
                      <w:rFonts w:ascii="CG Times" w:hAnsi="CG Times"/>
                      <w:sz w:val="18"/>
                    </w:rPr>
                    <w:t xml:space="preserve"> </w:t>
                  </w:r>
                  <w:r w:rsidR="00CF520F" w:rsidRPr="00612604">
                    <w:rPr>
                      <w:rFonts w:ascii="CG Times" w:hAnsi="CG Times"/>
                      <w:sz w:val="18"/>
                    </w:rPr>
                    <w:t>Math and Reading, Data Analysis and Student Work Analysis</w:t>
                  </w:r>
                </w:p>
                <w:p w:rsidR="00CF520F" w:rsidRPr="00612604" w:rsidRDefault="00CF520F" w:rsidP="00586530">
                  <w:pPr>
                    <w:rPr>
                      <w:rFonts w:ascii="CG Times" w:hAnsi="CG Times"/>
                      <w:sz w:val="18"/>
                    </w:rPr>
                  </w:pPr>
                  <w:r w:rsidRPr="00612604">
                    <w:rPr>
                      <w:rFonts w:ascii="CG Times" w:hAnsi="CG Times"/>
                      <w:sz w:val="18"/>
                    </w:rPr>
                    <w:t>Data Retreat, Building Data Analysis</w:t>
                  </w:r>
                </w:p>
                <w:p w:rsidR="00CF520F" w:rsidRPr="00612604" w:rsidRDefault="00CF520F"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sz w:val="18"/>
                    </w:rPr>
                    <w:t>Evidence-based instructional strategies in reading.</w:t>
                  </w:r>
                </w:p>
                <w:p w:rsidR="00586530" w:rsidRPr="00612604" w:rsidRDefault="00586530" w:rsidP="00586530">
                  <w:pPr>
                    <w:rPr>
                      <w:rFonts w:ascii="CG Times" w:hAnsi="CG Times"/>
                      <w:sz w:val="18"/>
                    </w:rPr>
                  </w:pPr>
                  <w:r w:rsidRPr="00612604">
                    <w:rPr>
                      <w:rFonts w:ascii="CG Times" w:hAnsi="CG Times"/>
                      <w:sz w:val="18"/>
                    </w:rPr>
                    <w:t xml:space="preserve"> </w:t>
                  </w:r>
                  <w:r w:rsidR="00575094" w:rsidRPr="00612604">
                    <w:rPr>
                      <w:rFonts w:ascii="CG Times" w:hAnsi="CG Times"/>
                      <w:sz w:val="18"/>
                    </w:rPr>
                    <w:t>Reading</w:t>
                  </w:r>
                  <w:r w:rsidR="00CF520F" w:rsidRPr="00612604">
                    <w:rPr>
                      <w:rFonts w:ascii="CG Times" w:hAnsi="CG Times"/>
                      <w:sz w:val="18"/>
                    </w:rPr>
                    <w:t xml:space="preserve"> and Math progress monitoring procedures; use of data to guide instruction</w:t>
                  </w:r>
                  <w:r w:rsidR="00575094" w:rsidRPr="00612604">
                    <w:rPr>
                      <w:rFonts w:ascii="CG Times" w:hAnsi="CG Times"/>
                      <w:sz w:val="18"/>
                    </w:rPr>
                    <w:t xml:space="preserve"> </w:t>
                  </w:r>
                </w:p>
                <w:p w:rsidR="006D7A26" w:rsidRPr="00612604" w:rsidRDefault="006D7A26" w:rsidP="00586530">
                  <w:pPr>
                    <w:rPr>
                      <w:rFonts w:ascii="CG Times" w:hAnsi="CG Times"/>
                      <w:sz w:val="18"/>
                    </w:rPr>
                  </w:pPr>
                  <w:r w:rsidRPr="00612604">
                    <w:rPr>
                      <w:rFonts w:ascii="CG Times" w:hAnsi="CG Times"/>
                      <w:sz w:val="18"/>
                    </w:rPr>
                    <w:t>Developing an understanding of how the Data Warehouse works and the data analysis the can be completed using this new program.</w:t>
                  </w:r>
                </w:p>
                <w:p w:rsidR="0054340A" w:rsidRPr="00612604" w:rsidRDefault="0054340A" w:rsidP="0054340A">
                  <w:pPr>
                    <w:rPr>
                      <w:rFonts w:ascii="CG Times" w:hAnsi="CG Times"/>
                      <w:sz w:val="18"/>
                    </w:rPr>
                  </w:pPr>
                  <w:r w:rsidRPr="00612604">
                    <w:rPr>
                      <w:rFonts w:ascii="CG Times" w:hAnsi="CG Times"/>
                      <w:sz w:val="18"/>
                    </w:rPr>
                    <w:t>Developing an understanding of how the Data Warehouse works and the data analysis the can be completed using this new program.</w:t>
                  </w:r>
                </w:p>
                <w:p w:rsidR="007A6F0A" w:rsidRPr="00612604" w:rsidRDefault="007A6F0A" w:rsidP="00586530">
                  <w:pPr>
                    <w:rPr>
                      <w:rFonts w:ascii="CG Times" w:hAnsi="CG Times"/>
                      <w:sz w:val="18"/>
                    </w:rPr>
                  </w:pPr>
                  <w:r w:rsidRPr="00612604">
                    <w:rPr>
                      <w:rFonts w:ascii="CG Times" w:hAnsi="CG Times"/>
                      <w:sz w:val="18"/>
                    </w:rPr>
                    <w:t>Training in 10 core and individual research-based math interventions</w:t>
                  </w:r>
                </w:p>
                <w:p w:rsidR="007A6F0A" w:rsidRPr="00612604" w:rsidRDefault="007A6F0A" w:rsidP="00586530">
                  <w:pPr>
                    <w:rPr>
                      <w:rFonts w:ascii="CG Times" w:hAnsi="CG Times"/>
                      <w:sz w:val="18"/>
                    </w:rPr>
                  </w:pPr>
                  <w:r w:rsidRPr="00612604">
                    <w:rPr>
                      <w:rFonts w:ascii="CG Times" w:hAnsi="CG Times"/>
                      <w:sz w:val="18"/>
                    </w:rPr>
                    <w:t>Training in RtI Intervention and procedures</w:t>
                  </w:r>
                </w:p>
                <w:p w:rsidR="007A6F0A" w:rsidRPr="00612604" w:rsidRDefault="007A6F0A" w:rsidP="00586530">
                  <w:pPr>
                    <w:rPr>
                      <w:rFonts w:ascii="CG Times" w:hAnsi="CG Times"/>
                      <w:sz w:val="18"/>
                    </w:rPr>
                  </w:pPr>
                  <w:r w:rsidRPr="00612604">
                    <w:rPr>
                      <w:rFonts w:ascii="CG Times" w:hAnsi="CG Times"/>
                      <w:sz w:val="18"/>
                    </w:rPr>
                    <w:t>Familiarization with standards, decision-making for instructional pacing and sequencing</w:t>
                  </w:r>
                </w:p>
                <w:p w:rsidR="0054340A" w:rsidRPr="00612604" w:rsidRDefault="007C1481" w:rsidP="00586530">
                  <w:pPr>
                    <w:rPr>
                      <w:rFonts w:ascii="CG Times" w:hAnsi="CG Times"/>
                      <w:sz w:val="18"/>
                    </w:rPr>
                  </w:pPr>
                  <w:r w:rsidRPr="00612604">
                    <w:rPr>
                      <w:rFonts w:ascii="CG Times" w:hAnsi="CG Times"/>
                      <w:sz w:val="18"/>
                    </w:rPr>
                    <w:t xml:space="preserve">Familiarization with the Math Expressions </w:t>
                  </w:r>
                  <w:r w:rsidR="007A6F0A" w:rsidRPr="00612604">
                    <w:rPr>
                      <w:rFonts w:ascii="CG Times" w:hAnsi="CG Times"/>
                      <w:sz w:val="18"/>
                    </w:rPr>
                    <w:t>program</w:t>
                  </w:r>
                </w:p>
                <w:p w:rsidR="0054340A" w:rsidRPr="00612604" w:rsidRDefault="0054340A" w:rsidP="00586530">
                  <w:pPr>
                    <w:rPr>
                      <w:rFonts w:ascii="CG Times" w:hAnsi="CG Times"/>
                      <w:b/>
                      <w:sz w:val="18"/>
                    </w:rPr>
                  </w:pPr>
                </w:p>
              </w:tc>
              <w:tc>
                <w:tcPr>
                  <w:tcW w:w="4099" w:type="dxa"/>
                </w:tcPr>
                <w:p w:rsidR="00586530" w:rsidRPr="00612604" w:rsidRDefault="00586530" w:rsidP="00586530">
                  <w:pPr>
                    <w:rPr>
                      <w:rFonts w:ascii="CG Times" w:hAnsi="CG Times"/>
                      <w:sz w:val="18"/>
                    </w:rPr>
                  </w:pPr>
                  <w:r w:rsidRPr="00612604">
                    <w:rPr>
                      <w:rFonts w:ascii="CG Times" w:hAnsi="CG Times"/>
                      <w:sz w:val="18"/>
                    </w:rPr>
                    <w:t xml:space="preserve">All teaching staff will participate and attend bi-monthly meetings. </w:t>
                  </w:r>
                </w:p>
                <w:p w:rsidR="00CF520F" w:rsidRPr="00612604" w:rsidRDefault="00CF520F" w:rsidP="00CF520F">
                  <w:pPr>
                    <w:rPr>
                      <w:rFonts w:ascii="CG Times" w:hAnsi="CG Times"/>
                      <w:sz w:val="18"/>
                    </w:rPr>
                  </w:pPr>
                  <w:r w:rsidRPr="00612604">
                    <w:rPr>
                      <w:rFonts w:ascii="CG Times" w:hAnsi="CG Times"/>
                      <w:sz w:val="18"/>
                    </w:rPr>
                    <w:t xml:space="preserve">All teaching staff will participate and attend bi-monthly meetings. </w:t>
                  </w:r>
                </w:p>
                <w:p w:rsidR="00586530" w:rsidRPr="00612604" w:rsidRDefault="00586530" w:rsidP="00586530">
                  <w:pPr>
                    <w:rPr>
                      <w:rFonts w:ascii="CG Times" w:hAnsi="CG Times"/>
                      <w:sz w:val="18"/>
                    </w:rPr>
                  </w:pPr>
                </w:p>
                <w:p w:rsidR="00CF520F" w:rsidRPr="00612604" w:rsidRDefault="00CF520F"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sz w:val="18"/>
                    </w:rPr>
                    <w:t>Training offered to all teachers.</w:t>
                  </w:r>
                </w:p>
                <w:p w:rsidR="007A6F0A" w:rsidRPr="00612604" w:rsidRDefault="007A6F0A" w:rsidP="00586530">
                  <w:pPr>
                    <w:rPr>
                      <w:rFonts w:ascii="CG Times" w:hAnsi="CG Times"/>
                      <w:sz w:val="18"/>
                    </w:rPr>
                  </w:pPr>
                </w:p>
                <w:p w:rsidR="00586530" w:rsidRPr="00612604" w:rsidRDefault="00575094" w:rsidP="00586530">
                  <w:pPr>
                    <w:rPr>
                      <w:rFonts w:ascii="CG Times" w:hAnsi="CG Times"/>
                      <w:sz w:val="18"/>
                    </w:rPr>
                  </w:pPr>
                  <w:r w:rsidRPr="00612604">
                    <w:rPr>
                      <w:rFonts w:ascii="CG Times" w:hAnsi="CG Times"/>
                      <w:sz w:val="18"/>
                    </w:rPr>
                    <w:t>Training for all teachers.</w:t>
                  </w:r>
                </w:p>
                <w:p w:rsidR="00575094" w:rsidRPr="00612604" w:rsidRDefault="00575094" w:rsidP="00586530">
                  <w:pPr>
                    <w:rPr>
                      <w:rFonts w:ascii="CG Times" w:hAnsi="CG Times"/>
                      <w:sz w:val="18"/>
                    </w:rPr>
                  </w:pPr>
                </w:p>
                <w:p w:rsidR="00586530" w:rsidRPr="00612604" w:rsidRDefault="006D7A26" w:rsidP="00586530">
                  <w:pPr>
                    <w:rPr>
                      <w:rFonts w:ascii="CG Times" w:hAnsi="CG Times"/>
                      <w:sz w:val="18"/>
                    </w:rPr>
                  </w:pPr>
                  <w:r w:rsidRPr="00612604">
                    <w:rPr>
                      <w:rFonts w:ascii="CG Times" w:hAnsi="CG Times"/>
                      <w:sz w:val="18"/>
                    </w:rPr>
                    <w:t>Training for 2 teachers</w:t>
                  </w:r>
                </w:p>
                <w:p w:rsidR="00586530" w:rsidRPr="00612604" w:rsidRDefault="00586530" w:rsidP="00586530">
                  <w:pPr>
                    <w:rPr>
                      <w:rFonts w:ascii="CG Times" w:hAnsi="CG Times"/>
                      <w:sz w:val="18"/>
                    </w:rPr>
                  </w:pPr>
                </w:p>
                <w:p w:rsidR="0054340A" w:rsidRPr="00612604" w:rsidRDefault="0054340A" w:rsidP="00586530">
                  <w:pPr>
                    <w:rPr>
                      <w:rFonts w:ascii="CG Times" w:hAnsi="CG Times"/>
                      <w:sz w:val="18"/>
                    </w:rPr>
                  </w:pPr>
                  <w:r w:rsidRPr="00612604">
                    <w:rPr>
                      <w:rFonts w:ascii="CG Times" w:hAnsi="CG Times"/>
                      <w:sz w:val="18"/>
                    </w:rPr>
                    <w:t>All teachers</w:t>
                  </w:r>
                </w:p>
                <w:p w:rsidR="0054340A" w:rsidRPr="00612604" w:rsidRDefault="0054340A" w:rsidP="00586530">
                  <w:pPr>
                    <w:rPr>
                      <w:rFonts w:ascii="CG Times" w:hAnsi="CG Times"/>
                      <w:sz w:val="18"/>
                    </w:rPr>
                  </w:pPr>
                </w:p>
                <w:p w:rsidR="0054340A" w:rsidRPr="00612604" w:rsidRDefault="0054340A" w:rsidP="00586530">
                  <w:pPr>
                    <w:rPr>
                      <w:rFonts w:ascii="CG Times" w:hAnsi="CG Times"/>
                      <w:sz w:val="18"/>
                    </w:rPr>
                  </w:pPr>
                </w:p>
                <w:p w:rsidR="00586530" w:rsidRPr="00612604" w:rsidRDefault="007A6F0A" w:rsidP="00586530">
                  <w:pPr>
                    <w:rPr>
                      <w:rFonts w:ascii="CG Times" w:hAnsi="CG Times"/>
                      <w:sz w:val="18"/>
                    </w:rPr>
                  </w:pPr>
                  <w:r w:rsidRPr="00612604">
                    <w:rPr>
                      <w:rFonts w:ascii="CG Times" w:hAnsi="CG Times"/>
                      <w:sz w:val="18"/>
                    </w:rPr>
                    <w:t>Training for 2 student growth team members</w:t>
                  </w:r>
                </w:p>
                <w:p w:rsidR="00586530" w:rsidRPr="00612604" w:rsidRDefault="007A6F0A" w:rsidP="00586530">
                  <w:pPr>
                    <w:rPr>
                      <w:rFonts w:ascii="CG Times" w:hAnsi="CG Times"/>
                      <w:sz w:val="18"/>
                    </w:rPr>
                  </w:pPr>
                  <w:r w:rsidRPr="00612604">
                    <w:rPr>
                      <w:rFonts w:ascii="CG Times" w:hAnsi="CG Times"/>
                      <w:sz w:val="18"/>
                    </w:rPr>
                    <w:t>Training for 1 student growth team member</w:t>
                  </w:r>
                </w:p>
                <w:p w:rsidR="00586530" w:rsidRPr="00612604" w:rsidRDefault="007A6F0A" w:rsidP="00586530">
                  <w:pPr>
                    <w:rPr>
                      <w:rFonts w:ascii="CG Times" w:hAnsi="CG Times"/>
                      <w:sz w:val="18"/>
                    </w:rPr>
                  </w:pPr>
                  <w:r w:rsidRPr="00612604">
                    <w:rPr>
                      <w:rFonts w:ascii="CG Times" w:hAnsi="CG Times"/>
                      <w:sz w:val="18"/>
                    </w:rPr>
                    <w:t>Training for all teachers</w:t>
                  </w:r>
                </w:p>
                <w:p w:rsidR="00586530" w:rsidRPr="00612604" w:rsidRDefault="00586530" w:rsidP="00586530">
                  <w:pPr>
                    <w:rPr>
                      <w:rFonts w:ascii="CG Times" w:hAnsi="CG Times"/>
                      <w:sz w:val="18"/>
                    </w:rPr>
                  </w:pPr>
                </w:p>
                <w:p w:rsidR="0054340A" w:rsidRPr="00612604" w:rsidRDefault="007C1481" w:rsidP="00586530">
                  <w:pPr>
                    <w:rPr>
                      <w:rFonts w:ascii="CG Times" w:hAnsi="CG Times"/>
                      <w:sz w:val="18"/>
                    </w:rPr>
                  </w:pPr>
                  <w:r w:rsidRPr="00612604">
                    <w:rPr>
                      <w:rFonts w:ascii="CG Times" w:hAnsi="CG Times"/>
                      <w:sz w:val="18"/>
                    </w:rPr>
                    <w:t>All</w:t>
                  </w:r>
                  <w:r w:rsidR="007A6F0A" w:rsidRPr="00612604">
                    <w:rPr>
                      <w:rFonts w:ascii="CG Times" w:hAnsi="CG Times"/>
                      <w:sz w:val="18"/>
                    </w:rPr>
                    <w:t xml:space="preserve"> teachers</w:t>
                  </w:r>
                </w:p>
                <w:p w:rsidR="0054340A" w:rsidRPr="00612604" w:rsidRDefault="0054340A" w:rsidP="00586530">
                  <w:pPr>
                    <w:rPr>
                      <w:rFonts w:ascii="CG Times" w:hAnsi="CG Times"/>
                      <w:sz w:val="18"/>
                    </w:rPr>
                  </w:pPr>
                  <w:r w:rsidRPr="00612604">
                    <w:rPr>
                      <w:rFonts w:ascii="CG Times" w:hAnsi="CG Times"/>
                      <w:sz w:val="18"/>
                    </w:rPr>
                    <w:t>All teachers</w:t>
                  </w:r>
                </w:p>
              </w:tc>
            </w:tr>
            <w:tr w:rsidR="00586530" w:rsidRPr="00612604" w:rsidTr="00454069">
              <w:trPr>
                <w:trHeight w:val="720"/>
                <w:jc w:val="center"/>
              </w:trPr>
              <w:tc>
                <w:tcPr>
                  <w:tcW w:w="2048" w:type="dxa"/>
                </w:tcPr>
                <w:p w:rsidR="00586530" w:rsidRPr="00612604" w:rsidRDefault="00586530" w:rsidP="00586530">
                  <w:pPr>
                    <w:rPr>
                      <w:rFonts w:ascii="CG Times" w:hAnsi="CG Times"/>
                      <w:sz w:val="18"/>
                    </w:rPr>
                  </w:pPr>
                  <w:r w:rsidRPr="00612604">
                    <w:rPr>
                      <w:rFonts w:ascii="CG Times" w:hAnsi="CG Times"/>
                      <w:sz w:val="18"/>
                    </w:rPr>
                    <w:t>School Context and Organization</w:t>
                  </w:r>
                </w:p>
                <w:p w:rsidR="00586530" w:rsidRPr="00612604" w:rsidRDefault="00586530" w:rsidP="00586530">
                  <w:pPr>
                    <w:rPr>
                      <w:rFonts w:ascii="CG Times" w:hAnsi="CG Times"/>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p>
              </w:tc>
              <w:tc>
                <w:tcPr>
                  <w:tcW w:w="3060" w:type="dxa"/>
                  <w:shd w:val="clear" w:color="auto" w:fill="auto"/>
                </w:tcPr>
                <w:p w:rsidR="00586530" w:rsidRPr="00612604" w:rsidRDefault="00586530" w:rsidP="00586530">
                  <w:pPr>
                    <w:rPr>
                      <w:rFonts w:ascii="CG Times" w:hAnsi="CG Times"/>
                      <w:sz w:val="18"/>
                    </w:rPr>
                  </w:pPr>
                  <w:r w:rsidRPr="00612604">
                    <w:rPr>
                      <w:rFonts w:ascii="CG Times" w:hAnsi="CG Times"/>
                      <w:b/>
                      <w:sz w:val="18"/>
                    </w:rPr>
                    <w:t xml:space="preserve">Need: </w:t>
                  </w:r>
                  <w:r w:rsidRPr="00612604">
                    <w:rPr>
                      <w:rFonts w:ascii="CG Times" w:hAnsi="CG Times"/>
                      <w:sz w:val="18"/>
                    </w:rPr>
                    <w:t xml:space="preserve">Alignment and integration of School-wide Plan and District School Improvement Plan utilizing site leadership teams </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b/>
                      <w:sz w:val="18"/>
                    </w:rPr>
                    <w:t>Need:</w:t>
                  </w:r>
                  <w:r w:rsidRPr="00612604">
                    <w:rPr>
                      <w:rFonts w:ascii="CG Times" w:hAnsi="CG Times"/>
                      <w:sz w:val="18"/>
                    </w:rPr>
                    <w:t xml:space="preserve"> Collaboration time to evaluate and share data results </w:t>
                  </w:r>
                </w:p>
                <w:p w:rsidR="00586530" w:rsidRPr="00612604" w:rsidRDefault="00586530" w:rsidP="00586530">
                  <w:pPr>
                    <w:rPr>
                      <w:rFonts w:ascii="CG Times" w:hAnsi="CG Times"/>
                      <w:sz w:val="18"/>
                    </w:rPr>
                  </w:pPr>
                  <w:r w:rsidRPr="00612604">
                    <w:rPr>
                      <w:rFonts w:ascii="CG Times" w:hAnsi="CG Times"/>
                      <w:sz w:val="18"/>
                    </w:rPr>
                    <w:t>* Communication across grade levels is needed to gain a clear “school-wide” profile of student progress</w:t>
                  </w:r>
                </w:p>
              </w:tc>
              <w:tc>
                <w:tcPr>
                  <w:tcW w:w="1800" w:type="dxa"/>
                  <w:shd w:val="clear" w:color="auto" w:fill="auto"/>
                </w:tcPr>
                <w:p w:rsidR="00586530" w:rsidRPr="00612604" w:rsidRDefault="00586530" w:rsidP="00586530">
                  <w:pPr>
                    <w:rPr>
                      <w:rFonts w:ascii="CG Times" w:hAnsi="CG Times"/>
                      <w:sz w:val="18"/>
                    </w:rPr>
                  </w:pPr>
                  <w:r w:rsidRPr="00612604">
                    <w:rPr>
                      <w:rFonts w:ascii="CG Times" w:hAnsi="CG Times"/>
                      <w:b/>
                      <w:sz w:val="18"/>
                    </w:rPr>
                    <w:t>Data</w:t>
                  </w:r>
                  <w:r w:rsidRPr="00612604">
                    <w:rPr>
                      <w:rFonts w:ascii="CG Times" w:hAnsi="CG Times"/>
                      <w:sz w:val="18"/>
                    </w:rPr>
                    <w:t xml:space="preserve">: Both plans have reading, math, staff development, and school climate goals that drive our school. </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b/>
                      <w:sz w:val="18"/>
                    </w:rPr>
                    <w:t>Data</w:t>
                  </w:r>
                  <w:r w:rsidRPr="00612604">
                    <w:rPr>
                      <w:rFonts w:ascii="CG Times" w:hAnsi="CG Times"/>
                      <w:i/>
                      <w:sz w:val="18"/>
                    </w:rPr>
                    <w:t xml:space="preserve">: Increase </w:t>
                  </w:r>
                  <w:r w:rsidRPr="00612604">
                    <w:rPr>
                      <w:rFonts w:ascii="CG Times" w:hAnsi="CG Times"/>
                      <w:sz w:val="18"/>
                    </w:rPr>
                    <w:t>in the number of required assessments and curriculum requirements necessitates increased time for evaluation and collaboration</w:t>
                  </w:r>
                </w:p>
                <w:p w:rsidR="00586530" w:rsidRPr="00612604" w:rsidRDefault="00586530" w:rsidP="00586530">
                  <w:pPr>
                    <w:rPr>
                      <w:rFonts w:ascii="CG Times" w:hAnsi="CG Times"/>
                      <w:sz w:val="18"/>
                    </w:rPr>
                  </w:pPr>
                </w:p>
              </w:tc>
              <w:tc>
                <w:tcPr>
                  <w:tcW w:w="4099" w:type="dxa"/>
                </w:tcPr>
                <w:p w:rsidR="00586530" w:rsidRPr="00612604" w:rsidRDefault="00586530" w:rsidP="00586530">
                  <w:pPr>
                    <w:rPr>
                      <w:rFonts w:ascii="CG Times" w:hAnsi="CG Times"/>
                      <w:sz w:val="18"/>
                    </w:rPr>
                  </w:pPr>
                  <w:r w:rsidRPr="00612604">
                    <w:rPr>
                      <w:rFonts w:ascii="CG Times" w:hAnsi="CG Times"/>
                      <w:b/>
                      <w:sz w:val="18"/>
                    </w:rPr>
                    <w:t xml:space="preserve">Goal: </w:t>
                  </w:r>
                  <w:r w:rsidRPr="00612604">
                    <w:rPr>
                      <w:rFonts w:ascii="CG Times" w:hAnsi="CG Times"/>
                      <w:sz w:val="18"/>
                    </w:rPr>
                    <w:t xml:space="preserve">Develop site leadership team to streamline efforts and goals outlined in both SW and SI Plans </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pStyle w:val="BodyText2"/>
                    <w:spacing w:line="240" w:lineRule="auto"/>
                    <w:rPr>
                      <w:b/>
                      <w:sz w:val="18"/>
                    </w:rPr>
                  </w:pPr>
                </w:p>
                <w:p w:rsidR="00586530" w:rsidRPr="00612604" w:rsidRDefault="00586530" w:rsidP="00586530">
                  <w:pPr>
                    <w:pStyle w:val="BodyText2"/>
                    <w:spacing w:line="240" w:lineRule="auto"/>
                    <w:rPr>
                      <w:sz w:val="18"/>
                    </w:rPr>
                  </w:pPr>
                  <w:r w:rsidRPr="00612604">
                    <w:rPr>
                      <w:b/>
                      <w:sz w:val="18"/>
                    </w:rPr>
                    <w:t>Goal</w:t>
                  </w:r>
                  <w:r w:rsidRPr="00612604">
                    <w:rPr>
                      <w:sz w:val="18"/>
                    </w:rPr>
                    <w:t>: Scheduled time for data evaluation and collaboration across grade levels; 5-7 PLCs a year</w:t>
                  </w:r>
                </w:p>
              </w:tc>
            </w:tr>
            <w:tr w:rsidR="00586530" w:rsidRPr="00612604" w:rsidTr="00454069">
              <w:trPr>
                <w:trHeight w:val="720"/>
                <w:jc w:val="center"/>
              </w:trPr>
              <w:tc>
                <w:tcPr>
                  <w:tcW w:w="2048" w:type="dxa"/>
                </w:tcPr>
                <w:p w:rsidR="00586530" w:rsidRPr="00612604" w:rsidRDefault="00586530" w:rsidP="00586530">
                  <w:pPr>
                    <w:rPr>
                      <w:rFonts w:ascii="CG Times" w:hAnsi="CG Times"/>
                      <w:sz w:val="18"/>
                    </w:rPr>
                  </w:pPr>
                  <w:r w:rsidRPr="00612604">
                    <w:rPr>
                      <w:rFonts w:ascii="CG Times" w:hAnsi="CG Times"/>
                      <w:sz w:val="18"/>
                    </w:rPr>
                    <w:t>Student Achievement</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b/>
                      <w:sz w:val="18"/>
                    </w:rPr>
                  </w:pPr>
                  <w:r w:rsidRPr="00612604">
                    <w:rPr>
                      <w:rFonts w:ascii="CG Times" w:hAnsi="CG Times"/>
                      <w:sz w:val="18"/>
                    </w:rPr>
                    <w:t xml:space="preserve">        </w:t>
                  </w:r>
                  <w:r w:rsidRPr="00612604">
                    <w:rPr>
                      <w:rFonts w:ascii="CG Times" w:hAnsi="CG Times"/>
                      <w:b/>
                      <w:sz w:val="18"/>
                    </w:rPr>
                    <w:t xml:space="preserve"> MATH</w:t>
                  </w: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r w:rsidRPr="00612604">
                    <w:rPr>
                      <w:rFonts w:ascii="CG Times" w:hAnsi="CG Times"/>
                      <w:b/>
                      <w:sz w:val="18"/>
                    </w:rPr>
                    <w:t>Student Achievement:</w:t>
                  </w:r>
                </w:p>
                <w:p w:rsidR="00586530" w:rsidRPr="00612604" w:rsidRDefault="00586530" w:rsidP="00586530">
                  <w:pPr>
                    <w:rPr>
                      <w:rFonts w:ascii="CG Times" w:hAnsi="CG Times"/>
                      <w:b/>
                      <w:sz w:val="18"/>
                    </w:rPr>
                  </w:pPr>
                </w:p>
                <w:p w:rsidR="002561BD" w:rsidRPr="00612604" w:rsidRDefault="002561BD" w:rsidP="00586530">
                  <w:pPr>
                    <w:rPr>
                      <w:rFonts w:ascii="CG Times" w:hAnsi="CG Times"/>
                      <w:b/>
                      <w:sz w:val="18"/>
                    </w:rPr>
                  </w:pPr>
                </w:p>
                <w:p w:rsidR="002561BD" w:rsidRPr="00612604" w:rsidRDefault="002561BD" w:rsidP="00586530">
                  <w:pPr>
                    <w:rPr>
                      <w:rFonts w:ascii="CG Times" w:hAnsi="CG Times"/>
                      <w:b/>
                      <w:sz w:val="18"/>
                    </w:rPr>
                  </w:pPr>
                </w:p>
                <w:p w:rsidR="002561BD" w:rsidRPr="00612604" w:rsidRDefault="002561BD" w:rsidP="00586530">
                  <w:pPr>
                    <w:rPr>
                      <w:rFonts w:ascii="CG Times" w:hAnsi="CG Times"/>
                      <w:b/>
                      <w:sz w:val="18"/>
                    </w:rPr>
                  </w:pPr>
                </w:p>
                <w:p w:rsidR="002561BD" w:rsidRPr="00612604" w:rsidRDefault="002561BD" w:rsidP="00586530">
                  <w:pPr>
                    <w:rPr>
                      <w:rFonts w:ascii="CG Times" w:hAnsi="CG Times"/>
                      <w:b/>
                      <w:sz w:val="18"/>
                    </w:rPr>
                  </w:pPr>
                </w:p>
                <w:p w:rsidR="002561BD" w:rsidRPr="00612604" w:rsidRDefault="002561BD" w:rsidP="00586530">
                  <w:pPr>
                    <w:rPr>
                      <w:rFonts w:ascii="CG Times" w:hAnsi="CG Times"/>
                      <w:b/>
                      <w:sz w:val="18"/>
                    </w:rPr>
                  </w:pPr>
                </w:p>
                <w:p w:rsidR="00DB07B8" w:rsidRPr="00612604" w:rsidRDefault="00DB07B8" w:rsidP="00586530">
                  <w:pPr>
                    <w:rPr>
                      <w:rFonts w:ascii="CG Times" w:hAnsi="CG Times"/>
                      <w:b/>
                      <w:sz w:val="18"/>
                    </w:rPr>
                  </w:pPr>
                </w:p>
                <w:p w:rsidR="00E13D89" w:rsidRPr="00612604" w:rsidRDefault="00E13D89" w:rsidP="00586530">
                  <w:pPr>
                    <w:rPr>
                      <w:rFonts w:ascii="CG Times" w:hAnsi="CG Times"/>
                      <w:b/>
                      <w:sz w:val="18"/>
                    </w:rPr>
                  </w:pPr>
                  <w:r w:rsidRPr="00612604">
                    <w:rPr>
                      <w:rFonts w:ascii="CG Times" w:hAnsi="CG Times"/>
                      <w:b/>
                      <w:sz w:val="18"/>
                    </w:rPr>
                    <w:t xml:space="preserve">        READING</w:t>
                  </w:r>
                </w:p>
              </w:tc>
              <w:tc>
                <w:tcPr>
                  <w:tcW w:w="3060" w:type="dxa"/>
                  <w:shd w:val="clear" w:color="auto" w:fill="auto"/>
                </w:tcPr>
                <w:p w:rsidR="00586530" w:rsidRPr="00612604" w:rsidRDefault="00586530" w:rsidP="00586530">
                  <w:pPr>
                    <w:rPr>
                      <w:rFonts w:ascii="CG Times" w:hAnsi="CG Times"/>
                      <w:sz w:val="18"/>
                    </w:rPr>
                  </w:pPr>
                  <w:r w:rsidRPr="00612604">
                    <w:rPr>
                      <w:rFonts w:ascii="CG Times" w:hAnsi="CG Times"/>
                      <w:sz w:val="18"/>
                    </w:rPr>
                    <w:t xml:space="preserve">               </w:t>
                  </w:r>
                </w:p>
                <w:p w:rsidR="00A96386" w:rsidRPr="00612604" w:rsidRDefault="003E6091" w:rsidP="00586530">
                  <w:pPr>
                    <w:rPr>
                      <w:rFonts w:ascii="CG Times" w:hAnsi="CG Times"/>
                      <w:sz w:val="18"/>
                    </w:rPr>
                  </w:pPr>
                  <w:r w:rsidRPr="00612604">
                    <w:rPr>
                      <w:rFonts w:ascii="CG Times" w:hAnsi="CG Times"/>
                      <w:b/>
                      <w:sz w:val="18"/>
                    </w:rPr>
                    <w:t>2014</w:t>
                  </w:r>
                  <w:r w:rsidR="00586530" w:rsidRPr="00612604">
                    <w:rPr>
                      <w:rFonts w:ascii="CG Times" w:hAnsi="CG Times"/>
                      <w:b/>
                      <w:sz w:val="18"/>
                    </w:rPr>
                    <w:t xml:space="preserve"> Math MCA III </w:t>
                  </w:r>
                  <w:r w:rsidR="00A96386" w:rsidRPr="00612604">
                    <w:rPr>
                      <w:rFonts w:ascii="CG Times" w:hAnsi="CG Times"/>
                      <w:sz w:val="18"/>
                    </w:rPr>
                    <w:t>that the school-wide</w:t>
                  </w:r>
                  <w:r w:rsidR="00701EE4">
                    <w:rPr>
                      <w:rFonts w:ascii="CG Times" w:hAnsi="CG Times"/>
                      <w:sz w:val="18"/>
                    </w:rPr>
                    <w:t xml:space="preserve"> district</w:t>
                  </w:r>
                  <w:r w:rsidR="00A96386" w:rsidRPr="00612604">
                    <w:rPr>
                      <w:rFonts w:ascii="CG Times" w:hAnsi="CG Times"/>
                      <w:sz w:val="18"/>
                    </w:rPr>
                    <w:t xml:space="preserve"> goal will close the achievement gaps for the following subgroups as measured by the MCA Math test:</w:t>
                  </w:r>
                </w:p>
                <w:p w:rsidR="00586530" w:rsidRPr="00612604" w:rsidRDefault="00A96386" w:rsidP="00A96386">
                  <w:pPr>
                    <w:pStyle w:val="ListParagraph"/>
                    <w:numPr>
                      <w:ilvl w:val="0"/>
                      <w:numId w:val="83"/>
                    </w:numPr>
                    <w:rPr>
                      <w:rFonts w:ascii="CG Times" w:hAnsi="CG Times"/>
                      <w:sz w:val="18"/>
                    </w:rPr>
                  </w:pPr>
                  <w:r w:rsidRPr="00612604">
                    <w:rPr>
                      <w:rFonts w:ascii="CG Times" w:hAnsi="CG Times"/>
                      <w:sz w:val="18"/>
                    </w:rPr>
                    <w:t>Special Educat</w:t>
                  </w:r>
                  <w:r w:rsidR="004F18DF">
                    <w:rPr>
                      <w:rFonts w:ascii="CG Times" w:hAnsi="CG Times"/>
                      <w:sz w:val="18"/>
                    </w:rPr>
                    <w:t xml:space="preserve">ion </w:t>
                  </w:r>
                  <w:r w:rsidR="00B24488">
                    <w:rPr>
                      <w:rFonts w:ascii="CG Times" w:hAnsi="CG Times"/>
                      <w:sz w:val="18"/>
                    </w:rPr>
                    <w:t xml:space="preserve"> students’</w:t>
                  </w:r>
                  <w:r w:rsidR="00CE1216">
                    <w:rPr>
                      <w:rFonts w:ascii="CG Times" w:hAnsi="CG Times"/>
                      <w:sz w:val="18"/>
                    </w:rPr>
                    <w:t xml:space="preserve"> </w:t>
                  </w:r>
                  <w:r w:rsidR="004F18DF">
                    <w:rPr>
                      <w:rFonts w:ascii="CG Times" w:hAnsi="CG Times"/>
                      <w:sz w:val="18"/>
                    </w:rPr>
                    <w:t>proficiency will improve 6% from 28.7% to 34.7% in the Spring of 2015.</w:t>
                  </w:r>
                </w:p>
                <w:p w:rsidR="00A96386" w:rsidRPr="00612604" w:rsidRDefault="00A96386" w:rsidP="00A96386">
                  <w:pPr>
                    <w:pStyle w:val="ListParagraph"/>
                    <w:numPr>
                      <w:ilvl w:val="0"/>
                      <w:numId w:val="83"/>
                    </w:numPr>
                    <w:rPr>
                      <w:rFonts w:ascii="CG Times" w:hAnsi="CG Times"/>
                      <w:sz w:val="18"/>
                    </w:rPr>
                  </w:pPr>
                  <w:r w:rsidRPr="00612604">
                    <w:rPr>
                      <w:rFonts w:ascii="CG Times" w:hAnsi="CG Times"/>
                      <w:sz w:val="18"/>
                    </w:rPr>
                    <w:t>America</w:t>
                  </w:r>
                  <w:r w:rsidR="00CE1216">
                    <w:rPr>
                      <w:rFonts w:ascii="CG Times" w:hAnsi="CG Times"/>
                      <w:sz w:val="18"/>
                    </w:rPr>
                    <w:t>n Indian students’ proficiency will improve from 42.8</w:t>
                  </w:r>
                  <w:r w:rsidRPr="00612604">
                    <w:rPr>
                      <w:rFonts w:ascii="CG Times" w:hAnsi="CG Times"/>
                      <w:sz w:val="18"/>
                    </w:rPr>
                    <w:t>%</w:t>
                  </w:r>
                  <w:r w:rsidR="00CE1216">
                    <w:rPr>
                      <w:rFonts w:ascii="CG Times" w:hAnsi="CG Times"/>
                      <w:sz w:val="18"/>
                    </w:rPr>
                    <w:t xml:space="preserve"> to 48.8%</w:t>
                  </w:r>
                  <w:r w:rsidRPr="00612604">
                    <w:rPr>
                      <w:rFonts w:ascii="CG Times" w:hAnsi="CG Times"/>
                      <w:sz w:val="18"/>
                    </w:rPr>
                    <w:t xml:space="preserve"> in the Spring of 201</w:t>
                  </w:r>
                  <w:r w:rsidR="00CE1216">
                    <w:rPr>
                      <w:rFonts w:ascii="CG Times" w:hAnsi="CG Times"/>
                      <w:sz w:val="18"/>
                    </w:rPr>
                    <w:t>5.</w:t>
                  </w:r>
                </w:p>
                <w:p w:rsidR="00B8459E" w:rsidRDefault="00A96386" w:rsidP="00586530">
                  <w:pPr>
                    <w:pStyle w:val="ListParagraph"/>
                    <w:numPr>
                      <w:ilvl w:val="0"/>
                      <w:numId w:val="83"/>
                    </w:numPr>
                    <w:rPr>
                      <w:rFonts w:ascii="CG Times" w:hAnsi="CG Times"/>
                      <w:sz w:val="18"/>
                    </w:rPr>
                  </w:pPr>
                  <w:r w:rsidRPr="00612604">
                    <w:rPr>
                      <w:rFonts w:ascii="CG Times" w:hAnsi="CG Times"/>
                      <w:sz w:val="18"/>
                    </w:rPr>
                    <w:t>Free &amp; Reduce</w:t>
                  </w:r>
                  <w:r w:rsidR="006C5500">
                    <w:rPr>
                      <w:rFonts w:ascii="CG Times" w:hAnsi="CG Times"/>
                      <w:sz w:val="18"/>
                    </w:rPr>
                    <w:t>d Lunch students’ proficiency will improve from 51.9% to 57.9% in Spring of 2015.</w:t>
                  </w:r>
                </w:p>
                <w:p w:rsidR="00B8459E" w:rsidRDefault="00B8459E" w:rsidP="00B8459E">
                  <w:pPr>
                    <w:pStyle w:val="ListParagraph"/>
                    <w:ind w:left="360"/>
                    <w:rPr>
                      <w:rFonts w:ascii="CG Times" w:hAnsi="CG Times"/>
                      <w:sz w:val="18"/>
                    </w:rPr>
                  </w:pPr>
                </w:p>
                <w:p w:rsidR="00B8459E" w:rsidRDefault="00B8459E" w:rsidP="00B8459E">
                  <w:pPr>
                    <w:pStyle w:val="ListParagraph"/>
                    <w:ind w:left="360"/>
                    <w:rPr>
                      <w:rFonts w:ascii="CG Times" w:hAnsi="CG Times"/>
                      <w:sz w:val="18"/>
                    </w:rPr>
                  </w:pPr>
                </w:p>
                <w:p w:rsidR="00B8459E" w:rsidRDefault="00B8459E" w:rsidP="00B8459E">
                  <w:pPr>
                    <w:pStyle w:val="ListParagraph"/>
                    <w:ind w:left="360"/>
                    <w:rPr>
                      <w:rFonts w:ascii="CG Times" w:hAnsi="CG Times"/>
                      <w:sz w:val="18"/>
                    </w:rPr>
                  </w:pPr>
                </w:p>
                <w:p w:rsidR="00586530" w:rsidRPr="00B8459E" w:rsidRDefault="00586530" w:rsidP="00B8459E">
                  <w:pPr>
                    <w:rPr>
                      <w:rFonts w:ascii="CG Times" w:hAnsi="CG Times"/>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r w:rsidRPr="00612604">
                    <w:rPr>
                      <w:rFonts w:ascii="CG Times" w:hAnsi="CG Times"/>
                      <w:b/>
                      <w:sz w:val="18"/>
                    </w:rPr>
                    <w:t xml:space="preserve">RIT Growth – </w:t>
                  </w:r>
                  <w:r w:rsidRPr="00612604">
                    <w:rPr>
                      <w:rFonts w:ascii="CG Times" w:hAnsi="CG Times"/>
                      <w:sz w:val="18"/>
                    </w:rPr>
                    <w:t xml:space="preserve">continue focus on expected growth for all students.  </w:t>
                  </w:r>
                </w:p>
                <w:p w:rsidR="00586530" w:rsidRPr="00612604" w:rsidRDefault="00586530" w:rsidP="00586530">
                  <w:pPr>
                    <w:rPr>
                      <w:rFonts w:ascii="CG Times" w:hAnsi="CG Times"/>
                      <w:sz w:val="18"/>
                    </w:rPr>
                  </w:pPr>
                </w:p>
                <w:p w:rsidR="003E30C6" w:rsidRPr="00612604" w:rsidRDefault="003E30C6" w:rsidP="00586530">
                  <w:pPr>
                    <w:rPr>
                      <w:rFonts w:ascii="CG Times" w:hAnsi="CG Times"/>
                      <w:sz w:val="18"/>
                    </w:rPr>
                  </w:pPr>
                </w:p>
                <w:p w:rsidR="000C53BC" w:rsidRPr="00612604" w:rsidRDefault="000C53BC" w:rsidP="00586530">
                  <w:pPr>
                    <w:rPr>
                      <w:rFonts w:ascii="CG Times" w:hAnsi="CG Times"/>
                      <w:sz w:val="18"/>
                    </w:rPr>
                  </w:pPr>
                </w:p>
                <w:p w:rsidR="000C53BC" w:rsidRPr="00612604" w:rsidRDefault="000C53BC" w:rsidP="00586530">
                  <w:pPr>
                    <w:rPr>
                      <w:rFonts w:ascii="CG Times" w:hAnsi="CG Times"/>
                      <w:sz w:val="18"/>
                    </w:rPr>
                  </w:pPr>
                </w:p>
                <w:p w:rsidR="000C53BC" w:rsidRPr="00612604" w:rsidRDefault="000C53BC" w:rsidP="00586530">
                  <w:pPr>
                    <w:rPr>
                      <w:rFonts w:ascii="CG Times" w:hAnsi="CG Times"/>
                      <w:sz w:val="18"/>
                    </w:rPr>
                  </w:pPr>
                </w:p>
                <w:p w:rsidR="003D73E9" w:rsidRPr="00612604" w:rsidRDefault="003D73E9" w:rsidP="00586530">
                  <w:pPr>
                    <w:rPr>
                      <w:rFonts w:ascii="CG Times" w:hAnsi="CG Times"/>
                      <w:sz w:val="18"/>
                    </w:rPr>
                  </w:pPr>
                </w:p>
                <w:p w:rsidR="003D73E9" w:rsidRPr="00612604" w:rsidRDefault="003D73E9" w:rsidP="00586530">
                  <w:pPr>
                    <w:rPr>
                      <w:rFonts w:ascii="CG Times" w:hAnsi="CG Times"/>
                      <w:sz w:val="18"/>
                    </w:rPr>
                  </w:pPr>
                </w:p>
                <w:p w:rsidR="00BB7450" w:rsidRPr="00612604" w:rsidRDefault="00BB7450" w:rsidP="00586530">
                  <w:pPr>
                    <w:rPr>
                      <w:rFonts w:ascii="CG Times" w:hAnsi="CG Times"/>
                      <w:sz w:val="18"/>
                    </w:rPr>
                  </w:pPr>
                </w:p>
                <w:p w:rsidR="00BB7450" w:rsidRPr="00612604" w:rsidRDefault="00BB7450" w:rsidP="00586530">
                  <w:pPr>
                    <w:rPr>
                      <w:rFonts w:ascii="CG Times" w:hAnsi="CG Times"/>
                      <w:sz w:val="18"/>
                    </w:rPr>
                  </w:pPr>
                </w:p>
                <w:p w:rsidR="00BB7450" w:rsidRPr="00612604" w:rsidRDefault="00BB7450" w:rsidP="00586530">
                  <w:pPr>
                    <w:rPr>
                      <w:rFonts w:ascii="CG Times" w:hAnsi="CG Times"/>
                      <w:sz w:val="18"/>
                    </w:rPr>
                  </w:pPr>
                </w:p>
                <w:p w:rsidR="00BB7450" w:rsidRPr="00612604" w:rsidRDefault="00BB7450" w:rsidP="00586530">
                  <w:pPr>
                    <w:rPr>
                      <w:rFonts w:ascii="CG Times" w:hAnsi="CG Times"/>
                      <w:sz w:val="18"/>
                    </w:rPr>
                  </w:pPr>
                </w:p>
                <w:p w:rsidR="00BB7450" w:rsidRPr="00612604" w:rsidRDefault="00BB7450" w:rsidP="00586530">
                  <w:pPr>
                    <w:rPr>
                      <w:rFonts w:ascii="CG Times" w:hAnsi="CG Times"/>
                      <w:sz w:val="18"/>
                    </w:rPr>
                  </w:pPr>
                </w:p>
                <w:p w:rsidR="00DF407F" w:rsidRPr="00612604" w:rsidRDefault="00DF407F" w:rsidP="00586530">
                  <w:pPr>
                    <w:rPr>
                      <w:rFonts w:ascii="CG Times" w:hAnsi="CG Times"/>
                      <w:sz w:val="18"/>
                    </w:rPr>
                  </w:pPr>
                </w:p>
                <w:p w:rsidR="00DF407F" w:rsidRPr="00612604" w:rsidRDefault="00DF407F"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sz w:val="18"/>
                    </w:rPr>
                    <w:t>AIMSweb data:  Tests of Early Numeracy</w:t>
                  </w:r>
                </w:p>
                <w:p w:rsidR="00586530" w:rsidRPr="00612604" w:rsidRDefault="00586530" w:rsidP="00586530">
                  <w:pPr>
                    <w:rPr>
                      <w:rFonts w:ascii="CG Times" w:hAnsi="CG Times"/>
                      <w:sz w:val="18"/>
                    </w:rPr>
                  </w:pPr>
                </w:p>
                <w:p w:rsidR="00586530" w:rsidRPr="00612604" w:rsidRDefault="00586530" w:rsidP="00586530">
                  <w:pPr>
                    <w:widowControl/>
                    <w:numPr>
                      <w:ilvl w:val="0"/>
                      <w:numId w:val="74"/>
                    </w:numPr>
                    <w:spacing w:after="0" w:line="240" w:lineRule="auto"/>
                    <w:rPr>
                      <w:rFonts w:ascii="CG Times" w:hAnsi="CG Times"/>
                      <w:sz w:val="18"/>
                    </w:rPr>
                  </w:pPr>
                  <w:r w:rsidRPr="00612604">
                    <w:rPr>
                      <w:rFonts w:ascii="CG Times" w:hAnsi="CG Times"/>
                      <w:sz w:val="18"/>
                    </w:rPr>
                    <w:t>In Grade</w:t>
                  </w:r>
                  <w:r w:rsidR="00041801" w:rsidRPr="00612604">
                    <w:rPr>
                      <w:rFonts w:ascii="CG Times" w:hAnsi="CG Times"/>
                      <w:sz w:val="18"/>
                    </w:rPr>
                    <w:t xml:space="preserve"> K fewer than 75% of students reached the target scores </w:t>
                  </w:r>
                  <w:r w:rsidR="00397E90" w:rsidRPr="00612604">
                    <w:rPr>
                      <w:rFonts w:ascii="CG Times" w:hAnsi="CG Times"/>
                      <w:sz w:val="18"/>
                    </w:rPr>
                    <w:t xml:space="preserve"> </w:t>
                  </w:r>
                  <w:r w:rsidR="00041801" w:rsidRPr="00612604">
                    <w:rPr>
                      <w:rFonts w:ascii="CG Times" w:hAnsi="CG Times"/>
                      <w:sz w:val="18"/>
                    </w:rPr>
                    <w:t>in Oral Counting and Number Identification.</w:t>
                  </w:r>
                </w:p>
                <w:p w:rsidR="00586530" w:rsidRPr="00612604" w:rsidRDefault="00D378A9" w:rsidP="00586530">
                  <w:pPr>
                    <w:widowControl/>
                    <w:numPr>
                      <w:ilvl w:val="0"/>
                      <w:numId w:val="74"/>
                    </w:numPr>
                    <w:spacing w:after="0" w:line="240" w:lineRule="auto"/>
                    <w:rPr>
                      <w:rFonts w:ascii="CG Times" w:hAnsi="CG Times"/>
                      <w:sz w:val="18"/>
                    </w:rPr>
                  </w:pPr>
                  <w:r w:rsidRPr="00612604">
                    <w:rPr>
                      <w:rFonts w:ascii="CG Times" w:hAnsi="CG Times"/>
                      <w:sz w:val="18"/>
                    </w:rPr>
                    <w:t xml:space="preserve">Grade 1 – Fewer than 75% </w:t>
                  </w:r>
                  <w:r w:rsidR="00110C04" w:rsidRPr="00612604">
                    <w:rPr>
                      <w:rFonts w:ascii="CG Times" w:hAnsi="CG Times"/>
                      <w:sz w:val="18"/>
                    </w:rPr>
                    <w:t>of students i</w:t>
                  </w:r>
                  <w:r w:rsidRPr="00612604">
                    <w:rPr>
                      <w:rFonts w:ascii="CG Times" w:hAnsi="CG Times"/>
                      <w:sz w:val="18"/>
                    </w:rPr>
                    <w:t>n</w:t>
                  </w:r>
                  <w:r w:rsidR="00041801" w:rsidRPr="00612604">
                    <w:rPr>
                      <w:rFonts w:ascii="CG Times" w:hAnsi="CG Times"/>
                      <w:sz w:val="18"/>
                    </w:rPr>
                    <w:t xml:space="preserve"> </w:t>
                  </w:r>
                  <w:r w:rsidR="00586530" w:rsidRPr="00612604">
                    <w:rPr>
                      <w:rFonts w:ascii="CG Times" w:hAnsi="CG Times"/>
                      <w:sz w:val="18"/>
                    </w:rPr>
                    <w:t>reached the target scores i</w:t>
                  </w:r>
                  <w:r w:rsidR="00397E90" w:rsidRPr="00612604">
                    <w:rPr>
                      <w:rFonts w:ascii="CG Times" w:hAnsi="CG Times"/>
                      <w:sz w:val="18"/>
                    </w:rPr>
                    <w:t xml:space="preserve">n Oral Counting and Number Identification. </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CD5DFE" w:rsidP="00586530">
                  <w:pPr>
                    <w:rPr>
                      <w:rFonts w:ascii="CG Times" w:hAnsi="CG Times"/>
                      <w:b/>
                      <w:sz w:val="18"/>
                    </w:rPr>
                  </w:pPr>
                  <w:r w:rsidRPr="00612604">
                    <w:rPr>
                      <w:rFonts w:ascii="CG Times" w:hAnsi="CG Times"/>
                      <w:b/>
                      <w:sz w:val="18"/>
                    </w:rPr>
                    <w:t>2014</w:t>
                  </w:r>
                  <w:r w:rsidR="00586530" w:rsidRPr="00612604">
                    <w:rPr>
                      <w:rFonts w:ascii="CG Times" w:hAnsi="CG Times"/>
                      <w:b/>
                      <w:sz w:val="18"/>
                    </w:rPr>
                    <w:t xml:space="preserve"> Reading MCA II</w:t>
                  </w:r>
                  <w:r w:rsidR="00855D17" w:rsidRPr="00612604">
                    <w:rPr>
                      <w:rFonts w:ascii="CG Times" w:hAnsi="CG Times"/>
                      <w:b/>
                      <w:sz w:val="18"/>
                    </w:rPr>
                    <w:t>I</w:t>
                  </w:r>
                  <w:r w:rsidR="00586530" w:rsidRPr="00612604">
                    <w:rPr>
                      <w:rFonts w:ascii="CG Times" w:hAnsi="CG Times"/>
                      <w:b/>
                      <w:sz w:val="18"/>
                    </w:rPr>
                    <w:t xml:space="preserve"> indicates achieve</w:t>
                  </w:r>
                  <w:r w:rsidR="001E2E26">
                    <w:rPr>
                      <w:rFonts w:ascii="CG Times" w:hAnsi="CG Times"/>
                      <w:b/>
                      <w:sz w:val="18"/>
                    </w:rPr>
                    <w:t>ment proficiency</w:t>
                  </w:r>
                  <w:r w:rsidRPr="00612604">
                    <w:rPr>
                      <w:rFonts w:ascii="CG Times" w:hAnsi="CG Times"/>
                      <w:b/>
                      <w:sz w:val="18"/>
                    </w:rPr>
                    <w:t xml:space="preserve"> </w:t>
                  </w:r>
                  <w:r w:rsidR="003306BC" w:rsidRPr="00612604">
                    <w:rPr>
                      <w:rFonts w:ascii="CG Times" w:hAnsi="CG Times"/>
                      <w:b/>
                      <w:sz w:val="18"/>
                    </w:rPr>
                    <w:t xml:space="preserve">in Special Education </w:t>
                  </w:r>
                  <w:r w:rsidR="001E2E26">
                    <w:rPr>
                      <w:rFonts w:ascii="CG Times" w:hAnsi="CG Times"/>
                      <w:b/>
                      <w:sz w:val="18"/>
                    </w:rPr>
                    <w:t>and we will continue to close the gap by 6% from 38.9% in the Spring of 2014 to 44.9%</w:t>
                  </w:r>
                  <w:r w:rsidR="003306BC" w:rsidRPr="00612604">
                    <w:rPr>
                      <w:rFonts w:ascii="CG Times" w:hAnsi="CG Times"/>
                      <w:b/>
                      <w:sz w:val="18"/>
                    </w:rPr>
                    <w:t>% in the Spring of 2015.  American Indian</w:t>
                  </w:r>
                  <w:r w:rsidR="001E2E26">
                    <w:rPr>
                      <w:rFonts w:ascii="CG Times" w:hAnsi="CG Times"/>
                      <w:b/>
                      <w:sz w:val="18"/>
                    </w:rPr>
                    <w:t xml:space="preserve"> will continue to close the gap by 6% from 46.6% in the Spring of 2014 to 52.6</w:t>
                  </w:r>
                  <w:r w:rsidR="003306BC" w:rsidRPr="00612604">
                    <w:rPr>
                      <w:rFonts w:ascii="CG Times" w:hAnsi="CG Times"/>
                      <w:b/>
                      <w:sz w:val="18"/>
                    </w:rPr>
                    <w:t>% in the Spring of 20</w:t>
                  </w:r>
                  <w:r w:rsidR="001E2E26">
                    <w:rPr>
                      <w:rFonts w:ascii="CG Times" w:hAnsi="CG Times"/>
                      <w:b/>
                      <w:sz w:val="18"/>
                    </w:rPr>
                    <w:t>15.  Free &amp; Reduced Lunch will continue to close the gap by 6</w:t>
                  </w:r>
                  <w:r w:rsidR="003306BC" w:rsidRPr="00612604">
                    <w:rPr>
                      <w:rFonts w:ascii="CG Times" w:hAnsi="CG Times"/>
                      <w:b/>
                      <w:sz w:val="18"/>
                    </w:rPr>
                    <w:t>% from 5</w:t>
                  </w:r>
                  <w:r w:rsidR="001E2E26">
                    <w:rPr>
                      <w:rFonts w:ascii="CG Times" w:hAnsi="CG Times"/>
                      <w:b/>
                      <w:sz w:val="18"/>
                    </w:rPr>
                    <w:t>9.5% in the Spring of 2014 to 65.5</w:t>
                  </w:r>
                  <w:r w:rsidR="003306BC" w:rsidRPr="00612604">
                    <w:rPr>
                      <w:rFonts w:ascii="CG Times" w:hAnsi="CG Times"/>
                      <w:b/>
                      <w:sz w:val="18"/>
                    </w:rPr>
                    <w:t>% in 2015.</w:t>
                  </w:r>
                  <w:r w:rsidR="00446770" w:rsidRPr="00612604">
                    <w:rPr>
                      <w:rFonts w:ascii="CG Times" w:hAnsi="CG Times"/>
                      <w:b/>
                      <w:sz w:val="18"/>
                    </w:rPr>
                    <w:t xml:space="preserve"> </w:t>
                  </w:r>
                </w:p>
                <w:p w:rsidR="00586530" w:rsidRPr="00612604" w:rsidRDefault="00586530" w:rsidP="00586530">
                  <w:pPr>
                    <w:rPr>
                      <w:rFonts w:ascii="CG Times" w:hAnsi="CG Times"/>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r w:rsidRPr="00612604">
                    <w:rPr>
                      <w:rFonts w:ascii="CG Times" w:hAnsi="CG Times"/>
                      <w:b/>
                      <w:sz w:val="18"/>
                    </w:rPr>
                    <w:t xml:space="preserve">RIT Growth – </w:t>
                  </w:r>
                  <w:r w:rsidRPr="00612604">
                    <w:rPr>
                      <w:rFonts w:ascii="CG Times" w:hAnsi="CG Times"/>
                      <w:sz w:val="18"/>
                    </w:rPr>
                    <w:t>continue focus on expected growth for a</w:t>
                  </w:r>
                  <w:r w:rsidR="00794449" w:rsidRPr="00612604">
                    <w:rPr>
                      <w:rFonts w:ascii="CG Times" w:hAnsi="CG Times"/>
                      <w:sz w:val="18"/>
                    </w:rPr>
                    <w:t>ll students.</w:t>
                  </w:r>
                  <w:r w:rsidR="000A6084" w:rsidRPr="00612604">
                    <w:rPr>
                      <w:rFonts w:ascii="CG Times" w:hAnsi="CG Times"/>
                      <w:sz w:val="18"/>
                    </w:rPr>
                    <w:t xml:space="preserve">  Lowest strand was Informational Text in 5</w:t>
                  </w:r>
                  <w:r w:rsidR="000A6084" w:rsidRPr="00612604">
                    <w:rPr>
                      <w:rFonts w:ascii="CG Times" w:hAnsi="CG Times"/>
                      <w:sz w:val="18"/>
                      <w:vertAlign w:val="superscript"/>
                    </w:rPr>
                    <w:t>th</w:t>
                  </w:r>
                  <w:r w:rsidR="000A6084" w:rsidRPr="00612604">
                    <w:rPr>
                      <w:rFonts w:ascii="CG Times" w:hAnsi="CG Times"/>
                      <w:sz w:val="18"/>
                    </w:rPr>
                    <w:t xml:space="preserve"> grade.</w:t>
                  </w:r>
                </w:p>
                <w:p w:rsidR="00586530" w:rsidRPr="00612604" w:rsidRDefault="00586530" w:rsidP="00586530">
                  <w:pPr>
                    <w:rPr>
                      <w:rFonts w:ascii="CG Times" w:hAnsi="CG Times"/>
                      <w:b/>
                      <w:sz w:val="18"/>
                    </w:rPr>
                  </w:pPr>
                </w:p>
                <w:p w:rsidR="00DF265D" w:rsidRPr="00612604" w:rsidRDefault="00DF265D" w:rsidP="00586530">
                  <w:pPr>
                    <w:rPr>
                      <w:rFonts w:ascii="CG Times" w:hAnsi="CG Times"/>
                      <w:b/>
                      <w:sz w:val="18"/>
                    </w:rPr>
                  </w:pPr>
                </w:p>
                <w:p w:rsidR="00DF265D" w:rsidRPr="00612604" w:rsidRDefault="00DF265D" w:rsidP="00586530">
                  <w:pPr>
                    <w:rPr>
                      <w:rFonts w:ascii="CG Times" w:hAnsi="CG Times"/>
                      <w:b/>
                      <w:sz w:val="18"/>
                    </w:rPr>
                  </w:pPr>
                </w:p>
                <w:p w:rsidR="00DF265D" w:rsidRPr="00612604" w:rsidRDefault="00DF265D" w:rsidP="00586530">
                  <w:pPr>
                    <w:rPr>
                      <w:rFonts w:ascii="CG Times" w:hAnsi="CG Times"/>
                      <w:b/>
                      <w:sz w:val="18"/>
                    </w:rPr>
                  </w:pPr>
                </w:p>
                <w:p w:rsidR="00DF265D" w:rsidRPr="00612604" w:rsidRDefault="00DF265D" w:rsidP="00586530">
                  <w:pPr>
                    <w:rPr>
                      <w:rFonts w:ascii="CG Times" w:hAnsi="CG Times"/>
                      <w:b/>
                      <w:sz w:val="18"/>
                    </w:rPr>
                  </w:pPr>
                </w:p>
                <w:p w:rsidR="00DF265D" w:rsidRPr="00612604" w:rsidRDefault="00DF265D" w:rsidP="00586530">
                  <w:pPr>
                    <w:rPr>
                      <w:rFonts w:ascii="CG Times" w:hAnsi="CG Times"/>
                      <w:b/>
                      <w:sz w:val="18"/>
                    </w:rPr>
                  </w:pPr>
                </w:p>
                <w:p w:rsidR="00DF265D" w:rsidRPr="00612604" w:rsidRDefault="00DF265D" w:rsidP="00586530">
                  <w:pPr>
                    <w:rPr>
                      <w:rFonts w:ascii="CG Times" w:hAnsi="CG Times"/>
                      <w:b/>
                      <w:sz w:val="18"/>
                    </w:rPr>
                  </w:pPr>
                </w:p>
                <w:p w:rsidR="00586530" w:rsidRPr="00612604" w:rsidRDefault="003306BC" w:rsidP="00586530">
                  <w:pPr>
                    <w:rPr>
                      <w:rFonts w:ascii="CG Times" w:hAnsi="CG Times"/>
                      <w:b/>
                      <w:sz w:val="18"/>
                    </w:rPr>
                  </w:pPr>
                  <w:r w:rsidRPr="00612604">
                    <w:rPr>
                      <w:rFonts w:ascii="CG Times" w:hAnsi="CG Times"/>
                      <w:b/>
                      <w:sz w:val="18"/>
                    </w:rPr>
                    <w:t>AIMSweb: Spring 2014</w:t>
                  </w:r>
                  <w:r w:rsidR="00586530" w:rsidRPr="00612604">
                    <w:rPr>
                      <w:rFonts w:ascii="CG Times" w:hAnsi="CG Times"/>
                      <w:b/>
                      <w:sz w:val="18"/>
                    </w:rPr>
                    <w:t xml:space="preserve"> Assessments</w:t>
                  </w:r>
                </w:p>
                <w:p w:rsidR="00586530" w:rsidRPr="00612604" w:rsidRDefault="00586530" w:rsidP="00586530">
                  <w:pPr>
                    <w:pStyle w:val="BodyText3"/>
                    <w:rPr>
                      <w:color w:val="auto"/>
                      <w:u w:val="single"/>
                    </w:rPr>
                  </w:pPr>
                </w:p>
                <w:p w:rsidR="00586530" w:rsidRPr="00612604" w:rsidRDefault="00586530" w:rsidP="00586530">
                  <w:pPr>
                    <w:pStyle w:val="BodyText3"/>
                    <w:rPr>
                      <w:color w:val="auto"/>
                      <w:u w:val="single"/>
                    </w:rPr>
                  </w:pPr>
                </w:p>
                <w:p w:rsidR="00586530" w:rsidRPr="00612604" w:rsidRDefault="00586530" w:rsidP="00586530">
                  <w:pPr>
                    <w:pStyle w:val="BodyText3"/>
                    <w:rPr>
                      <w:color w:val="auto"/>
                    </w:rPr>
                  </w:pPr>
                  <w:r w:rsidRPr="00612604">
                    <w:rPr>
                      <w:color w:val="auto"/>
                      <w:u w:val="single"/>
                    </w:rPr>
                    <w:t>Kindergarten</w:t>
                  </w:r>
                  <w:r w:rsidR="006867F3" w:rsidRPr="00612604">
                    <w:rPr>
                      <w:color w:val="auto"/>
                    </w:rPr>
                    <w:t>: (2014-2015</w:t>
                  </w:r>
                  <w:r w:rsidRPr="00612604">
                    <w:rPr>
                      <w:color w:val="auto"/>
                    </w:rPr>
                    <w:t>)</w:t>
                  </w:r>
                </w:p>
                <w:p w:rsidR="00586530" w:rsidRPr="00612604" w:rsidRDefault="00586530" w:rsidP="00586530">
                  <w:pPr>
                    <w:widowControl/>
                    <w:numPr>
                      <w:ilvl w:val="0"/>
                      <w:numId w:val="67"/>
                    </w:numPr>
                    <w:spacing w:after="0" w:line="240" w:lineRule="auto"/>
                    <w:rPr>
                      <w:rFonts w:ascii="CG Times" w:hAnsi="CG Times"/>
                      <w:b/>
                      <w:sz w:val="18"/>
                      <w:u w:val="single"/>
                    </w:rPr>
                  </w:pPr>
                  <w:r w:rsidRPr="00612604">
                    <w:rPr>
                      <w:rFonts w:ascii="CG Times" w:hAnsi="CG Times"/>
                      <w:sz w:val="18"/>
                    </w:rPr>
                    <w:t>Letter Naming</w:t>
                  </w:r>
                </w:p>
                <w:p w:rsidR="00586530" w:rsidRPr="00612604" w:rsidRDefault="00586530" w:rsidP="00586530">
                  <w:pPr>
                    <w:widowControl/>
                    <w:numPr>
                      <w:ilvl w:val="0"/>
                      <w:numId w:val="67"/>
                    </w:numPr>
                    <w:spacing w:after="0" w:line="240" w:lineRule="auto"/>
                    <w:rPr>
                      <w:rFonts w:ascii="CG Times" w:hAnsi="CG Times"/>
                      <w:b/>
                      <w:sz w:val="18"/>
                      <w:u w:val="single"/>
                    </w:rPr>
                  </w:pPr>
                  <w:r w:rsidRPr="00612604">
                    <w:rPr>
                      <w:rFonts w:ascii="CG Times" w:hAnsi="CG Times"/>
                      <w:sz w:val="18"/>
                    </w:rPr>
                    <w:t>Letter Sounds</w:t>
                  </w:r>
                </w:p>
                <w:p w:rsidR="00586530" w:rsidRPr="00612604" w:rsidRDefault="00586530" w:rsidP="00586530">
                  <w:pPr>
                    <w:widowControl/>
                    <w:numPr>
                      <w:ilvl w:val="0"/>
                      <w:numId w:val="67"/>
                    </w:numPr>
                    <w:spacing w:after="0" w:line="240" w:lineRule="auto"/>
                    <w:rPr>
                      <w:rFonts w:ascii="CG Times" w:hAnsi="CG Times"/>
                      <w:b/>
                      <w:sz w:val="18"/>
                      <w:u w:val="single"/>
                    </w:rPr>
                  </w:pPr>
                  <w:r w:rsidRPr="00612604">
                    <w:rPr>
                      <w:rFonts w:ascii="CG Times" w:hAnsi="CG Times"/>
                      <w:sz w:val="18"/>
                    </w:rPr>
                    <w:t>Phoneme Segmentation</w:t>
                  </w:r>
                </w:p>
                <w:p w:rsidR="00586530" w:rsidRPr="00612604" w:rsidRDefault="00586530" w:rsidP="00586530">
                  <w:pPr>
                    <w:rPr>
                      <w:rFonts w:ascii="CG Times" w:hAnsi="CG Times"/>
                      <w:b/>
                      <w:sz w:val="18"/>
                      <w:u w:val="single"/>
                    </w:rPr>
                  </w:pPr>
                </w:p>
                <w:p w:rsidR="0079161F" w:rsidRPr="00612604" w:rsidRDefault="0079161F" w:rsidP="00586530">
                  <w:pPr>
                    <w:rPr>
                      <w:rFonts w:ascii="CG Times" w:hAnsi="CG Times"/>
                      <w:b/>
                      <w:sz w:val="18"/>
                      <w:u w:val="single"/>
                    </w:rPr>
                  </w:pPr>
                </w:p>
                <w:p w:rsidR="0079161F" w:rsidRPr="00612604" w:rsidRDefault="0079161F" w:rsidP="00586530">
                  <w:pPr>
                    <w:rPr>
                      <w:rFonts w:ascii="CG Times" w:hAnsi="CG Times"/>
                      <w:b/>
                      <w:sz w:val="18"/>
                      <w:u w:val="single"/>
                    </w:rPr>
                  </w:pPr>
                </w:p>
                <w:p w:rsidR="0079161F" w:rsidRPr="00612604" w:rsidRDefault="0079161F" w:rsidP="00586530">
                  <w:pPr>
                    <w:rPr>
                      <w:rFonts w:ascii="CG Times" w:hAnsi="CG Times"/>
                      <w:b/>
                      <w:sz w:val="18"/>
                      <w:u w:val="single"/>
                    </w:rPr>
                  </w:pPr>
                </w:p>
                <w:p w:rsidR="0079161F" w:rsidRPr="00612604" w:rsidRDefault="0079161F" w:rsidP="00586530">
                  <w:pPr>
                    <w:rPr>
                      <w:rFonts w:ascii="CG Times" w:hAnsi="CG Times"/>
                      <w:b/>
                      <w:sz w:val="18"/>
                      <w:u w:val="single"/>
                    </w:rPr>
                  </w:pPr>
                </w:p>
                <w:p w:rsidR="00586530" w:rsidRPr="00612604" w:rsidRDefault="00586530" w:rsidP="00586530">
                  <w:pPr>
                    <w:rPr>
                      <w:rFonts w:ascii="CG Times" w:hAnsi="CG Times"/>
                      <w:sz w:val="18"/>
                    </w:rPr>
                  </w:pPr>
                  <w:r w:rsidRPr="00612604">
                    <w:rPr>
                      <w:rFonts w:ascii="CG Times" w:hAnsi="CG Times"/>
                      <w:b/>
                      <w:sz w:val="18"/>
                      <w:u w:val="single"/>
                    </w:rPr>
                    <w:t>1</w:t>
                  </w:r>
                  <w:r w:rsidRPr="00612604">
                    <w:rPr>
                      <w:rFonts w:ascii="CG Times" w:hAnsi="CG Times"/>
                      <w:b/>
                      <w:sz w:val="18"/>
                      <w:u w:val="single"/>
                      <w:vertAlign w:val="superscript"/>
                    </w:rPr>
                    <w:t>st</w:t>
                  </w:r>
                  <w:r w:rsidRPr="00612604">
                    <w:rPr>
                      <w:rFonts w:ascii="CG Times" w:hAnsi="CG Times"/>
                      <w:b/>
                      <w:sz w:val="18"/>
                      <w:u w:val="single"/>
                    </w:rPr>
                    <w:t xml:space="preserve"> Grade</w:t>
                  </w:r>
                  <w:r w:rsidRPr="00612604">
                    <w:rPr>
                      <w:rFonts w:ascii="CG Times" w:hAnsi="CG Times"/>
                      <w:b/>
                      <w:sz w:val="18"/>
                    </w:rPr>
                    <w:t xml:space="preserve">: </w:t>
                  </w:r>
                </w:p>
                <w:p w:rsidR="000A58BF" w:rsidRPr="00612604" w:rsidRDefault="00586530" w:rsidP="000A58BF">
                  <w:pPr>
                    <w:widowControl/>
                    <w:numPr>
                      <w:ilvl w:val="0"/>
                      <w:numId w:val="70"/>
                    </w:numPr>
                    <w:spacing w:after="0" w:line="240" w:lineRule="auto"/>
                    <w:rPr>
                      <w:sz w:val="18"/>
                    </w:rPr>
                  </w:pPr>
                  <w:r w:rsidRPr="00612604">
                    <w:rPr>
                      <w:sz w:val="18"/>
                    </w:rPr>
                    <w:t>Oral Reading Fluency</w:t>
                  </w:r>
                  <w:r w:rsidR="000A58BF" w:rsidRPr="00612604">
                    <w:rPr>
                      <w:sz w:val="18"/>
                    </w:rPr>
                    <w:t xml:space="preserve"> (R-CBM) indicated 46.0% of 1</w:t>
                  </w:r>
                  <w:r w:rsidR="000A58BF" w:rsidRPr="00612604">
                    <w:rPr>
                      <w:sz w:val="18"/>
                      <w:vertAlign w:val="superscript"/>
                    </w:rPr>
                    <w:t>st</w:t>
                  </w:r>
                  <w:r w:rsidR="000A58BF" w:rsidRPr="00612604">
                    <w:rPr>
                      <w:sz w:val="18"/>
                    </w:rPr>
                    <w:t xml:space="preserve"> graders met benchmark goals.  Increased from Winter to Spring by 8%.</w:t>
                  </w:r>
                </w:p>
                <w:p w:rsidR="00586530" w:rsidRPr="00612604" w:rsidRDefault="00586530" w:rsidP="000A58BF">
                  <w:pPr>
                    <w:widowControl/>
                    <w:spacing w:after="0" w:line="240" w:lineRule="auto"/>
                    <w:rPr>
                      <w:b/>
                      <w:sz w:val="18"/>
                    </w:rPr>
                  </w:pPr>
                </w:p>
                <w:p w:rsidR="00586530" w:rsidRPr="00612604" w:rsidRDefault="00586530" w:rsidP="00586530">
                  <w:pPr>
                    <w:rPr>
                      <w:rFonts w:ascii="CG Times" w:hAnsi="CG Times"/>
                      <w:b/>
                      <w:sz w:val="18"/>
                      <w:u w:val="single"/>
                    </w:rPr>
                  </w:pPr>
                </w:p>
                <w:p w:rsidR="00586530" w:rsidRPr="00612604" w:rsidRDefault="00586530" w:rsidP="00CA6AF7">
                  <w:pPr>
                    <w:rPr>
                      <w:rFonts w:ascii="CG Times" w:hAnsi="CG Times"/>
                      <w:b/>
                      <w:sz w:val="18"/>
                    </w:rPr>
                  </w:pPr>
                </w:p>
                <w:p w:rsidR="00586530" w:rsidRPr="00612604" w:rsidRDefault="00586530" w:rsidP="00586530">
                  <w:pPr>
                    <w:rPr>
                      <w:rFonts w:ascii="CG Times" w:hAnsi="CG Times"/>
                      <w:sz w:val="18"/>
                    </w:rPr>
                  </w:pPr>
                </w:p>
              </w:tc>
              <w:tc>
                <w:tcPr>
                  <w:tcW w:w="1800" w:type="dxa"/>
                  <w:shd w:val="clear" w:color="auto" w:fill="auto"/>
                </w:tcPr>
                <w:p w:rsidR="00586530" w:rsidRPr="00612604" w:rsidRDefault="00586530" w:rsidP="00586530">
                  <w:pPr>
                    <w:rPr>
                      <w:rFonts w:ascii="CG Times" w:hAnsi="CG Times"/>
                      <w:b/>
                      <w:sz w:val="18"/>
                    </w:rPr>
                  </w:pPr>
                  <w:r w:rsidRPr="00612604">
                    <w:rPr>
                      <w:rFonts w:ascii="CG Times" w:hAnsi="CG Times"/>
                      <w:b/>
                      <w:sz w:val="18"/>
                    </w:rPr>
                    <w:t xml:space="preserve">          </w:t>
                  </w:r>
                </w:p>
                <w:p w:rsidR="00586530" w:rsidRPr="00612604" w:rsidRDefault="003E6091" w:rsidP="00586530">
                  <w:pPr>
                    <w:rPr>
                      <w:rFonts w:ascii="CG Times" w:hAnsi="CG Times"/>
                      <w:sz w:val="18"/>
                    </w:rPr>
                  </w:pPr>
                  <w:r w:rsidRPr="00612604">
                    <w:rPr>
                      <w:rFonts w:ascii="CG Times" w:hAnsi="CG Times"/>
                      <w:b/>
                      <w:sz w:val="18"/>
                    </w:rPr>
                    <w:t>According to 2014</w:t>
                  </w:r>
                  <w:r w:rsidR="00586530" w:rsidRPr="00612604">
                    <w:rPr>
                      <w:rFonts w:ascii="CG Times" w:hAnsi="CG Times"/>
                      <w:b/>
                      <w:sz w:val="18"/>
                    </w:rPr>
                    <w:t xml:space="preserve"> Math MCA III</w:t>
                  </w:r>
                  <w:r w:rsidR="00586530" w:rsidRPr="00612604">
                    <w:rPr>
                      <w:rFonts w:ascii="CG Times" w:hAnsi="CG Times"/>
                      <w:sz w:val="18"/>
                    </w:rPr>
                    <w:t xml:space="preserve">:  </w:t>
                  </w:r>
                </w:p>
                <w:p w:rsidR="00586530" w:rsidRPr="00612604" w:rsidRDefault="00586530" w:rsidP="00586530">
                  <w:pPr>
                    <w:rPr>
                      <w:rFonts w:ascii="CG Times" w:hAnsi="CG Times"/>
                      <w:b/>
                      <w:sz w:val="18"/>
                    </w:rPr>
                  </w:pPr>
                  <w:r w:rsidRPr="00612604">
                    <w:rPr>
                      <w:rFonts w:ascii="CG Times" w:hAnsi="CG Times"/>
                      <w:b/>
                      <w:sz w:val="18"/>
                    </w:rPr>
                    <w:t xml:space="preserve">Overall Grades 3-5 Math Proficiency Percentage = </w:t>
                  </w:r>
                  <w:r w:rsidR="005845C3" w:rsidRPr="00612604">
                    <w:rPr>
                      <w:rFonts w:ascii="CG Times" w:hAnsi="CG Times"/>
                      <w:b/>
                      <w:sz w:val="18"/>
                    </w:rPr>
                    <w:t>63.8%</w:t>
                  </w:r>
                  <w:r w:rsidRPr="00612604">
                    <w:rPr>
                      <w:rFonts w:ascii="CG Times" w:hAnsi="CG Times"/>
                      <w:b/>
                      <w:sz w:val="18"/>
                    </w:rPr>
                    <w:t xml:space="preserve"> </w:t>
                  </w: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r w:rsidRPr="00612604">
                    <w:rPr>
                      <w:rFonts w:ascii="CG Times" w:hAnsi="CG Times"/>
                      <w:sz w:val="18"/>
                    </w:rPr>
                    <w:t xml:space="preserve">The </w:t>
                  </w:r>
                  <w:r w:rsidR="000745C2" w:rsidRPr="00612604">
                    <w:rPr>
                      <w:rFonts w:ascii="CG Times" w:hAnsi="CG Times"/>
                      <w:sz w:val="18"/>
                    </w:rPr>
                    <w:t>3</w:t>
                  </w:r>
                  <w:r w:rsidR="000745C2" w:rsidRPr="00612604">
                    <w:rPr>
                      <w:rFonts w:ascii="CG Times" w:hAnsi="CG Times"/>
                      <w:sz w:val="18"/>
                      <w:vertAlign w:val="superscript"/>
                    </w:rPr>
                    <w:t>rd</w:t>
                  </w:r>
                  <w:r w:rsidR="000745C2" w:rsidRPr="00612604">
                    <w:rPr>
                      <w:rFonts w:ascii="CG Times" w:hAnsi="CG Times"/>
                      <w:sz w:val="18"/>
                    </w:rPr>
                    <w:t>, 4</w:t>
                  </w:r>
                  <w:r w:rsidR="000745C2" w:rsidRPr="00612604">
                    <w:rPr>
                      <w:rFonts w:ascii="CG Times" w:hAnsi="CG Times"/>
                      <w:sz w:val="18"/>
                      <w:vertAlign w:val="superscript"/>
                    </w:rPr>
                    <w:t>th</w:t>
                  </w:r>
                  <w:r w:rsidR="000745C2" w:rsidRPr="00612604">
                    <w:rPr>
                      <w:rFonts w:ascii="CG Times" w:hAnsi="CG Times"/>
                      <w:sz w:val="18"/>
                    </w:rPr>
                    <w:t xml:space="preserve"> and 5</w:t>
                  </w:r>
                  <w:r w:rsidR="000745C2" w:rsidRPr="00612604">
                    <w:rPr>
                      <w:rFonts w:ascii="CG Times" w:hAnsi="CG Times"/>
                      <w:sz w:val="18"/>
                      <w:vertAlign w:val="superscript"/>
                    </w:rPr>
                    <w:t>th</w:t>
                  </w:r>
                  <w:r w:rsidR="000745C2" w:rsidRPr="00612604">
                    <w:rPr>
                      <w:rFonts w:ascii="CG Times" w:hAnsi="CG Times"/>
                      <w:sz w:val="18"/>
                    </w:rPr>
                    <w:t xml:space="preserve"> grades were above the district in Data Analysis &amp;Probability.  4</w:t>
                  </w:r>
                  <w:r w:rsidR="000745C2" w:rsidRPr="00612604">
                    <w:rPr>
                      <w:rFonts w:ascii="CG Times" w:hAnsi="CG Times"/>
                      <w:sz w:val="18"/>
                      <w:vertAlign w:val="superscript"/>
                    </w:rPr>
                    <w:t>th</w:t>
                  </w:r>
                  <w:r w:rsidR="000745C2" w:rsidRPr="00612604">
                    <w:rPr>
                      <w:rFonts w:ascii="CG Times" w:hAnsi="CG Times"/>
                      <w:sz w:val="18"/>
                    </w:rPr>
                    <w:t xml:space="preserve"> and 5</w:t>
                  </w:r>
                  <w:r w:rsidR="000745C2" w:rsidRPr="00612604">
                    <w:rPr>
                      <w:rFonts w:ascii="CG Times" w:hAnsi="CG Times"/>
                      <w:sz w:val="18"/>
                      <w:vertAlign w:val="superscript"/>
                    </w:rPr>
                    <w:t>th</w:t>
                  </w:r>
                  <w:r w:rsidR="000745C2" w:rsidRPr="00612604">
                    <w:rPr>
                      <w:rFonts w:ascii="CG Times" w:hAnsi="CG Times"/>
                      <w:sz w:val="18"/>
                    </w:rPr>
                    <w:t xml:space="preserve"> grade scored well in </w:t>
                  </w:r>
                  <w:r w:rsidR="00D74792" w:rsidRPr="00612604">
                    <w:rPr>
                      <w:rFonts w:ascii="CG Times" w:hAnsi="CG Times"/>
                      <w:sz w:val="18"/>
                    </w:rPr>
                    <w:t>Algebra</w:t>
                  </w:r>
                  <w:r w:rsidR="000745C2" w:rsidRPr="00612604">
                    <w:rPr>
                      <w:rFonts w:ascii="CG Times" w:hAnsi="CG Times"/>
                      <w:sz w:val="18"/>
                    </w:rPr>
                    <w:t xml:space="preserve"> and Geometry.  4</w:t>
                  </w:r>
                  <w:r w:rsidR="000745C2" w:rsidRPr="00612604">
                    <w:rPr>
                      <w:rFonts w:ascii="CG Times" w:hAnsi="CG Times"/>
                      <w:sz w:val="18"/>
                      <w:vertAlign w:val="superscript"/>
                    </w:rPr>
                    <w:t>th</w:t>
                  </w:r>
                  <w:r w:rsidR="000745C2" w:rsidRPr="00612604">
                    <w:rPr>
                      <w:rFonts w:ascii="CG Times" w:hAnsi="CG Times"/>
                      <w:sz w:val="18"/>
                    </w:rPr>
                    <w:t xml:space="preserve"> grade out-performed district in all strands.</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b/>
                      <w:sz w:val="18"/>
                      <w:u w:val="single"/>
                    </w:rPr>
                    <w:t>Proficiency Levels</w:t>
                  </w:r>
                  <w:r w:rsidR="00DE3AB7" w:rsidRPr="00612604">
                    <w:rPr>
                      <w:rFonts w:ascii="CG Times" w:hAnsi="CG Times"/>
                      <w:sz w:val="18"/>
                    </w:rPr>
                    <w:t>: Percentage meeting growth target:</w:t>
                  </w:r>
                </w:p>
                <w:p w:rsidR="00DE3AB7" w:rsidRPr="00612604" w:rsidRDefault="00DE3AB7" w:rsidP="00586530">
                  <w:pPr>
                    <w:rPr>
                      <w:rFonts w:ascii="CG Times" w:hAnsi="CG Times"/>
                      <w:sz w:val="18"/>
                    </w:rPr>
                  </w:pPr>
                  <w:r w:rsidRPr="00612604">
                    <w:rPr>
                      <w:rFonts w:ascii="CG Times" w:hAnsi="CG Times"/>
                      <w:sz w:val="18"/>
                    </w:rPr>
                    <w:t>2</w:t>
                  </w:r>
                  <w:r w:rsidRPr="00612604">
                    <w:rPr>
                      <w:rFonts w:ascii="CG Times" w:hAnsi="CG Times"/>
                      <w:sz w:val="18"/>
                      <w:vertAlign w:val="superscript"/>
                    </w:rPr>
                    <w:t>nd</w:t>
                  </w:r>
                  <w:r w:rsidRPr="00612604">
                    <w:rPr>
                      <w:rFonts w:ascii="CG Times" w:hAnsi="CG Times"/>
                      <w:sz w:val="18"/>
                    </w:rPr>
                    <w:t xml:space="preserve"> grade – 73.6%</w:t>
                  </w:r>
                </w:p>
                <w:p w:rsidR="00DE3AB7" w:rsidRPr="00612604" w:rsidRDefault="00DE3AB7" w:rsidP="00586530">
                  <w:pPr>
                    <w:rPr>
                      <w:rFonts w:ascii="CG Times" w:hAnsi="CG Times"/>
                      <w:sz w:val="18"/>
                    </w:rPr>
                  </w:pPr>
                  <w:r w:rsidRPr="00612604">
                    <w:rPr>
                      <w:rFonts w:ascii="CG Times" w:hAnsi="CG Times"/>
                      <w:sz w:val="18"/>
                    </w:rPr>
                    <w:t>3</w:t>
                  </w:r>
                  <w:r w:rsidRPr="00612604">
                    <w:rPr>
                      <w:rFonts w:ascii="CG Times" w:hAnsi="CG Times"/>
                      <w:sz w:val="18"/>
                      <w:vertAlign w:val="superscript"/>
                    </w:rPr>
                    <w:t>rd</w:t>
                  </w:r>
                  <w:r w:rsidRPr="00612604">
                    <w:rPr>
                      <w:rFonts w:ascii="CG Times" w:hAnsi="CG Times"/>
                      <w:sz w:val="18"/>
                    </w:rPr>
                    <w:t xml:space="preserve"> grade – 82.0%</w:t>
                  </w:r>
                </w:p>
                <w:p w:rsidR="000C53BC" w:rsidRPr="00612604" w:rsidRDefault="00DE3AB7" w:rsidP="00586530">
                  <w:pPr>
                    <w:rPr>
                      <w:rFonts w:ascii="CG Times" w:hAnsi="CG Times"/>
                      <w:sz w:val="18"/>
                    </w:rPr>
                  </w:pPr>
                  <w:r w:rsidRPr="00612604">
                    <w:rPr>
                      <w:rFonts w:ascii="CG Times" w:hAnsi="CG Times"/>
                      <w:sz w:val="18"/>
                    </w:rPr>
                    <w:t>4</w:t>
                  </w:r>
                  <w:r w:rsidRPr="00612604">
                    <w:rPr>
                      <w:rFonts w:ascii="CG Times" w:hAnsi="CG Times"/>
                      <w:sz w:val="18"/>
                      <w:vertAlign w:val="superscript"/>
                    </w:rPr>
                    <w:t>th</w:t>
                  </w:r>
                  <w:r w:rsidR="000C53BC" w:rsidRPr="00612604">
                    <w:rPr>
                      <w:rFonts w:ascii="CG Times" w:hAnsi="CG Times"/>
                      <w:sz w:val="18"/>
                    </w:rPr>
                    <w:t xml:space="preserve"> gra</w:t>
                  </w:r>
                  <w:r w:rsidRPr="00612604">
                    <w:rPr>
                      <w:rFonts w:ascii="CG Times" w:hAnsi="CG Times"/>
                      <w:sz w:val="18"/>
                    </w:rPr>
                    <w:t>de – 80.0%</w:t>
                  </w:r>
                </w:p>
                <w:p w:rsidR="003D73E9" w:rsidRPr="00612604" w:rsidRDefault="00DE3AB7" w:rsidP="00586530">
                  <w:pPr>
                    <w:rPr>
                      <w:rFonts w:ascii="CG Times" w:hAnsi="CG Times"/>
                      <w:sz w:val="18"/>
                    </w:rPr>
                  </w:pPr>
                  <w:r w:rsidRPr="00612604">
                    <w:rPr>
                      <w:rFonts w:ascii="CG Times" w:hAnsi="CG Times"/>
                      <w:sz w:val="18"/>
                    </w:rPr>
                    <w:t>5</w:t>
                  </w:r>
                  <w:r w:rsidRPr="00612604">
                    <w:rPr>
                      <w:rFonts w:ascii="CG Times" w:hAnsi="CG Times"/>
                      <w:sz w:val="18"/>
                      <w:vertAlign w:val="superscript"/>
                    </w:rPr>
                    <w:t>th</w:t>
                  </w:r>
                  <w:r w:rsidRPr="00612604">
                    <w:rPr>
                      <w:rFonts w:ascii="CG Times" w:hAnsi="CG Times"/>
                      <w:sz w:val="18"/>
                    </w:rPr>
                    <w:t xml:space="preserve"> grade – 81.</w:t>
                  </w:r>
                </w:p>
                <w:p w:rsidR="00586530" w:rsidRPr="00612604" w:rsidRDefault="00586530" w:rsidP="00586530">
                  <w:pPr>
                    <w:rPr>
                      <w:rFonts w:ascii="CG Times" w:hAnsi="CG Times"/>
                      <w:sz w:val="18"/>
                    </w:rPr>
                  </w:pPr>
                  <w:r w:rsidRPr="00612604">
                    <w:rPr>
                      <w:rFonts w:ascii="CG Times" w:hAnsi="CG Times"/>
                      <w:sz w:val="18"/>
                    </w:rPr>
                    <w:t>According to NWEA’s Measures of Academic Progress as</w:t>
                  </w:r>
                  <w:r w:rsidR="00502732" w:rsidRPr="00612604">
                    <w:rPr>
                      <w:rFonts w:ascii="CG Times" w:hAnsi="CG Times"/>
                      <w:sz w:val="18"/>
                    </w:rPr>
                    <w:t>sessment, in</w:t>
                  </w:r>
                  <w:r w:rsidR="00BB7450" w:rsidRPr="00612604">
                    <w:rPr>
                      <w:rFonts w:ascii="CG Times" w:hAnsi="CG Times"/>
                      <w:sz w:val="18"/>
                    </w:rPr>
                    <w:t xml:space="preserve"> the Spring of 2014 our findings indicate that all students with the exception of one second grade class either met or exceeded the norm RITS.  The main areas of focus are Data Analysis &amp; Algebra in 2</w:t>
                  </w:r>
                  <w:r w:rsidR="00BB7450" w:rsidRPr="00612604">
                    <w:rPr>
                      <w:rFonts w:ascii="CG Times" w:hAnsi="CG Times"/>
                      <w:sz w:val="18"/>
                      <w:vertAlign w:val="superscript"/>
                    </w:rPr>
                    <w:t>nd</w:t>
                  </w:r>
                  <w:r w:rsidR="00BB7450" w:rsidRPr="00612604">
                    <w:rPr>
                      <w:rFonts w:ascii="CG Times" w:hAnsi="CG Times"/>
                      <w:sz w:val="18"/>
                    </w:rPr>
                    <w:t xml:space="preserve"> grade.</w:t>
                  </w:r>
                </w:p>
                <w:p w:rsidR="00586530" w:rsidRPr="00612604" w:rsidRDefault="00586530" w:rsidP="00BB7450">
                  <w:pPr>
                    <w:rPr>
                      <w:rFonts w:ascii="CG Times" w:hAnsi="CG Times"/>
                      <w:sz w:val="18"/>
                    </w:rPr>
                  </w:pPr>
                  <w:r w:rsidRPr="00612604">
                    <w:rPr>
                      <w:rFonts w:ascii="CG Times" w:hAnsi="CG Times"/>
                      <w:sz w:val="18"/>
                    </w:rPr>
                    <w:t xml:space="preserve">      </w:t>
                  </w:r>
                  <w:r w:rsidR="00BB7450" w:rsidRPr="00612604">
                    <w:rPr>
                      <w:rFonts w:ascii="CG Times" w:hAnsi="CG Times"/>
                      <w:sz w:val="18"/>
                    </w:rPr>
                    <w:t xml:space="preserve">          </w:t>
                  </w:r>
                </w:p>
                <w:p w:rsidR="00586530" w:rsidRPr="00612604" w:rsidRDefault="00DF407F" w:rsidP="00586530">
                  <w:pPr>
                    <w:rPr>
                      <w:rFonts w:ascii="CG Times" w:hAnsi="CG Times"/>
                      <w:b/>
                      <w:sz w:val="18"/>
                    </w:rPr>
                  </w:pPr>
                  <w:r w:rsidRPr="00612604">
                    <w:rPr>
                      <w:rFonts w:ascii="CG Times" w:hAnsi="CG Times"/>
                      <w:b/>
                      <w:sz w:val="18"/>
                    </w:rPr>
                    <w:t>AIMSweb – Spring of 2014</w:t>
                  </w:r>
                  <w:r w:rsidR="00586530" w:rsidRPr="00612604">
                    <w:rPr>
                      <w:rFonts w:ascii="CG Times" w:hAnsi="CG Times"/>
                      <w:b/>
                      <w:sz w:val="18"/>
                    </w:rPr>
                    <w:t xml:space="preserve"> Percent at Benchmark:</w:t>
                  </w:r>
                </w:p>
                <w:p w:rsidR="00586530" w:rsidRPr="00612604" w:rsidRDefault="00586530" w:rsidP="00586530">
                  <w:pPr>
                    <w:rPr>
                      <w:rFonts w:ascii="CG Times" w:hAnsi="CG Times"/>
                      <w:b/>
                      <w:sz w:val="18"/>
                    </w:rPr>
                  </w:pPr>
                  <w:r w:rsidRPr="00612604">
                    <w:rPr>
                      <w:rFonts w:ascii="CG Times" w:hAnsi="CG Times"/>
                      <w:b/>
                      <w:sz w:val="18"/>
                    </w:rPr>
                    <w:t>Oral Counting:</w:t>
                  </w:r>
                </w:p>
                <w:p w:rsidR="00586530" w:rsidRPr="00612604" w:rsidRDefault="003B7784" w:rsidP="00586530">
                  <w:pPr>
                    <w:widowControl/>
                    <w:numPr>
                      <w:ilvl w:val="0"/>
                      <w:numId w:val="75"/>
                    </w:numPr>
                    <w:spacing w:after="0" w:line="240" w:lineRule="auto"/>
                    <w:rPr>
                      <w:rFonts w:ascii="CG Times" w:hAnsi="CG Times"/>
                      <w:b/>
                      <w:sz w:val="18"/>
                    </w:rPr>
                  </w:pPr>
                  <w:r w:rsidRPr="00612604">
                    <w:rPr>
                      <w:rFonts w:ascii="CG Times" w:hAnsi="CG Times"/>
                      <w:b/>
                      <w:sz w:val="18"/>
                    </w:rPr>
                    <w:t>Grade K – 63.0</w:t>
                  </w:r>
                  <w:r w:rsidR="00586530" w:rsidRPr="00612604">
                    <w:rPr>
                      <w:rFonts w:ascii="CG Times" w:hAnsi="CG Times"/>
                      <w:b/>
                      <w:sz w:val="18"/>
                    </w:rPr>
                    <w:t>%</w:t>
                  </w:r>
                </w:p>
                <w:p w:rsidR="00586530" w:rsidRPr="00612604" w:rsidRDefault="003B7784" w:rsidP="00586530">
                  <w:pPr>
                    <w:widowControl/>
                    <w:numPr>
                      <w:ilvl w:val="0"/>
                      <w:numId w:val="75"/>
                    </w:numPr>
                    <w:spacing w:after="0" w:line="240" w:lineRule="auto"/>
                    <w:rPr>
                      <w:rFonts w:ascii="CG Times" w:hAnsi="CG Times"/>
                      <w:b/>
                      <w:sz w:val="18"/>
                    </w:rPr>
                  </w:pPr>
                  <w:r w:rsidRPr="00612604">
                    <w:rPr>
                      <w:rFonts w:ascii="CG Times" w:hAnsi="CG Times"/>
                      <w:b/>
                      <w:sz w:val="18"/>
                    </w:rPr>
                    <w:t>Grade 1 – 59.0%</w:t>
                  </w:r>
                </w:p>
                <w:p w:rsidR="00586530" w:rsidRPr="00612604" w:rsidRDefault="00586530" w:rsidP="00586530">
                  <w:pPr>
                    <w:rPr>
                      <w:rFonts w:ascii="CG Times" w:hAnsi="CG Times"/>
                      <w:b/>
                      <w:sz w:val="18"/>
                    </w:rPr>
                  </w:pPr>
                  <w:r w:rsidRPr="00612604">
                    <w:rPr>
                      <w:rFonts w:ascii="CG Times" w:hAnsi="CG Times"/>
                      <w:b/>
                      <w:sz w:val="18"/>
                    </w:rPr>
                    <w:t>Number Identification:</w:t>
                  </w:r>
                </w:p>
                <w:p w:rsidR="00586530" w:rsidRPr="00612604" w:rsidRDefault="003B7784" w:rsidP="00586530">
                  <w:pPr>
                    <w:widowControl/>
                    <w:numPr>
                      <w:ilvl w:val="0"/>
                      <w:numId w:val="76"/>
                    </w:numPr>
                    <w:spacing w:after="0" w:line="240" w:lineRule="auto"/>
                    <w:rPr>
                      <w:rFonts w:ascii="CG Times" w:hAnsi="CG Times"/>
                      <w:b/>
                      <w:sz w:val="18"/>
                    </w:rPr>
                  </w:pPr>
                  <w:r w:rsidRPr="00612604">
                    <w:rPr>
                      <w:rFonts w:ascii="CG Times" w:hAnsi="CG Times"/>
                      <w:b/>
                      <w:sz w:val="18"/>
                    </w:rPr>
                    <w:t>Grade K – 61.6%</w:t>
                  </w:r>
                  <w:r w:rsidR="00586530" w:rsidRPr="00612604">
                    <w:rPr>
                      <w:rFonts w:ascii="CG Times" w:hAnsi="CG Times"/>
                      <w:b/>
                      <w:sz w:val="18"/>
                    </w:rPr>
                    <w:t>%</w:t>
                  </w:r>
                </w:p>
                <w:p w:rsidR="00586530" w:rsidRPr="00612604" w:rsidRDefault="003B7784" w:rsidP="00586530">
                  <w:pPr>
                    <w:widowControl/>
                    <w:numPr>
                      <w:ilvl w:val="0"/>
                      <w:numId w:val="76"/>
                    </w:numPr>
                    <w:spacing w:after="0" w:line="240" w:lineRule="auto"/>
                    <w:rPr>
                      <w:rFonts w:ascii="CG Times" w:hAnsi="CG Times"/>
                      <w:b/>
                      <w:sz w:val="18"/>
                    </w:rPr>
                  </w:pPr>
                  <w:r w:rsidRPr="00612604">
                    <w:rPr>
                      <w:rFonts w:ascii="CG Times" w:hAnsi="CG Times"/>
                      <w:b/>
                      <w:sz w:val="18"/>
                    </w:rPr>
                    <w:t>Grade 1 – 45.5</w:t>
                  </w:r>
                  <w:r w:rsidR="00586530" w:rsidRPr="00612604">
                    <w:rPr>
                      <w:rFonts w:ascii="CG Times" w:hAnsi="CG Times"/>
                      <w:b/>
                      <w:sz w:val="18"/>
                    </w:rPr>
                    <w:t>%</w:t>
                  </w:r>
                </w:p>
                <w:p w:rsidR="00586530" w:rsidRPr="00612604" w:rsidRDefault="00586530" w:rsidP="00586530">
                  <w:pPr>
                    <w:rPr>
                      <w:rFonts w:ascii="CG Times" w:hAnsi="CG Times"/>
                      <w:b/>
                      <w:sz w:val="18"/>
                    </w:rPr>
                  </w:pPr>
                  <w:r w:rsidRPr="00612604">
                    <w:rPr>
                      <w:rFonts w:ascii="CG Times" w:hAnsi="CG Times"/>
                      <w:b/>
                      <w:sz w:val="18"/>
                    </w:rPr>
                    <w:t>Quantity Discrimination:</w:t>
                  </w:r>
                </w:p>
                <w:p w:rsidR="00586530" w:rsidRPr="00612604" w:rsidRDefault="003B7784" w:rsidP="00586530">
                  <w:pPr>
                    <w:widowControl/>
                    <w:numPr>
                      <w:ilvl w:val="0"/>
                      <w:numId w:val="77"/>
                    </w:numPr>
                    <w:spacing w:after="0" w:line="240" w:lineRule="auto"/>
                    <w:rPr>
                      <w:rFonts w:ascii="CG Times" w:hAnsi="CG Times"/>
                      <w:b/>
                      <w:sz w:val="18"/>
                    </w:rPr>
                  </w:pPr>
                  <w:r w:rsidRPr="00612604">
                    <w:rPr>
                      <w:rFonts w:ascii="CG Times" w:hAnsi="CG Times"/>
                      <w:b/>
                      <w:sz w:val="18"/>
                    </w:rPr>
                    <w:t>Grade K – 78.0</w:t>
                  </w:r>
                  <w:r w:rsidR="00586530" w:rsidRPr="00612604">
                    <w:rPr>
                      <w:rFonts w:ascii="CG Times" w:hAnsi="CG Times"/>
                      <w:b/>
                      <w:sz w:val="18"/>
                    </w:rPr>
                    <w:t>%</w:t>
                  </w:r>
                </w:p>
                <w:p w:rsidR="00586530" w:rsidRPr="00612604" w:rsidRDefault="003B7784" w:rsidP="00586530">
                  <w:pPr>
                    <w:widowControl/>
                    <w:numPr>
                      <w:ilvl w:val="0"/>
                      <w:numId w:val="77"/>
                    </w:numPr>
                    <w:spacing w:after="0" w:line="240" w:lineRule="auto"/>
                    <w:rPr>
                      <w:rFonts w:ascii="CG Times" w:hAnsi="CG Times"/>
                      <w:b/>
                      <w:sz w:val="18"/>
                    </w:rPr>
                  </w:pPr>
                  <w:r w:rsidRPr="00612604">
                    <w:rPr>
                      <w:rFonts w:ascii="CG Times" w:hAnsi="CG Times"/>
                      <w:b/>
                      <w:sz w:val="18"/>
                    </w:rPr>
                    <w:t>Grade 1 – 69.0%</w:t>
                  </w:r>
                </w:p>
                <w:p w:rsidR="00586530" w:rsidRPr="00612604" w:rsidRDefault="00586530" w:rsidP="00586530">
                  <w:pPr>
                    <w:rPr>
                      <w:rFonts w:ascii="CG Times" w:hAnsi="CG Times"/>
                      <w:b/>
                      <w:sz w:val="18"/>
                    </w:rPr>
                  </w:pPr>
                  <w:r w:rsidRPr="00612604">
                    <w:rPr>
                      <w:rFonts w:ascii="CG Times" w:hAnsi="CG Times"/>
                      <w:b/>
                      <w:sz w:val="18"/>
                    </w:rPr>
                    <w:t>Missing Numbers:</w:t>
                  </w:r>
                </w:p>
                <w:p w:rsidR="00586530" w:rsidRPr="00612604" w:rsidRDefault="007030C9" w:rsidP="00586530">
                  <w:pPr>
                    <w:widowControl/>
                    <w:numPr>
                      <w:ilvl w:val="0"/>
                      <w:numId w:val="78"/>
                    </w:numPr>
                    <w:spacing w:after="0" w:line="240" w:lineRule="auto"/>
                    <w:rPr>
                      <w:rFonts w:ascii="CG Times" w:hAnsi="CG Times"/>
                      <w:b/>
                      <w:sz w:val="18"/>
                    </w:rPr>
                  </w:pPr>
                  <w:r w:rsidRPr="00612604">
                    <w:rPr>
                      <w:rFonts w:ascii="CG Times" w:hAnsi="CG Times"/>
                      <w:b/>
                      <w:sz w:val="18"/>
                    </w:rPr>
                    <w:t>Grade K – 82.6</w:t>
                  </w:r>
                  <w:r w:rsidR="00586530" w:rsidRPr="00612604">
                    <w:rPr>
                      <w:rFonts w:ascii="CG Times" w:hAnsi="CG Times"/>
                      <w:b/>
                      <w:sz w:val="18"/>
                    </w:rPr>
                    <w:t>%</w:t>
                  </w:r>
                </w:p>
                <w:p w:rsidR="00586530" w:rsidRPr="00612604" w:rsidRDefault="007030C9" w:rsidP="00586530">
                  <w:pPr>
                    <w:widowControl/>
                    <w:numPr>
                      <w:ilvl w:val="0"/>
                      <w:numId w:val="78"/>
                    </w:numPr>
                    <w:spacing w:after="0" w:line="240" w:lineRule="auto"/>
                    <w:rPr>
                      <w:rFonts w:ascii="CG Times" w:hAnsi="CG Times"/>
                      <w:b/>
                      <w:sz w:val="18"/>
                    </w:rPr>
                  </w:pPr>
                  <w:r w:rsidRPr="00612604">
                    <w:rPr>
                      <w:rFonts w:ascii="CG Times" w:hAnsi="CG Times"/>
                      <w:b/>
                      <w:sz w:val="18"/>
                    </w:rPr>
                    <w:t>Grade 1 – 60.0</w:t>
                  </w:r>
                  <w:r w:rsidR="00586530" w:rsidRPr="00612604">
                    <w:rPr>
                      <w:rFonts w:ascii="CG Times" w:hAnsi="CG Times"/>
                      <w:b/>
                      <w:sz w:val="18"/>
                    </w:rPr>
                    <w:t>%</w:t>
                  </w: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r w:rsidRPr="00612604">
                    <w:rPr>
                      <w:rFonts w:ascii="CG Times" w:hAnsi="CG Times"/>
                      <w:b/>
                      <w:sz w:val="18"/>
                    </w:rPr>
                    <w:t>According t</w:t>
                  </w:r>
                  <w:r w:rsidR="00DB07B8" w:rsidRPr="00612604">
                    <w:rPr>
                      <w:rFonts w:ascii="CG Times" w:hAnsi="CG Times"/>
                      <w:b/>
                      <w:sz w:val="18"/>
                    </w:rPr>
                    <w:t>o 2014</w:t>
                  </w:r>
                  <w:r w:rsidR="00724CDD" w:rsidRPr="00612604">
                    <w:rPr>
                      <w:rFonts w:ascii="CG Times" w:hAnsi="CG Times"/>
                      <w:b/>
                      <w:sz w:val="18"/>
                    </w:rPr>
                    <w:t xml:space="preserve"> </w:t>
                  </w:r>
                  <w:r w:rsidRPr="00612604">
                    <w:rPr>
                      <w:rFonts w:ascii="CG Times" w:hAnsi="CG Times"/>
                      <w:b/>
                      <w:sz w:val="18"/>
                    </w:rPr>
                    <w:t xml:space="preserve">Reading MCA </w:t>
                  </w:r>
                  <w:r w:rsidR="00724CDD" w:rsidRPr="00612604">
                    <w:rPr>
                      <w:rFonts w:ascii="CG Times" w:hAnsi="CG Times"/>
                      <w:b/>
                      <w:sz w:val="18"/>
                    </w:rPr>
                    <w:t>I</w:t>
                  </w:r>
                  <w:r w:rsidRPr="00612604">
                    <w:rPr>
                      <w:rFonts w:ascii="CG Times" w:hAnsi="CG Times"/>
                      <w:b/>
                      <w:sz w:val="18"/>
                    </w:rPr>
                    <w:t>II</w:t>
                  </w:r>
                  <w:r w:rsidRPr="00612604">
                    <w:rPr>
                      <w:rFonts w:ascii="CG Times" w:hAnsi="CG Times"/>
                      <w:sz w:val="18"/>
                    </w:rPr>
                    <w:t xml:space="preserve">:  </w:t>
                  </w:r>
                </w:p>
                <w:p w:rsidR="00586530" w:rsidRPr="00612604" w:rsidRDefault="00586530" w:rsidP="00586530">
                  <w:pPr>
                    <w:rPr>
                      <w:rFonts w:ascii="CG Times" w:hAnsi="CG Times"/>
                      <w:b/>
                      <w:sz w:val="18"/>
                    </w:rPr>
                  </w:pPr>
                  <w:r w:rsidRPr="00612604">
                    <w:rPr>
                      <w:rFonts w:ascii="CG Times" w:hAnsi="CG Times"/>
                      <w:b/>
                      <w:sz w:val="18"/>
                    </w:rPr>
                    <w:t>Overall Grades 3</w:t>
                  </w:r>
                  <w:r w:rsidR="00D26EC8" w:rsidRPr="00612604">
                    <w:rPr>
                      <w:rFonts w:ascii="CG Times" w:hAnsi="CG Times"/>
                      <w:b/>
                      <w:sz w:val="18"/>
                    </w:rPr>
                    <w:t>-</w:t>
                  </w:r>
                  <w:r w:rsidR="003139B6" w:rsidRPr="00612604">
                    <w:rPr>
                      <w:rFonts w:ascii="CG Times" w:hAnsi="CG Times"/>
                      <w:b/>
                      <w:sz w:val="18"/>
                    </w:rPr>
                    <w:t xml:space="preserve">5 </w:t>
                  </w:r>
                  <w:r w:rsidR="00AD46F9" w:rsidRPr="00612604">
                    <w:rPr>
                      <w:rFonts w:ascii="CG Times" w:hAnsi="CG Times"/>
                      <w:b/>
                      <w:sz w:val="18"/>
                    </w:rPr>
                    <w:t>Proficiency Percentage = all students – 65.3%; White – 77.1% American Indian 46.6%.  The gap between White</w:t>
                  </w:r>
                  <w:r w:rsidR="00D26EC8" w:rsidRPr="00612604">
                    <w:rPr>
                      <w:rFonts w:ascii="CG Times" w:hAnsi="CG Times"/>
                      <w:b/>
                      <w:sz w:val="18"/>
                    </w:rPr>
                    <w:t xml:space="preserve"> and American Indian is </w:t>
                  </w:r>
                  <w:r w:rsidR="00AD46F9" w:rsidRPr="00612604">
                    <w:rPr>
                      <w:rFonts w:ascii="CG Times" w:hAnsi="CG Times"/>
                      <w:b/>
                      <w:sz w:val="18"/>
                    </w:rPr>
                    <w:t>-30.5%.</w:t>
                  </w:r>
                </w:p>
                <w:p w:rsidR="00586530" w:rsidRPr="00612604" w:rsidRDefault="00586530" w:rsidP="00586530">
                  <w:pPr>
                    <w:rPr>
                      <w:rFonts w:ascii="CG Times" w:hAnsi="CG Times"/>
                      <w:sz w:val="18"/>
                    </w:rPr>
                  </w:pPr>
                  <w:r w:rsidRPr="00612604">
                    <w:rPr>
                      <w:rFonts w:ascii="CG Times" w:hAnsi="CG Times"/>
                      <w:b/>
                      <w:sz w:val="18"/>
                    </w:rPr>
                    <w:t>Subgroup Gaps in Proficiency Levels:</w:t>
                  </w:r>
                  <w:r w:rsidRPr="00612604">
                    <w:rPr>
                      <w:rFonts w:ascii="CG Times" w:hAnsi="CG Times"/>
                      <w:sz w:val="18"/>
                    </w:rPr>
                    <w:t xml:space="preserve"> Between White and American Indian Populations</w:t>
                  </w:r>
                </w:p>
                <w:p w:rsidR="005551E3" w:rsidRPr="00612604" w:rsidRDefault="00A56F00" w:rsidP="00586530">
                  <w:pPr>
                    <w:rPr>
                      <w:rFonts w:ascii="CG Times" w:hAnsi="CG Times"/>
                      <w:sz w:val="18"/>
                    </w:rPr>
                  </w:pPr>
                  <w:r w:rsidRPr="00612604">
                    <w:rPr>
                      <w:rFonts w:ascii="CG Times" w:hAnsi="CG Times"/>
                      <w:sz w:val="16"/>
                      <w:szCs w:val="16"/>
                    </w:rPr>
                    <w:t>Grade 3 gap =</w:t>
                  </w:r>
                  <w:r w:rsidRPr="00612604">
                    <w:rPr>
                      <w:rFonts w:ascii="CG Times" w:hAnsi="CG Times"/>
                      <w:sz w:val="18"/>
                    </w:rPr>
                    <w:t xml:space="preserve"> </w:t>
                  </w:r>
                  <w:r w:rsidR="005551E3" w:rsidRPr="00612604">
                    <w:rPr>
                      <w:rFonts w:ascii="CG Times" w:hAnsi="CG Times"/>
                      <w:sz w:val="18"/>
                    </w:rPr>
                    <w:t>-</w:t>
                  </w:r>
                  <w:r w:rsidRPr="00612604">
                    <w:rPr>
                      <w:rFonts w:ascii="CG Times" w:hAnsi="CG Times"/>
                      <w:sz w:val="18"/>
                    </w:rPr>
                    <w:t>20.4</w:t>
                  </w:r>
                  <w:r w:rsidR="00586530" w:rsidRPr="00612604">
                    <w:rPr>
                      <w:rFonts w:ascii="CG Times" w:hAnsi="CG Times"/>
                      <w:sz w:val="18"/>
                    </w:rPr>
                    <w:t>%</w:t>
                  </w:r>
                </w:p>
                <w:p w:rsidR="00586530" w:rsidRPr="00612604" w:rsidRDefault="00A56F00" w:rsidP="00586530">
                  <w:pPr>
                    <w:rPr>
                      <w:rFonts w:ascii="CG Times" w:hAnsi="CG Times"/>
                      <w:sz w:val="18"/>
                    </w:rPr>
                  </w:pPr>
                  <w:r w:rsidRPr="00612604">
                    <w:rPr>
                      <w:rFonts w:ascii="CG Times" w:hAnsi="CG Times"/>
                      <w:sz w:val="16"/>
                      <w:szCs w:val="16"/>
                    </w:rPr>
                    <w:t>Grade 4 gap</w:t>
                  </w:r>
                  <w:r w:rsidRPr="00612604">
                    <w:rPr>
                      <w:rFonts w:ascii="CG Times" w:hAnsi="CG Times"/>
                      <w:sz w:val="18"/>
                    </w:rPr>
                    <w:t xml:space="preserve"> = </w:t>
                  </w:r>
                  <w:r w:rsidR="005551E3" w:rsidRPr="00612604">
                    <w:rPr>
                      <w:rFonts w:ascii="CG Times" w:hAnsi="CG Times"/>
                      <w:sz w:val="18"/>
                    </w:rPr>
                    <w:t>-</w:t>
                  </w:r>
                  <w:r w:rsidRPr="00612604">
                    <w:rPr>
                      <w:rFonts w:ascii="CG Times" w:hAnsi="CG Times"/>
                      <w:sz w:val="18"/>
                    </w:rPr>
                    <w:t>58.6</w:t>
                  </w:r>
                  <w:r w:rsidR="00586530" w:rsidRPr="00612604">
                    <w:rPr>
                      <w:rFonts w:ascii="CG Times" w:hAnsi="CG Times"/>
                      <w:sz w:val="18"/>
                    </w:rPr>
                    <w:t>%</w:t>
                  </w:r>
                </w:p>
                <w:p w:rsidR="005551E3" w:rsidRPr="00612604" w:rsidRDefault="00D16E51" w:rsidP="00586530">
                  <w:pPr>
                    <w:rPr>
                      <w:rFonts w:ascii="CG Times" w:hAnsi="CG Times"/>
                      <w:sz w:val="18"/>
                    </w:rPr>
                  </w:pPr>
                  <w:r w:rsidRPr="00612604">
                    <w:rPr>
                      <w:rFonts w:ascii="CG Times" w:hAnsi="CG Times"/>
                      <w:sz w:val="16"/>
                      <w:szCs w:val="16"/>
                    </w:rPr>
                    <w:t>Grade 5 gap</w:t>
                  </w:r>
                  <w:r w:rsidRPr="00612604">
                    <w:rPr>
                      <w:rFonts w:ascii="CG Times" w:hAnsi="CG Times"/>
                      <w:sz w:val="18"/>
                    </w:rPr>
                    <w:t xml:space="preserve"> = -22.6%</w:t>
                  </w:r>
                </w:p>
                <w:p w:rsidR="00586530" w:rsidRPr="00612604" w:rsidRDefault="00586530" w:rsidP="00586530">
                  <w:pPr>
                    <w:rPr>
                      <w:rFonts w:ascii="CG Times" w:hAnsi="CG Times"/>
                      <w:sz w:val="18"/>
                    </w:rPr>
                  </w:pPr>
                </w:p>
                <w:p w:rsidR="00586530" w:rsidRPr="00612604" w:rsidRDefault="00E13D89" w:rsidP="00E13D89">
                  <w:pPr>
                    <w:rPr>
                      <w:rFonts w:ascii="CG Times" w:hAnsi="CG Times"/>
                      <w:b/>
                      <w:sz w:val="18"/>
                    </w:rPr>
                  </w:pPr>
                  <w:r w:rsidRPr="00612604">
                    <w:rPr>
                      <w:rFonts w:ascii="CG Times" w:hAnsi="CG Times"/>
                      <w:b/>
                      <w:sz w:val="18"/>
                    </w:rPr>
                    <w:t>Proficiency Findings in Reading</w:t>
                  </w:r>
                </w:p>
                <w:p w:rsidR="00E13D89" w:rsidRPr="00612604" w:rsidRDefault="001805C5" w:rsidP="00E13D89">
                  <w:pPr>
                    <w:pStyle w:val="ListParagraph"/>
                    <w:numPr>
                      <w:ilvl w:val="0"/>
                      <w:numId w:val="81"/>
                    </w:numPr>
                    <w:rPr>
                      <w:rFonts w:ascii="CG Times" w:hAnsi="CG Times"/>
                      <w:sz w:val="18"/>
                    </w:rPr>
                  </w:pPr>
                  <w:r w:rsidRPr="00612604">
                    <w:rPr>
                      <w:rFonts w:ascii="CG Times" w:hAnsi="CG Times"/>
                      <w:sz w:val="18"/>
                    </w:rPr>
                    <w:t>3</w:t>
                  </w:r>
                  <w:r w:rsidRPr="00612604">
                    <w:rPr>
                      <w:rFonts w:ascii="CG Times" w:hAnsi="CG Times"/>
                      <w:sz w:val="18"/>
                      <w:vertAlign w:val="superscript"/>
                    </w:rPr>
                    <w:t>rd</w:t>
                  </w:r>
                  <w:r w:rsidRPr="00612604">
                    <w:rPr>
                      <w:rFonts w:ascii="CG Times" w:hAnsi="CG Times"/>
                      <w:sz w:val="18"/>
                    </w:rPr>
                    <w:t xml:space="preserve"> grade scored 68.6% which is 7.5% higher than the district and 9.6% higher than the state.</w:t>
                  </w:r>
                </w:p>
                <w:p w:rsidR="00E13D89" w:rsidRPr="00612604" w:rsidRDefault="001805C5" w:rsidP="00E13D89">
                  <w:pPr>
                    <w:pStyle w:val="ListParagraph"/>
                    <w:numPr>
                      <w:ilvl w:val="0"/>
                      <w:numId w:val="81"/>
                    </w:numPr>
                    <w:rPr>
                      <w:rFonts w:ascii="CG Times" w:hAnsi="CG Times"/>
                      <w:sz w:val="18"/>
                    </w:rPr>
                  </w:pPr>
                  <w:r w:rsidRPr="00612604">
                    <w:rPr>
                      <w:rFonts w:ascii="CG Times" w:hAnsi="CG Times"/>
                      <w:sz w:val="18"/>
                    </w:rPr>
                    <w:t>4</w:t>
                  </w:r>
                  <w:r w:rsidRPr="00612604">
                    <w:rPr>
                      <w:rFonts w:ascii="CG Times" w:hAnsi="CG Times"/>
                      <w:sz w:val="18"/>
                      <w:vertAlign w:val="superscript"/>
                    </w:rPr>
                    <w:t>th</w:t>
                  </w:r>
                  <w:r w:rsidRPr="00612604">
                    <w:rPr>
                      <w:rFonts w:ascii="CG Times" w:hAnsi="CG Times"/>
                      <w:sz w:val="18"/>
                    </w:rPr>
                    <w:t xml:space="preserve"> grade scored 60.9% and it scored 4.5% higher than district and 4.9% higher than state.</w:t>
                  </w:r>
                </w:p>
                <w:p w:rsidR="00E13D89" w:rsidRPr="00612604" w:rsidRDefault="001805C5" w:rsidP="00E13D89">
                  <w:pPr>
                    <w:pStyle w:val="ListParagraph"/>
                    <w:numPr>
                      <w:ilvl w:val="0"/>
                      <w:numId w:val="81"/>
                    </w:numPr>
                    <w:rPr>
                      <w:rFonts w:ascii="CG Times" w:hAnsi="CG Times"/>
                      <w:sz w:val="18"/>
                    </w:rPr>
                  </w:pPr>
                  <w:r w:rsidRPr="00612604">
                    <w:rPr>
                      <w:rFonts w:ascii="CG Times" w:hAnsi="CG Times"/>
                      <w:sz w:val="18"/>
                    </w:rPr>
                    <w:t>5</w:t>
                  </w:r>
                  <w:r w:rsidRPr="00612604">
                    <w:rPr>
                      <w:rFonts w:ascii="CG Times" w:hAnsi="CG Times"/>
                      <w:sz w:val="18"/>
                      <w:vertAlign w:val="superscript"/>
                    </w:rPr>
                    <w:t>th</w:t>
                  </w:r>
                  <w:r w:rsidR="00E13D89" w:rsidRPr="00612604">
                    <w:rPr>
                      <w:rFonts w:ascii="CG Times" w:hAnsi="CG Times"/>
                      <w:sz w:val="18"/>
                    </w:rPr>
                    <w:t xml:space="preserve"> gra</w:t>
                  </w:r>
                  <w:r w:rsidRPr="00612604">
                    <w:rPr>
                      <w:rFonts w:ascii="CG Times" w:hAnsi="CG Times"/>
                      <w:sz w:val="18"/>
                    </w:rPr>
                    <w:t>de students scored 66.0%</w:t>
                  </w:r>
                  <w:r w:rsidR="00A14231" w:rsidRPr="00612604">
                    <w:rPr>
                      <w:rFonts w:ascii="CG Times" w:hAnsi="CG Times"/>
                      <w:sz w:val="18"/>
                    </w:rPr>
                    <w:t xml:space="preserve"> which is 5.6% below district and 1.7% below state.</w:t>
                  </w:r>
                </w:p>
                <w:p w:rsidR="00586530" w:rsidRPr="00612604" w:rsidRDefault="00586530" w:rsidP="00586530">
                  <w:pPr>
                    <w:rPr>
                      <w:rFonts w:ascii="CG Times" w:hAnsi="CG Times"/>
                      <w:sz w:val="18"/>
                    </w:rPr>
                  </w:pPr>
                </w:p>
                <w:p w:rsidR="00586530" w:rsidRPr="00612604" w:rsidRDefault="00586530" w:rsidP="00586530">
                  <w:pPr>
                    <w:spacing w:after="40"/>
                    <w:rPr>
                      <w:rFonts w:ascii="CG Times" w:hAnsi="CG Times"/>
                      <w:sz w:val="18"/>
                    </w:rPr>
                  </w:pPr>
                </w:p>
                <w:p w:rsidR="00586530" w:rsidRPr="00612604" w:rsidRDefault="00586530" w:rsidP="00586530">
                  <w:pPr>
                    <w:spacing w:after="40"/>
                    <w:rPr>
                      <w:b/>
                      <w:sz w:val="18"/>
                    </w:rPr>
                  </w:pPr>
                  <w:r w:rsidRPr="00612604">
                    <w:rPr>
                      <w:b/>
                      <w:sz w:val="18"/>
                    </w:rPr>
                    <w:t xml:space="preserve">AIMSweb Data: </w:t>
                  </w:r>
                </w:p>
                <w:p w:rsidR="00586530" w:rsidRPr="00612604" w:rsidRDefault="00586530" w:rsidP="00586530">
                  <w:pPr>
                    <w:spacing w:after="40"/>
                    <w:rPr>
                      <w:b/>
                      <w:sz w:val="18"/>
                    </w:rPr>
                  </w:pPr>
                </w:p>
                <w:p w:rsidR="00586530" w:rsidRPr="00612604" w:rsidRDefault="00586530" w:rsidP="00586530">
                  <w:pPr>
                    <w:spacing w:after="40"/>
                    <w:rPr>
                      <w:b/>
                      <w:sz w:val="18"/>
                    </w:rPr>
                  </w:pPr>
                </w:p>
                <w:p w:rsidR="00586530" w:rsidRPr="00612604" w:rsidRDefault="00586530" w:rsidP="00586530">
                  <w:pPr>
                    <w:pStyle w:val="BodyText3"/>
                    <w:numPr>
                      <w:ilvl w:val="0"/>
                      <w:numId w:val="73"/>
                    </w:numPr>
                    <w:ind w:left="360"/>
                    <w:rPr>
                      <w:b w:val="0"/>
                      <w:color w:val="auto"/>
                    </w:rPr>
                  </w:pPr>
                  <w:r w:rsidRPr="00612604">
                    <w:rPr>
                      <w:b w:val="0"/>
                      <w:color w:val="auto"/>
                    </w:rPr>
                    <w:t>In Kinderga</w:t>
                  </w:r>
                  <w:r w:rsidR="008B4A6F" w:rsidRPr="00612604">
                    <w:rPr>
                      <w:b w:val="0"/>
                      <w:color w:val="auto"/>
                    </w:rPr>
                    <w:t>rt</w:t>
                  </w:r>
                  <w:r w:rsidR="00B02CDE" w:rsidRPr="00612604">
                    <w:rPr>
                      <w:b w:val="0"/>
                      <w:color w:val="auto"/>
                    </w:rPr>
                    <w:t>en; Letter Naming Fluency – 53.0</w:t>
                  </w:r>
                  <w:r w:rsidRPr="00612604">
                    <w:rPr>
                      <w:b w:val="0"/>
                      <w:color w:val="auto"/>
                    </w:rPr>
                    <w:t xml:space="preserve">% of students are at benchmark:  </w:t>
                  </w:r>
                </w:p>
                <w:p w:rsidR="00586530" w:rsidRPr="00612604" w:rsidRDefault="00B02CDE" w:rsidP="00586530">
                  <w:pPr>
                    <w:pStyle w:val="BodyText3"/>
                    <w:numPr>
                      <w:ilvl w:val="0"/>
                      <w:numId w:val="73"/>
                    </w:numPr>
                    <w:ind w:left="360"/>
                    <w:rPr>
                      <w:b w:val="0"/>
                      <w:color w:val="auto"/>
                    </w:rPr>
                  </w:pPr>
                  <w:r w:rsidRPr="00612604">
                    <w:rPr>
                      <w:b w:val="0"/>
                      <w:color w:val="auto"/>
                    </w:rPr>
                    <w:t>Letter Sound Fluency – 59.0</w:t>
                  </w:r>
                  <w:r w:rsidR="00586530" w:rsidRPr="00612604">
                    <w:rPr>
                      <w:b w:val="0"/>
                      <w:color w:val="auto"/>
                    </w:rPr>
                    <w:t>% of students are at benchmark.</w:t>
                  </w:r>
                </w:p>
                <w:p w:rsidR="00586530" w:rsidRPr="00612604" w:rsidRDefault="00586530" w:rsidP="00586530">
                  <w:pPr>
                    <w:pStyle w:val="BodyText3"/>
                    <w:numPr>
                      <w:ilvl w:val="0"/>
                      <w:numId w:val="73"/>
                    </w:numPr>
                    <w:ind w:left="360"/>
                    <w:rPr>
                      <w:b w:val="0"/>
                      <w:color w:val="auto"/>
                    </w:rPr>
                  </w:pPr>
                  <w:r w:rsidRPr="00612604">
                    <w:rPr>
                      <w:b w:val="0"/>
                      <w:color w:val="auto"/>
                    </w:rPr>
                    <w:t>P</w:t>
                  </w:r>
                  <w:r w:rsidR="008B4A6F" w:rsidRPr="00612604">
                    <w:rPr>
                      <w:b w:val="0"/>
                      <w:color w:val="auto"/>
                    </w:rPr>
                    <w:t>ho</w:t>
                  </w:r>
                  <w:r w:rsidR="00B02CDE" w:rsidRPr="00612604">
                    <w:rPr>
                      <w:b w:val="0"/>
                      <w:color w:val="auto"/>
                    </w:rPr>
                    <w:t>nemic Segmentation Fluency- 59.2</w:t>
                  </w:r>
                  <w:r w:rsidRPr="00612604">
                    <w:rPr>
                      <w:b w:val="0"/>
                      <w:color w:val="auto"/>
                    </w:rPr>
                    <w:t>% of students are at benchmark.</w:t>
                  </w:r>
                </w:p>
                <w:p w:rsidR="00586530" w:rsidRPr="00612604" w:rsidRDefault="00586530" w:rsidP="000A58BF">
                  <w:pPr>
                    <w:widowControl/>
                    <w:spacing w:after="0" w:line="240" w:lineRule="auto"/>
                    <w:ind w:left="360"/>
                    <w:rPr>
                      <w:rFonts w:ascii="CG Times" w:hAnsi="CG Times"/>
                      <w:sz w:val="18"/>
                    </w:rPr>
                  </w:pPr>
                  <w:r w:rsidRPr="00612604">
                    <w:rPr>
                      <w:rFonts w:ascii="CG Times" w:hAnsi="CG Times"/>
                      <w:sz w:val="18"/>
                    </w:rPr>
                    <w:t xml:space="preserve"> </w:t>
                  </w:r>
                </w:p>
                <w:p w:rsidR="00586530" w:rsidRPr="00612604" w:rsidRDefault="00313992" w:rsidP="00586530">
                  <w:pPr>
                    <w:widowControl/>
                    <w:numPr>
                      <w:ilvl w:val="0"/>
                      <w:numId w:val="72"/>
                    </w:numPr>
                    <w:spacing w:after="0" w:line="240" w:lineRule="auto"/>
                    <w:ind w:left="360"/>
                    <w:rPr>
                      <w:rFonts w:ascii="CG Times" w:hAnsi="CG Times"/>
                      <w:sz w:val="18"/>
                    </w:rPr>
                  </w:pPr>
                  <w:r w:rsidRPr="00612604">
                    <w:rPr>
                      <w:rFonts w:ascii="CG Times" w:hAnsi="CG Times"/>
                      <w:sz w:val="18"/>
                    </w:rPr>
                    <w:t>50.0</w:t>
                  </w:r>
                  <w:r w:rsidR="00586530" w:rsidRPr="00612604">
                    <w:rPr>
                      <w:rFonts w:ascii="CG Times" w:hAnsi="CG Times"/>
                      <w:sz w:val="18"/>
                    </w:rPr>
                    <w:t>% of students were at benchmark in the Nonsense Word Fluency.</w:t>
                  </w:r>
                </w:p>
                <w:p w:rsidR="00586530" w:rsidRPr="00612604" w:rsidRDefault="00586530" w:rsidP="000A58BF">
                  <w:pPr>
                    <w:rPr>
                      <w:rFonts w:ascii="CG Times" w:hAnsi="CG Times"/>
                      <w:sz w:val="18"/>
                    </w:rPr>
                  </w:pPr>
                </w:p>
                <w:p w:rsidR="00586530" w:rsidRPr="00612604" w:rsidRDefault="00316128" w:rsidP="00586530">
                  <w:pPr>
                    <w:widowControl/>
                    <w:numPr>
                      <w:ilvl w:val="0"/>
                      <w:numId w:val="72"/>
                    </w:numPr>
                    <w:spacing w:after="0" w:line="240" w:lineRule="auto"/>
                    <w:ind w:left="360"/>
                    <w:rPr>
                      <w:rFonts w:ascii="CG Times" w:hAnsi="CG Times"/>
                      <w:sz w:val="18"/>
                    </w:rPr>
                  </w:pPr>
                  <w:r w:rsidRPr="00612604">
                    <w:rPr>
                      <w:rFonts w:ascii="CG Times" w:hAnsi="CG Times"/>
                      <w:sz w:val="18"/>
                    </w:rPr>
                    <w:t xml:space="preserve">In Oral Reading Fluency </w:t>
                  </w:r>
                  <w:r w:rsidR="00313992" w:rsidRPr="00612604">
                    <w:rPr>
                      <w:rFonts w:ascii="CG Times" w:hAnsi="CG Times"/>
                      <w:sz w:val="18"/>
                    </w:rPr>
                    <w:t>–</w:t>
                  </w:r>
                  <w:r w:rsidRPr="00612604">
                    <w:rPr>
                      <w:rFonts w:ascii="CG Times" w:hAnsi="CG Times"/>
                      <w:sz w:val="18"/>
                    </w:rPr>
                    <w:t xml:space="preserve"> </w:t>
                  </w:r>
                  <w:r w:rsidR="00313992" w:rsidRPr="00612604">
                    <w:rPr>
                      <w:rFonts w:ascii="CG Times" w:hAnsi="CG Times"/>
                      <w:sz w:val="18"/>
                    </w:rPr>
                    <w:t>46.0%</w:t>
                  </w:r>
                </w:p>
                <w:p w:rsidR="00586530" w:rsidRPr="00612604" w:rsidRDefault="00586530" w:rsidP="00586530">
                  <w:pPr>
                    <w:ind w:left="360"/>
                    <w:rPr>
                      <w:rFonts w:ascii="CG Times" w:hAnsi="CG Times"/>
                      <w:sz w:val="18"/>
                    </w:rPr>
                  </w:pPr>
                </w:p>
                <w:p w:rsidR="00586530" w:rsidRPr="00612604" w:rsidRDefault="00586530" w:rsidP="00586530">
                  <w:pPr>
                    <w:rPr>
                      <w:rFonts w:ascii="CG Times" w:hAnsi="CG Times"/>
                      <w:sz w:val="18"/>
                    </w:rPr>
                  </w:pPr>
                </w:p>
              </w:tc>
              <w:tc>
                <w:tcPr>
                  <w:tcW w:w="4099" w:type="dxa"/>
                </w:tcPr>
                <w:p w:rsidR="00586530" w:rsidRPr="00612604" w:rsidRDefault="00586530" w:rsidP="00586530">
                  <w:pPr>
                    <w:pStyle w:val="BodyText"/>
                    <w:rPr>
                      <w:b/>
                    </w:rPr>
                  </w:pPr>
                  <w:r w:rsidRPr="00612604">
                    <w:rPr>
                      <w:b/>
                    </w:rPr>
                    <w:t xml:space="preserve">                   </w:t>
                  </w:r>
                </w:p>
                <w:p w:rsidR="00586530" w:rsidRPr="00612604" w:rsidRDefault="00586530" w:rsidP="00586530">
                  <w:pPr>
                    <w:pStyle w:val="BodyText"/>
                  </w:pPr>
                  <w:r w:rsidRPr="00612604">
                    <w:rPr>
                      <w:b/>
                    </w:rPr>
                    <w:t>MCA III Math Goal</w:t>
                  </w:r>
                  <w:r w:rsidR="002F572F" w:rsidRPr="00612604">
                    <w:t>: From spring 2</w:t>
                  </w:r>
                  <w:r w:rsidR="00601D6A" w:rsidRPr="00612604">
                    <w:t>014 to spring 2015</w:t>
                  </w:r>
                  <w:r w:rsidRPr="00612604">
                    <w:t xml:space="preserve"> J.W. Smith 3</w:t>
                  </w:r>
                  <w:r w:rsidRPr="00612604">
                    <w:rPr>
                      <w:vertAlign w:val="superscript"/>
                    </w:rPr>
                    <w:t>rd</w:t>
                  </w:r>
                  <w:r w:rsidRPr="00612604">
                    <w:t>, 4</w:t>
                  </w:r>
                  <w:r w:rsidRPr="00612604">
                    <w:rPr>
                      <w:vertAlign w:val="superscript"/>
                    </w:rPr>
                    <w:t>th</w:t>
                  </w:r>
                  <w:r w:rsidRPr="00612604">
                    <w:t xml:space="preserve"> and 5</w:t>
                  </w:r>
                  <w:r w:rsidRPr="00612604">
                    <w:rPr>
                      <w:vertAlign w:val="superscript"/>
                    </w:rPr>
                    <w:t>th</w:t>
                  </w:r>
                  <w:r w:rsidRPr="00612604">
                    <w:t xml:space="preserve"> graders will increase the math proficiency percentage by at least 4% (</w:t>
                  </w:r>
                  <w:r w:rsidR="00601D6A" w:rsidRPr="00612604">
                    <w:t>from 63.8% to 67</w:t>
                  </w:r>
                  <w:r w:rsidR="00F058DA" w:rsidRPr="00612604">
                    <w:t>.8</w:t>
                  </w:r>
                  <w:r w:rsidRPr="00612604">
                    <w:t>%).</w:t>
                  </w:r>
                </w:p>
                <w:p w:rsidR="00586530" w:rsidRPr="00612604" w:rsidRDefault="00586530" w:rsidP="00586530">
                  <w:pPr>
                    <w:pStyle w:val="BodyText"/>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b/>
                      <w:sz w:val="18"/>
                    </w:rPr>
                    <w:t>Subgoal #1</w:t>
                  </w:r>
                  <w:r w:rsidR="000745C2" w:rsidRPr="00612604">
                    <w:rPr>
                      <w:rFonts w:ascii="CG Times" w:hAnsi="CG Times"/>
                      <w:sz w:val="18"/>
                    </w:rPr>
                    <w:t xml:space="preserve">: </w:t>
                  </w:r>
                  <w:r w:rsidR="005845C3" w:rsidRPr="00612604">
                    <w:rPr>
                      <w:rFonts w:ascii="CG Times" w:hAnsi="CG Times"/>
                      <w:sz w:val="18"/>
                    </w:rPr>
                    <w:t>Third grade will meet or exceed the distri</w:t>
                  </w:r>
                  <w:r w:rsidR="00483D47">
                    <w:rPr>
                      <w:rFonts w:ascii="CG Times" w:hAnsi="CG Times"/>
                      <w:sz w:val="18"/>
                    </w:rPr>
                    <w:t>ct’s proficiency average of 72.5</w:t>
                  </w:r>
                  <w:r w:rsidR="005845C3" w:rsidRPr="00612604">
                    <w:rPr>
                      <w:rFonts w:ascii="CG Times" w:hAnsi="CG Times"/>
                      <w:sz w:val="18"/>
                    </w:rPr>
                    <w:t>% on the Spring 2015 MCA-III Math assessment.</w:t>
                  </w:r>
                </w:p>
                <w:p w:rsidR="005845C3" w:rsidRPr="00612604" w:rsidRDefault="005845C3" w:rsidP="00586530">
                  <w:pPr>
                    <w:rPr>
                      <w:rFonts w:ascii="CG Times" w:hAnsi="CG Times"/>
                      <w:sz w:val="18"/>
                    </w:rPr>
                  </w:pPr>
                  <w:r w:rsidRPr="00612604">
                    <w:rPr>
                      <w:rFonts w:ascii="CG Times" w:hAnsi="CG Times"/>
                      <w:sz w:val="18"/>
                    </w:rPr>
                    <w:t>Fo</w:t>
                  </w:r>
                  <w:r w:rsidR="00483D47">
                    <w:rPr>
                      <w:rFonts w:ascii="CG Times" w:hAnsi="CG Times"/>
                      <w:sz w:val="18"/>
                    </w:rPr>
                    <w:t>urth grade will increase from 62.7% in 2014 to 66.7%</w:t>
                  </w:r>
                  <w:r w:rsidRPr="00612604">
                    <w:rPr>
                      <w:rFonts w:ascii="CG Times" w:hAnsi="CG Times"/>
                      <w:sz w:val="18"/>
                    </w:rPr>
                    <w:t xml:space="preserve"> in 2015.</w:t>
                  </w:r>
                </w:p>
                <w:p w:rsidR="005845C3" w:rsidRPr="00612604" w:rsidRDefault="005845C3" w:rsidP="00586530">
                  <w:pPr>
                    <w:rPr>
                      <w:rFonts w:ascii="CG Times" w:hAnsi="CG Times"/>
                      <w:sz w:val="18"/>
                    </w:rPr>
                  </w:pPr>
                  <w:r w:rsidRPr="00612604">
                    <w:rPr>
                      <w:rFonts w:ascii="CG Times" w:hAnsi="CG Times"/>
                      <w:sz w:val="18"/>
                    </w:rPr>
                    <w:t>Fifth grade will increase from 74.5% in 2014 to 78.5% in 2015.</w:t>
                  </w:r>
                </w:p>
                <w:p w:rsidR="00586530" w:rsidRPr="00612604" w:rsidRDefault="00586530" w:rsidP="00586530">
                  <w:pPr>
                    <w:rPr>
                      <w:rFonts w:ascii="CG Times" w:hAnsi="CG Times"/>
                      <w:b/>
                      <w:sz w:val="18"/>
                    </w:rPr>
                  </w:pPr>
                </w:p>
                <w:p w:rsidR="00586530" w:rsidRPr="00612604" w:rsidRDefault="00586530" w:rsidP="00586530">
                  <w:pPr>
                    <w:rPr>
                      <w:rFonts w:ascii="CG Times" w:hAnsi="CG Times"/>
                      <w:b/>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4E5F68" w:rsidRPr="00612604" w:rsidRDefault="004E5F68" w:rsidP="00586530">
                  <w:pPr>
                    <w:rPr>
                      <w:rFonts w:ascii="CG Times" w:hAnsi="CG Times"/>
                      <w:sz w:val="18"/>
                    </w:rPr>
                  </w:pPr>
                </w:p>
                <w:p w:rsidR="004E5F68" w:rsidRPr="00612604" w:rsidRDefault="004E5F68" w:rsidP="00586530">
                  <w:pPr>
                    <w:rPr>
                      <w:rFonts w:ascii="CG Times" w:hAnsi="CG Times"/>
                      <w:sz w:val="18"/>
                    </w:rPr>
                  </w:pPr>
                </w:p>
                <w:p w:rsidR="003E30C6" w:rsidRPr="00612604" w:rsidRDefault="003E30C6" w:rsidP="00586530">
                  <w:pPr>
                    <w:rPr>
                      <w:rFonts w:ascii="CG Times" w:hAnsi="CG Times"/>
                      <w:sz w:val="18"/>
                    </w:rPr>
                  </w:pPr>
                </w:p>
                <w:p w:rsidR="000C53BC" w:rsidRPr="00612604" w:rsidRDefault="000C53BC" w:rsidP="00586530">
                  <w:pPr>
                    <w:rPr>
                      <w:rFonts w:ascii="CG Times" w:hAnsi="CG Times"/>
                      <w:sz w:val="18"/>
                    </w:rPr>
                  </w:pPr>
                </w:p>
                <w:p w:rsidR="000C53BC" w:rsidRPr="00612604" w:rsidRDefault="000C53BC" w:rsidP="00586530">
                  <w:pPr>
                    <w:rPr>
                      <w:rFonts w:ascii="CG Times" w:hAnsi="CG Times"/>
                      <w:sz w:val="18"/>
                    </w:rPr>
                  </w:pPr>
                </w:p>
                <w:p w:rsidR="003D73E9" w:rsidRPr="00612604" w:rsidRDefault="003D73E9" w:rsidP="00586530">
                  <w:pPr>
                    <w:rPr>
                      <w:rFonts w:ascii="CG Times" w:hAnsi="CG Times"/>
                      <w:sz w:val="18"/>
                    </w:rPr>
                  </w:pPr>
                </w:p>
                <w:p w:rsidR="003D73E9" w:rsidRPr="00612604" w:rsidRDefault="003D73E9" w:rsidP="00586530">
                  <w:pPr>
                    <w:rPr>
                      <w:rFonts w:ascii="CG Times" w:hAnsi="CG Times"/>
                      <w:sz w:val="18"/>
                    </w:rPr>
                  </w:pPr>
                </w:p>
                <w:p w:rsidR="003D73E9" w:rsidRPr="00612604" w:rsidRDefault="003D73E9" w:rsidP="00586530">
                  <w:pPr>
                    <w:rPr>
                      <w:rFonts w:ascii="CG Times" w:hAnsi="CG Times"/>
                      <w:sz w:val="18"/>
                    </w:rPr>
                  </w:pPr>
                </w:p>
                <w:p w:rsidR="003D73E9" w:rsidRPr="00612604" w:rsidRDefault="003D73E9" w:rsidP="00586530">
                  <w:pPr>
                    <w:rPr>
                      <w:rFonts w:ascii="CG Times" w:hAnsi="CG Times"/>
                      <w:sz w:val="18"/>
                    </w:rPr>
                  </w:pPr>
                </w:p>
                <w:p w:rsidR="00BB7450" w:rsidRPr="00612604" w:rsidRDefault="00BB7450" w:rsidP="00586530">
                  <w:pPr>
                    <w:rPr>
                      <w:rFonts w:ascii="CG Times" w:hAnsi="CG Times"/>
                      <w:sz w:val="18"/>
                    </w:rPr>
                  </w:pPr>
                </w:p>
                <w:p w:rsidR="00BB7450" w:rsidRPr="00612604" w:rsidRDefault="00BB7450" w:rsidP="00586530">
                  <w:pPr>
                    <w:rPr>
                      <w:rFonts w:ascii="CG Times" w:hAnsi="CG Times"/>
                      <w:sz w:val="18"/>
                    </w:rPr>
                  </w:pPr>
                </w:p>
                <w:p w:rsidR="00DF407F" w:rsidRPr="00612604" w:rsidRDefault="00DF407F" w:rsidP="00586530">
                  <w:pPr>
                    <w:rPr>
                      <w:rFonts w:ascii="CG Times" w:hAnsi="CG Times"/>
                      <w:sz w:val="18"/>
                    </w:rPr>
                  </w:pPr>
                </w:p>
                <w:p w:rsidR="00DF407F" w:rsidRPr="00612604" w:rsidRDefault="00DF407F" w:rsidP="00586530">
                  <w:pPr>
                    <w:rPr>
                      <w:rFonts w:ascii="CG Times" w:hAnsi="CG Times"/>
                      <w:sz w:val="18"/>
                    </w:rPr>
                  </w:pPr>
                </w:p>
                <w:p w:rsidR="00586530" w:rsidRPr="00612604" w:rsidRDefault="00586530" w:rsidP="00586530">
                  <w:pPr>
                    <w:rPr>
                      <w:rFonts w:ascii="CG Times" w:hAnsi="CG Times"/>
                      <w:sz w:val="18"/>
                    </w:rPr>
                  </w:pPr>
                  <w:r w:rsidRPr="00612604">
                    <w:rPr>
                      <w:rFonts w:ascii="CG Times" w:hAnsi="CG Times"/>
                      <w:b/>
                      <w:sz w:val="18"/>
                    </w:rPr>
                    <w:t xml:space="preserve">AIMSweb Goal:  </w:t>
                  </w:r>
                  <w:r w:rsidRPr="00612604">
                    <w:rPr>
                      <w:rFonts w:ascii="CG Times" w:hAnsi="CG Times"/>
                      <w:sz w:val="18"/>
                    </w:rPr>
                    <w:t>In grade K, at least 70% of students will be at benchmark on the</w:t>
                  </w:r>
                  <w:r w:rsidR="00575094" w:rsidRPr="00612604">
                    <w:rPr>
                      <w:rFonts w:ascii="CG Times" w:hAnsi="CG Times"/>
                      <w:sz w:val="18"/>
                    </w:rPr>
                    <w:t xml:space="preserve"> </w:t>
                  </w:r>
                  <w:r w:rsidRPr="00612604">
                    <w:rPr>
                      <w:rFonts w:ascii="CG Times" w:hAnsi="CG Times"/>
                      <w:sz w:val="18"/>
                    </w:rPr>
                    <w:t xml:space="preserve">Oral Counting and Number Identification </w:t>
                  </w:r>
                  <w:r w:rsidR="000C21A0" w:rsidRPr="00612604">
                    <w:rPr>
                      <w:rFonts w:ascii="CG Times" w:hAnsi="CG Times"/>
                      <w:sz w:val="18"/>
                    </w:rPr>
                    <w:t>assessment by the Spring of 2015</w:t>
                  </w:r>
                  <w:r w:rsidRPr="00612604">
                    <w:rPr>
                      <w:rFonts w:ascii="CG Times" w:hAnsi="CG Times"/>
                      <w:sz w:val="18"/>
                    </w:rPr>
                    <w:t>.</w:t>
                  </w:r>
                </w:p>
                <w:p w:rsidR="00586530" w:rsidRPr="00612604" w:rsidRDefault="00586530" w:rsidP="00586530">
                  <w:pPr>
                    <w:rPr>
                      <w:rFonts w:ascii="CG Times" w:hAnsi="CG Times"/>
                      <w:sz w:val="18"/>
                    </w:rPr>
                  </w:pPr>
                  <w:r w:rsidRPr="00612604">
                    <w:rPr>
                      <w:rFonts w:ascii="CG Times" w:hAnsi="CG Times"/>
                      <w:sz w:val="18"/>
                    </w:rPr>
                    <w:t xml:space="preserve">In grade 1, at least 70% of students will be at benchmark on all 4, </w:t>
                  </w:r>
                  <w:r w:rsidR="00D74792" w:rsidRPr="00612604">
                    <w:rPr>
                      <w:rFonts w:ascii="CG Times" w:hAnsi="CG Times"/>
                      <w:sz w:val="18"/>
                    </w:rPr>
                    <w:t>A</w:t>
                  </w:r>
                  <w:r w:rsidR="00D74792">
                    <w:rPr>
                      <w:rFonts w:ascii="CG Times" w:hAnsi="CG Times"/>
                      <w:sz w:val="18"/>
                    </w:rPr>
                    <w:t>IMS</w:t>
                  </w:r>
                  <w:r w:rsidR="00D74792" w:rsidRPr="00612604">
                    <w:rPr>
                      <w:rFonts w:ascii="CG Times" w:hAnsi="CG Times"/>
                      <w:sz w:val="18"/>
                    </w:rPr>
                    <w:t>web</w:t>
                  </w:r>
                  <w:r w:rsidRPr="00612604">
                    <w:rPr>
                      <w:rFonts w:ascii="CG Times" w:hAnsi="CG Times"/>
                      <w:sz w:val="18"/>
                    </w:rPr>
                    <w:t xml:space="preserve"> &amp; Early Numera</w:t>
                  </w:r>
                  <w:r w:rsidR="000C21A0" w:rsidRPr="00612604">
                    <w:rPr>
                      <w:rFonts w:ascii="CG Times" w:hAnsi="CG Times"/>
                      <w:sz w:val="18"/>
                    </w:rPr>
                    <w:t>cy Assessments by Spring of 2015.</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Pr="00612604" w:rsidRDefault="00586530" w:rsidP="00586530">
                  <w:pPr>
                    <w:pStyle w:val="BodyText"/>
                    <w:rPr>
                      <w:b/>
                    </w:rPr>
                  </w:pPr>
                </w:p>
                <w:p w:rsidR="00586530" w:rsidRDefault="00646A47" w:rsidP="00586530">
                  <w:pPr>
                    <w:pStyle w:val="BodyText"/>
                  </w:pPr>
                  <w:r w:rsidRPr="00612604">
                    <w:rPr>
                      <w:b/>
                    </w:rPr>
                    <w:t xml:space="preserve">MCA III </w:t>
                  </w:r>
                  <w:r w:rsidR="00586530" w:rsidRPr="00612604">
                    <w:rPr>
                      <w:b/>
                    </w:rPr>
                    <w:t>Reading Goal</w:t>
                  </w:r>
                  <w:r w:rsidR="00FD0B9B" w:rsidRPr="00612604">
                    <w:t xml:space="preserve">: From spring 2014 to spring 2015, </w:t>
                  </w:r>
                  <w:r w:rsidR="00586530" w:rsidRPr="00612604">
                    <w:t>J.W. Smith 3</w:t>
                  </w:r>
                  <w:r w:rsidR="00586530" w:rsidRPr="00612604">
                    <w:rPr>
                      <w:vertAlign w:val="superscript"/>
                    </w:rPr>
                    <w:t>rd</w:t>
                  </w:r>
                  <w:r w:rsidR="00586530" w:rsidRPr="00612604">
                    <w:t>, 4</w:t>
                  </w:r>
                  <w:r w:rsidR="00586530" w:rsidRPr="00612604">
                    <w:rPr>
                      <w:vertAlign w:val="superscript"/>
                    </w:rPr>
                    <w:t>th</w:t>
                  </w:r>
                  <w:r w:rsidR="00586530" w:rsidRPr="00612604">
                    <w:t xml:space="preserve"> and 5</w:t>
                  </w:r>
                  <w:r w:rsidR="00586530" w:rsidRPr="00612604">
                    <w:rPr>
                      <w:vertAlign w:val="superscript"/>
                    </w:rPr>
                    <w:t>th</w:t>
                  </w:r>
                  <w:r w:rsidR="0097775F">
                    <w:t xml:space="preserve"> graders will meet or exceed</w:t>
                  </w:r>
                  <w:r w:rsidR="004D0CB2">
                    <w:t xml:space="preserve"> the district’s proficiency average in reading as measured by the MCA-III Reading Assessment:</w:t>
                  </w:r>
                </w:p>
                <w:p w:rsidR="004D0CB2" w:rsidRDefault="004D0CB2" w:rsidP="00586530">
                  <w:pPr>
                    <w:pStyle w:val="BodyText"/>
                  </w:pPr>
                </w:p>
                <w:p w:rsidR="004D0CB2" w:rsidRDefault="004D0CB2" w:rsidP="00586530">
                  <w:pPr>
                    <w:pStyle w:val="BodyText"/>
                  </w:pPr>
                  <w:r>
                    <w:t>3</w:t>
                  </w:r>
                  <w:r w:rsidRPr="004D0CB2">
                    <w:rPr>
                      <w:vertAlign w:val="superscript"/>
                    </w:rPr>
                    <w:t>rd</w:t>
                  </w:r>
                  <w:r>
                    <w:t xml:space="preserve"> grade will meet or exceed the district’s proficiency average of 61.1%in the Spring of 2015.</w:t>
                  </w:r>
                </w:p>
                <w:p w:rsidR="004D0CB2" w:rsidRDefault="004D0CB2" w:rsidP="00586530">
                  <w:pPr>
                    <w:pStyle w:val="BodyText"/>
                  </w:pPr>
                </w:p>
                <w:p w:rsidR="004D0CB2" w:rsidRDefault="004D0CB2" w:rsidP="00586530">
                  <w:pPr>
                    <w:pStyle w:val="BodyText"/>
                  </w:pPr>
                  <w:r>
                    <w:t>4</w:t>
                  </w:r>
                  <w:r w:rsidRPr="004D0CB2">
                    <w:rPr>
                      <w:vertAlign w:val="superscript"/>
                    </w:rPr>
                    <w:t>th</w:t>
                  </w:r>
                  <w:r>
                    <w:t xml:space="preserve"> grade will increase from 68.6% in 2014 to 72.6% in 2015.</w:t>
                  </w:r>
                </w:p>
                <w:p w:rsidR="004D0CB2" w:rsidRDefault="004D0CB2" w:rsidP="00586530">
                  <w:pPr>
                    <w:pStyle w:val="BodyText"/>
                  </w:pPr>
                </w:p>
                <w:p w:rsidR="004D0CB2" w:rsidRPr="00612604" w:rsidRDefault="004D0CB2" w:rsidP="00586530">
                  <w:pPr>
                    <w:pStyle w:val="BodyText"/>
                  </w:pPr>
                  <w:r>
                    <w:t>5</w:t>
                  </w:r>
                  <w:r w:rsidRPr="004D0CB2">
                    <w:rPr>
                      <w:vertAlign w:val="superscript"/>
                    </w:rPr>
                    <w:t>th</w:t>
                  </w:r>
                  <w:r>
                    <w:t xml:space="preserve"> grade will increase form 60.9% in 2014 to 64.9% in 2015.</w:t>
                  </w:r>
                </w:p>
                <w:p w:rsidR="00586530" w:rsidRPr="00612604" w:rsidRDefault="00586530" w:rsidP="00586530">
                  <w:pPr>
                    <w:rPr>
                      <w:rFonts w:ascii="CG Times" w:hAnsi="CG Times"/>
                      <w:sz w:val="18"/>
                    </w:rPr>
                  </w:pPr>
                </w:p>
                <w:p w:rsidR="000B3666" w:rsidRDefault="00586530" w:rsidP="00586530">
                  <w:pPr>
                    <w:rPr>
                      <w:sz w:val="18"/>
                    </w:rPr>
                  </w:pPr>
                  <w:r w:rsidRPr="00612604">
                    <w:rPr>
                      <w:rFonts w:ascii="CG Times" w:hAnsi="CG Times"/>
                      <w:b/>
                      <w:sz w:val="18"/>
                    </w:rPr>
                    <w:t>Subgoal #1</w:t>
                  </w:r>
                  <w:r w:rsidRPr="00612604">
                    <w:rPr>
                      <w:rFonts w:ascii="CG Times" w:hAnsi="CG Times"/>
                      <w:sz w:val="18"/>
                    </w:rPr>
                    <w:t xml:space="preserve">: </w:t>
                  </w:r>
                  <w:r w:rsidR="00FD0B9B" w:rsidRPr="00612604">
                    <w:rPr>
                      <w:sz w:val="18"/>
                    </w:rPr>
                    <w:t>From spring 2014 to spring 2015</w:t>
                  </w:r>
                  <w:r w:rsidR="001805C5" w:rsidRPr="00612604">
                    <w:rPr>
                      <w:sz w:val="18"/>
                    </w:rPr>
                    <w:t>,</w:t>
                  </w:r>
                  <w:r w:rsidR="00724CDD" w:rsidRPr="00612604">
                    <w:rPr>
                      <w:sz w:val="18"/>
                    </w:rPr>
                    <w:t xml:space="preserve"> </w:t>
                  </w:r>
                  <w:r w:rsidRPr="00612604">
                    <w:rPr>
                      <w:sz w:val="18"/>
                    </w:rPr>
                    <w:t xml:space="preserve">J.W. Smith </w:t>
                  </w:r>
                  <w:r w:rsidR="000B3666">
                    <w:rPr>
                      <w:sz w:val="18"/>
                    </w:rPr>
                    <w:t>students will close</w:t>
                  </w:r>
                  <w:r w:rsidR="003D768E" w:rsidRPr="00612604">
                    <w:rPr>
                      <w:sz w:val="18"/>
                    </w:rPr>
                    <w:t xml:space="preserve"> the achievement gap</w:t>
                  </w:r>
                  <w:r w:rsidR="000B3666">
                    <w:rPr>
                      <w:sz w:val="18"/>
                    </w:rPr>
                    <w:t xml:space="preserve">s for the following subgroups as measured by the MCA-III Reading test: </w:t>
                  </w:r>
                </w:p>
                <w:p w:rsidR="000B3666" w:rsidRDefault="000B3666" w:rsidP="00586530">
                  <w:pPr>
                    <w:rPr>
                      <w:sz w:val="18"/>
                    </w:rPr>
                  </w:pPr>
                  <w:r>
                    <w:rPr>
                      <w:sz w:val="18"/>
                    </w:rPr>
                    <w:t>Special Education students’ proficiency will improve from 38.9%in the Spring of 2014 to 44.9% in the Spring of 2015.</w:t>
                  </w:r>
                </w:p>
                <w:p w:rsidR="000B3666" w:rsidRDefault="000B3666" w:rsidP="00586530">
                  <w:pPr>
                    <w:rPr>
                      <w:sz w:val="18"/>
                    </w:rPr>
                  </w:pPr>
                  <w:r>
                    <w:rPr>
                      <w:sz w:val="18"/>
                    </w:rPr>
                    <w:t xml:space="preserve">American Indian student’s proficiency will improve from 46.6% in the Spring of </w:t>
                  </w:r>
                  <w:r w:rsidR="00486274">
                    <w:rPr>
                      <w:sz w:val="18"/>
                    </w:rPr>
                    <w:t>2014 to 52.6% in the Spring of 2015.</w:t>
                  </w:r>
                </w:p>
                <w:p w:rsidR="00486274" w:rsidRDefault="00486274" w:rsidP="00586530">
                  <w:pPr>
                    <w:rPr>
                      <w:sz w:val="18"/>
                    </w:rPr>
                  </w:pPr>
                  <w:r>
                    <w:rPr>
                      <w:sz w:val="18"/>
                    </w:rPr>
                    <w:t>Free &amp; Reduced Lunch students’ proficiency will improve from 59.5% in the Spring of 2014 to 65.5% in the Spring of 2015.</w:t>
                  </w:r>
                </w:p>
                <w:p w:rsidR="000B3666" w:rsidRDefault="000B3666" w:rsidP="00586530">
                  <w:pPr>
                    <w:rPr>
                      <w:sz w:val="18"/>
                    </w:rPr>
                  </w:pPr>
                </w:p>
                <w:p w:rsidR="00586530" w:rsidRPr="00612604" w:rsidRDefault="003D768E" w:rsidP="00586530">
                  <w:pPr>
                    <w:rPr>
                      <w:rFonts w:ascii="CG Times" w:hAnsi="CG Times"/>
                      <w:sz w:val="18"/>
                    </w:rPr>
                  </w:pPr>
                  <w:r w:rsidRPr="00612604">
                    <w:rPr>
                      <w:sz w:val="18"/>
                    </w:rPr>
                    <w:t xml:space="preserve"> </w:t>
                  </w: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rPr>
                      <w:rFonts w:ascii="CG Times" w:hAnsi="CG Times"/>
                      <w:sz w:val="18"/>
                    </w:rPr>
                  </w:pPr>
                </w:p>
                <w:p w:rsidR="00586530" w:rsidRPr="00612604" w:rsidRDefault="00586530" w:rsidP="00586530">
                  <w:pPr>
                    <w:pStyle w:val="BodyText2"/>
                    <w:rPr>
                      <w:rFonts w:ascii="CG Times" w:hAnsi="CG Times"/>
                      <w:sz w:val="18"/>
                      <w:szCs w:val="18"/>
                    </w:rPr>
                  </w:pPr>
                </w:p>
                <w:p w:rsidR="00586530" w:rsidRPr="00612604" w:rsidRDefault="00586530" w:rsidP="00586530">
                  <w:pPr>
                    <w:pStyle w:val="BodyText2"/>
                    <w:rPr>
                      <w:rFonts w:ascii="CG Times" w:hAnsi="CG Times"/>
                      <w:sz w:val="18"/>
                      <w:szCs w:val="18"/>
                    </w:rPr>
                  </w:pPr>
                </w:p>
                <w:p w:rsidR="00586530" w:rsidRPr="00612604" w:rsidRDefault="00586530" w:rsidP="00586530">
                  <w:pPr>
                    <w:pStyle w:val="BodyText2"/>
                    <w:rPr>
                      <w:rFonts w:ascii="CG Times" w:hAnsi="CG Times"/>
                      <w:sz w:val="18"/>
                      <w:szCs w:val="18"/>
                    </w:rPr>
                  </w:pPr>
                </w:p>
                <w:p w:rsidR="00586530" w:rsidRPr="00612604" w:rsidRDefault="00586530" w:rsidP="00586530"/>
                <w:p w:rsidR="001805C5" w:rsidRPr="00612604" w:rsidRDefault="001805C5" w:rsidP="00586530"/>
                <w:p w:rsidR="00001124" w:rsidRPr="00612604" w:rsidRDefault="00001124" w:rsidP="00586530"/>
                <w:p w:rsidR="00001124" w:rsidRPr="00612604" w:rsidRDefault="00001124" w:rsidP="00586530"/>
                <w:p w:rsidR="00001124" w:rsidRPr="00612604" w:rsidRDefault="00001124" w:rsidP="00586530"/>
                <w:p w:rsidR="00001124" w:rsidRPr="00612604" w:rsidRDefault="00001124" w:rsidP="00586530"/>
                <w:p w:rsidR="00001124" w:rsidRPr="00612604" w:rsidRDefault="00001124" w:rsidP="00586530"/>
                <w:p w:rsidR="00001124" w:rsidRPr="00612604" w:rsidRDefault="00001124" w:rsidP="00586530"/>
                <w:p w:rsidR="00DF265D" w:rsidRPr="00612604" w:rsidRDefault="00DF265D" w:rsidP="00586530"/>
                <w:p w:rsidR="00DF265D" w:rsidRPr="00612604" w:rsidRDefault="00DF265D" w:rsidP="00586530"/>
                <w:p w:rsidR="00DF265D" w:rsidRPr="00612604" w:rsidRDefault="00DF265D" w:rsidP="00586530"/>
                <w:p w:rsidR="00DF265D" w:rsidRPr="00612604" w:rsidRDefault="00DF265D" w:rsidP="00586530"/>
                <w:p w:rsidR="00DF265D" w:rsidRPr="00612604" w:rsidRDefault="00DF265D" w:rsidP="00586530"/>
                <w:p w:rsidR="00DF265D" w:rsidRPr="00612604" w:rsidRDefault="00DF265D" w:rsidP="00586530"/>
                <w:p w:rsidR="00DF265D" w:rsidRPr="00612604" w:rsidRDefault="00DF265D" w:rsidP="00586530"/>
                <w:p w:rsidR="00586530" w:rsidRPr="00612604" w:rsidRDefault="00586530" w:rsidP="00586530">
                  <w:pPr>
                    <w:pStyle w:val="BodyText2"/>
                    <w:rPr>
                      <w:rFonts w:ascii="CG Times" w:hAnsi="CG Times"/>
                      <w:b/>
                      <w:sz w:val="18"/>
                      <w:szCs w:val="18"/>
                    </w:rPr>
                  </w:pPr>
                  <w:r w:rsidRPr="00612604">
                    <w:rPr>
                      <w:rFonts w:ascii="CG Times" w:hAnsi="CG Times"/>
                      <w:b/>
                      <w:sz w:val="18"/>
                      <w:szCs w:val="18"/>
                    </w:rPr>
                    <w:t>K-1 Reading Goals:</w:t>
                  </w:r>
                </w:p>
                <w:p w:rsidR="00B02CDE" w:rsidRPr="00612604" w:rsidRDefault="00586530" w:rsidP="00586530">
                  <w:pPr>
                    <w:pStyle w:val="BodyText2"/>
                    <w:spacing w:line="240" w:lineRule="auto"/>
                    <w:rPr>
                      <w:rFonts w:ascii="CG Times" w:hAnsi="CG Times"/>
                      <w:sz w:val="18"/>
                      <w:szCs w:val="18"/>
                    </w:rPr>
                  </w:pPr>
                  <w:r w:rsidRPr="00612604">
                    <w:rPr>
                      <w:rFonts w:ascii="CG Times" w:hAnsi="CG Times"/>
                      <w:b/>
                      <w:sz w:val="18"/>
                      <w:szCs w:val="18"/>
                    </w:rPr>
                    <w:t>Kdgn</w:t>
                  </w:r>
                  <w:r w:rsidR="006867F3" w:rsidRPr="00612604">
                    <w:rPr>
                      <w:rFonts w:ascii="CG Times" w:hAnsi="CG Times"/>
                      <w:sz w:val="18"/>
                      <w:szCs w:val="18"/>
                    </w:rPr>
                    <w:t>:  In the Spring of 2015</w:t>
                  </w:r>
                  <w:r w:rsidRPr="00612604">
                    <w:rPr>
                      <w:rFonts w:ascii="CG Times" w:hAnsi="CG Times"/>
                      <w:sz w:val="18"/>
                      <w:szCs w:val="18"/>
                    </w:rPr>
                    <w:t xml:space="preserve"> at least 75% of kindergarteners will reach the benchmark target in </w:t>
                  </w:r>
                </w:p>
                <w:p w:rsidR="00B02CDE" w:rsidRPr="00612604" w:rsidRDefault="00241654" w:rsidP="00586530">
                  <w:pPr>
                    <w:pStyle w:val="BodyText2"/>
                    <w:spacing w:line="240" w:lineRule="auto"/>
                    <w:rPr>
                      <w:rFonts w:ascii="CG Times" w:hAnsi="CG Times"/>
                      <w:sz w:val="18"/>
                      <w:szCs w:val="18"/>
                    </w:rPr>
                  </w:pPr>
                  <w:r w:rsidRPr="00612604">
                    <w:rPr>
                      <w:rFonts w:ascii="CG Times" w:hAnsi="CG Times"/>
                      <w:sz w:val="18"/>
                      <w:szCs w:val="18"/>
                    </w:rPr>
                    <w:t>Letter Sound Fluency.</w:t>
                  </w:r>
                </w:p>
                <w:p w:rsidR="00B02CDE" w:rsidRPr="00612604" w:rsidRDefault="00B02CDE" w:rsidP="00586530">
                  <w:pPr>
                    <w:pStyle w:val="BodyText2"/>
                    <w:spacing w:line="240" w:lineRule="auto"/>
                    <w:rPr>
                      <w:rFonts w:ascii="CG Times" w:hAnsi="CG Times"/>
                      <w:sz w:val="18"/>
                      <w:szCs w:val="18"/>
                    </w:rPr>
                  </w:pPr>
                </w:p>
                <w:p w:rsidR="00B02CDE" w:rsidRPr="00612604" w:rsidRDefault="00B02CDE" w:rsidP="00586530">
                  <w:pPr>
                    <w:pStyle w:val="BodyText2"/>
                    <w:spacing w:line="240" w:lineRule="auto"/>
                    <w:rPr>
                      <w:rFonts w:ascii="CG Times" w:hAnsi="CG Times"/>
                      <w:sz w:val="18"/>
                      <w:szCs w:val="18"/>
                    </w:rPr>
                  </w:pPr>
                </w:p>
                <w:p w:rsidR="00B02CDE" w:rsidRPr="00612604" w:rsidRDefault="00B02CDE" w:rsidP="00586530">
                  <w:pPr>
                    <w:pStyle w:val="BodyText2"/>
                    <w:spacing w:line="240" w:lineRule="auto"/>
                    <w:rPr>
                      <w:rFonts w:ascii="CG Times" w:hAnsi="CG Times"/>
                      <w:sz w:val="18"/>
                      <w:szCs w:val="18"/>
                    </w:rPr>
                  </w:pPr>
                </w:p>
                <w:p w:rsidR="00586530" w:rsidRPr="00612604" w:rsidRDefault="00586530" w:rsidP="00586530">
                  <w:pPr>
                    <w:pStyle w:val="BodyText2"/>
                    <w:spacing w:line="240" w:lineRule="auto"/>
                    <w:rPr>
                      <w:rFonts w:ascii="CG Times" w:hAnsi="CG Times"/>
                      <w:sz w:val="18"/>
                      <w:szCs w:val="18"/>
                    </w:rPr>
                  </w:pPr>
                  <w:r w:rsidRPr="00612604">
                    <w:rPr>
                      <w:rFonts w:ascii="CG Times" w:hAnsi="CG Times"/>
                      <w:sz w:val="18"/>
                      <w:szCs w:val="18"/>
                    </w:rPr>
                    <w:t xml:space="preserve"> </w:t>
                  </w:r>
                </w:p>
                <w:p w:rsidR="00586530" w:rsidRPr="00612604" w:rsidRDefault="00586530" w:rsidP="00586530">
                  <w:pPr>
                    <w:pStyle w:val="BodyText2"/>
                    <w:spacing w:line="240" w:lineRule="auto"/>
                    <w:rPr>
                      <w:rFonts w:ascii="CG Times" w:hAnsi="CG Times"/>
                      <w:sz w:val="18"/>
                      <w:szCs w:val="18"/>
                    </w:rPr>
                  </w:pPr>
                  <w:r w:rsidRPr="00612604">
                    <w:rPr>
                      <w:rFonts w:ascii="CG Times" w:hAnsi="CG Times"/>
                      <w:b/>
                      <w:sz w:val="18"/>
                      <w:szCs w:val="18"/>
                      <w:u w:val="single"/>
                    </w:rPr>
                    <w:t>1</w:t>
                  </w:r>
                  <w:r w:rsidRPr="00612604">
                    <w:rPr>
                      <w:rFonts w:ascii="CG Times" w:hAnsi="CG Times"/>
                      <w:b/>
                      <w:sz w:val="18"/>
                      <w:szCs w:val="18"/>
                      <w:u w:val="single"/>
                      <w:vertAlign w:val="superscript"/>
                    </w:rPr>
                    <w:t>st</w:t>
                  </w:r>
                  <w:r w:rsidRPr="00612604">
                    <w:rPr>
                      <w:rFonts w:ascii="CG Times" w:hAnsi="CG Times"/>
                      <w:b/>
                      <w:sz w:val="18"/>
                      <w:szCs w:val="18"/>
                      <w:u w:val="single"/>
                    </w:rPr>
                    <w:t xml:space="preserve"> Grade</w:t>
                  </w:r>
                  <w:r w:rsidRPr="00612604">
                    <w:rPr>
                      <w:rFonts w:ascii="CG Times" w:hAnsi="CG Times"/>
                      <w:sz w:val="18"/>
                      <w:szCs w:val="18"/>
                    </w:rPr>
                    <w:t xml:space="preserve">: </w:t>
                  </w:r>
                </w:p>
                <w:p w:rsidR="00B02CDE" w:rsidRPr="00612604" w:rsidRDefault="00B02CDE" w:rsidP="00586530">
                  <w:pPr>
                    <w:pStyle w:val="BodyText2"/>
                    <w:spacing w:line="240" w:lineRule="auto"/>
                    <w:rPr>
                      <w:rFonts w:ascii="CG Times" w:hAnsi="CG Times"/>
                      <w:sz w:val="18"/>
                      <w:szCs w:val="18"/>
                    </w:rPr>
                  </w:pPr>
                </w:p>
                <w:p w:rsidR="00586530" w:rsidRPr="00612604" w:rsidRDefault="00AE783A" w:rsidP="00586530">
                  <w:pPr>
                    <w:pStyle w:val="BodyText2"/>
                    <w:spacing w:line="240" w:lineRule="auto"/>
                    <w:rPr>
                      <w:rFonts w:ascii="CG Times" w:hAnsi="CG Times"/>
                      <w:sz w:val="18"/>
                      <w:szCs w:val="18"/>
                    </w:rPr>
                  </w:pPr>
                  <w:r w:rsidRPr="00612604">
                    <w:rPr>
                      <w:rFonts w:ascii="CG Times" w:hAnsi="CG Times"/>
                      <w:sz w:val="18"/>
                      <w:szCs w:val="18"/>
                    </w:rPr>
                    <w:t>In the Spring of 2015</w:t>
                  </w:r>
                  <w:r w:rsidR="00586530" w:rsidRPr="00612604">
                    <w:rPr>
                      <w:rFonts w:ascii="CG Times" w:hAnsi="CG Times"/>
                      <w:sz w:val="18"/>
                      <w:szCs w:val="18"/>
                    </w:rPr>
                    <w:t>, at least 75% of first graders will be at benchmark on the Oral Reading Fluency Assessment of the AIMSweb.</w:t>
                  </w:r>
                </w:p>
                <w:p w:rsidR="00586530" w:rsidRPr="00612604" w:rsidRDefault="00586530" w:rsidP="00586530">
                  <w:pPr>
                    <w:pStyle w:val="BodyText2"/>
                    <w:spacing w:line="240" w:lineRule="auto"/>
                    <w:rPr>
                      <w:rFonts w:ascii="CG Times" w:hAnsi="CG Times"/>
                      <w:sz w:val="18"/>
                      <w:szCs w:val="18"/>
                    </w:rPr>
                  </w:pPr>
                </w:p>
                <w:p w:rsidR="00586530" w:rsidRPr="00612604" w:rsidRDefault="00586530" w:rsidP="00586530">
                  <w:pPr>
                    <w:pStyle w:val="BodyText2"/>
                    <w:spacing w:line="240" w:lineRule="auto"/>
                    <w:rPr>
                      <w:rFonts w:ascii="CG Times" w:hAnsi="CG Times"/>
                      <w:b/>
                      <w:sz w:val="18"/>
                      <w:szCs w:val="18"/>
                    </w:rPr>
                  </w:pPr>
                </w:p>
              </w:tc>
            </w:tr>
          </w:tbl>
          <w:p w:rsidR="00586530" w:rsidRPr="00612604" w:rsidRDefault="00586530" w:rsidP="00BF79EC">
            <w:pPr>
              <w:rPr>
                <w:rFonts w:ascii="CG Times" w:hAnsi="CG Times" w:cs="Arial"/>
                <w:sz w:val="2"/>
                <w:szCs w:val="2"/>
              </w:rPr>
            </w:pPr>
          </w:p>
          <w:p w:rsidR="00586530" w:rsidRPr="00612604" w:rsidRDefault="00586530" w:rsidP="00BF79EC">
            <w:pPr>
              <w:ind w:left="360"/>
              <w:rPr>
                <w:rFonts w:ascii="CG Times" w:hAnsi="CG Times" w:cs="Arial"/>
                <w:sz w:val="18"/>
                <w:szCs w:val="18"/>
              </w:rPr>
            </w:pPr>
            <w:r w:rsidRPr="00612604">
              <w:rPr>
                <w:rFonts w:ascii="CG Times" w:hAnsi="CG Times" w:cs="Arial"/>
                <w:sz w:val="18"/>
                <w:szCs w:val="18"/>
              </w:rPr>
              <w:t xml:space="preserve">Summarize how your goals match your identified priority need areas as the means to educate all students in the school to meet the state’s academic content and achievement standards.  </w:t>
            </w:r>
          </w:p>
          <w:p w:rsidR="00586530" w:rsidRPr="00612604" w:rsidRDefault="00586530" w:rsidP="00586530">
            <w:pPr>
              <w:widowControl/>
              <w:numPr>
                <w:ilvl w:val="0"/>
                <w:numId w:val="12"/>
              </w:numPr>
              <w:spacing w:after="0" w:line="240" w:lineRule="auto"/>
              <w:rPr>
                <w:rFonts w:ascii="CG Times" w:hAnsi="CG Times"/>
                <w:sz w:val="18"/>
              </w:rPr>
            </w:pPr>
            <w:r w:rsidRPr="00612604">
              <w:rPr>
                <w:rFonts w:ascii="CG Times" w:hAnsi="CG Times"/>
                <w:sz w:val="18"/>
              </w:rPr>
              <w:t xml:space="preserve">Our academic goals for reading and math were determined </w:t>
            </w:r>
            <w:r w:rsidR="00023C9D" w:rsidRPr="00612604">
              <w:rPr>
                <w:rFonts w:ascii="CG Times" w:hAnsi="CG Times"/>
                <w:sz w:val="18"/>
              </w:rPr>
              <w:t>through evaluation of MC</w:t>
            </w:r>
            <w:r w:rsidR="00137EEF" w:rsidRPr="00612604">
              <w:rPr>
                <w:rFonts w:ascii="CG Times" w:hAnsi="CG Times"/>
                <w:sz w:val="18"/>
              </w:rPr>
              <w:t xml:space="preserve">A </w:t>
            </w:r>
            <w:r w:rsidRPr="00612604">
              <w:rPr>
                <w:rFonts w:ascii="CG Times" w:hAnsi="CG Times"/>
                <w:sz w:val="18"/>
              </w:rPr>
              <w:t xml:space="preserve">III data which includes; demographics, subgroups, and strands.  </w:t>
            </w:r>
          </w:p>
          <w:p w:rsidR="00586530" w:rsidRPr="00612604" w:rsidRDefault="00586530" w:rsidP="00586530">
            <w:pPr>
              <w:widowControl/>
              <w:numPr>
                <w:ilvl w:val="0"/>
                <w:numId w:val="12"/>
              </w:numPr>
              <w:spacing w:after="0" w:line="240" w:lineRule="auto"/>
              <w:rPr>
                <w:rFonts w:ascii="CG Times" w:hAnsi="CG Times"/>
                <w:sz w:val="18"/>
              </w:rPr>
            </w:pPr>
            <w:r w:rsidRPr="00612604">
              <w:rPr>
                <w:rFonts w:ascii="CG Times" w:hAnsi="CG Times"/>
                <w:sz w:val="18"/>
              </w:rPr>
              <w:t xml:space="preserve">Priority needs were determined by proficiency gaps and local assessment results. </w:t>
            </w:r>
          </w:p>
          <w:p w:rsidR="00586530" w:rsidRPr="00612604" w:rsidRDefault="003964D5" w:rsidP="00586530">
            <w:pPr>
              <w:widowControl/>
              <w:numPr>
                <w:ilvl w:val="0"/>
                <w:numId w:val="12"/>
              </w:numPr>
              <w:spacing w:after="0" w:line="240" w:lineRule="auto"/>
              <w:rPr>
                <w:rFonts w:ascii="CG Times" w:hAnsi="CG Times"/>
                <w:sz w:val="18"/>
              </w:rPr>
            </w:pPr>
            <w:r w:rsidRPr="00612604">
              <w:rPr>
                <w:rFonts w:ascii="CG Times" w:hAnsi="CG Times"/>
                <w:sz w:val="18"/>
              </w:rPr>
              <w:t xml:space="preserve"> </w:t>
            </w:r>
            <w:r w:rsidR="00B67E0E" w:rsidRPr="00612604">
              <w:rPr>
                <w:rFonts w:ascii="CG Times" w:hAnsi="CG Times"/>
                <w:sz w:val="18"/>
              </w:rPr>
              <w:t>O</w:t>
            </w:r>
            <w:r w:rsidR="00507A39" w:rsidRPr="00612604">
              <w:rPr>
                <w:rFonts w:ascii="CG Times" w:hAnsi="CG Times"/>
                <w:sz w:val="18"/>
              </w:rPr>
              <w:t>ur FR/L rate of 79.1%, 41.1</w:t>
            </w:r>
            <w:r w:rsidR="00586530" w:rsidRPr="00612604">
              <w:rPr>
                <w:rFonts w:ascii="CG Times" w:hAnsi="CG Times"/>
                <w:sz w:val="18"/>
              </w:rPr>
              <w:t xml:space="preserve">% </w:t>
            </w:r>
            <w:r w:rsidRPr="00612604">
              <w:rPr>
                <w:rFonts w:ascii="CG Times" w:hAnsi="CG Times"/>
                <w:sz w:val="18"/>
              </w:rPr>
              <w:t>Am</w:t>
            </w:r>
            <w:r w:rsidR="00507A39" w:rsidRPr="00612604">
              <w:rPr>
                <w:rFonts w:ascii="CG Times" w:hAnsi="CG Times"/>
                <w:sz w:val="18"/>
              </w:rPr>
              <w:t>erican Indian subgroup, and 12.8</w:t>
            </w:r>
            <w:r w:rsidR="00586530" w:rsidRPr="00612604">
              <w:rPr>
                <w:rFonts w:ascii="CG Times" w:hAnsi="CG Times"/>
                <w:sz w:val="18"/>
              </w:rPr>
              <w:t xml:space="preserve">% Special Education subgroup were of special consideration when reviewing data and prioritizing needs.  </w:t>
            </w:r>
          </w:p>
          <w:p w:rsidR="00586530" w:rsidRPr="00612604" w:rsidRDefault="00586530" w:rsidP="00586530">
            <w:pPr>
              <w:widowControl/>
              <w:numPr>
                <w:ilvl w:val="0"/>
                <w:numId w:val="12"/>
              </w:numPr>
              <w:spacing w:after="0" w:line="240" w:lineRule="auto"/>
              <w:rPr>
                <w:rFonts w:ascii="CG Times" w:hAnsi="CG Times"/>
                <w:sz w:val="18"/>
              </w:rPr>
            </w:pPr>
            <w:r w:rsidRPr="00612604">
              <w:rPr>
                <w:rFonts w:ascii="CG Times" w:hAnsi="CG Times"/>
                <w:sz w:val="18"/>
              </w:rPr>
              <w:t xml:space="preserve">By a clearly defined assessment process </w:t>
            </w:r>
            <w:r w:rsidRPr="00612604">
              <w:rPr>
                <w:rFonts w:ascii="CG Times" w:hAnsi="CG Times"/>
                <w:i/>
                <w:sz w:val="18"/>
              </w:rPr>
              <w:t>(see process listed under part B above)</w:t>
            </w:r>
            <w:r w:rsidRPr="00612604">
              <w:rPr>
                <w:rFonts w:ascii="CG Times" w:hAnsi="CG Times"/>
                <w:b/>
                <w:i/>
                <w:sz w:val="18"/>
              </w:rPr>
              <w:t xml:space="preserve"> </w:t>
            </w:r>
            <w:r w:rsidRPr="00612604">
              <w:rPr>
                <w:rFonts w:ascii="CG Times" w:hAnsi="CG Times"/>
                <w:sz w:val="18"/>
              </w:rPr>
              <w:t xml:space="preserve">specific staff development training was determined to address our need to differentiate instruction, provide best practice reading training, address issues of poverty, and learn to use the new reading curriculum. </w:t>
            </w:r>
          </w:p>
          <w:p w:rsidR="00586530" w:rsidRPr="00612604" w:rsidRDefault="00586530" w:rsidP="00586530">
            <w:pPr>
              <w:widowControl/>
              <w:numPr>
                <w:ilvl w:val="0"/>
                <w:numId w:val="12"/>
              </w:numPr>
              <w:spacing w:after="0" w:line="240" w:lineRule="auto"/>
              <w:rPr>
                <w:rFonts w:ascii="CG Times" w:hAnsi="CG Times" w:cs="Arial"/>
                <w:sz w:val="18"/>
                <w:szCs w:val="18"/>
              </w:rPr>
            </w:pPr>
            <w:r w:rsidRPr="00612604">
              <w:rPr>
                <w:rFonts w:ascii="CG Times" w:hAnsi="CG Times"/>
                <w:sz w:val="18"/>
              </w:rPr>
              <w:t>Focus on these goals will enable us to make informed decisions about instruction and better equip us to meet the specific needs of our students</w:t>
            </w:r>
          </w:p>
          <w:p w:rsidR="00586530" w:rsidRPr="00612604" w:rsidRDefault="00586530" w:rsidP="00586530">
            <w:pPr>
              <w:widowControl/>
              <w:numPr>
                <w:ilvl w:val="0"/>
                <w:numId w:val="12"/>
              </w:numPr>
              <w:spacing w:after="0" w:line="240" w:lineRule="auto"/>
              <w:rPr>
                <w:rFonts w:ascii="CG Times" w:hAnsi="CG Times" w:cs="Arial"/>
                <w:sz w:val="18"/>
                <w:szCs w:val="18"/>
              </w:rPr>
            </w:pPr>
            <w:r w:rsidRPr="00612604">
              <w:rPr>
                <w:rFonts w:ascii="CG Times" w:hAnsi="CG Times"/>
                <w:sz w:val="18"/>
              </w:rPr>
              <w:t>Scheduled times for evaluation and collaboration will ensure that decisions that affect instruction will be ongoing and based on our most current student data.</w:t>
            </w:r>
          </w:p>
        </w:tc>
      </w:tr>
    </w:tbl>
    <w:p w:rsidR="00586530" w:rsidRDefault="00586530">
      <w:pPr>
        <w:spacing w:before="1" w:after="0" w:line="30" w:lineRule="exact"/>
        <w:rPr>
          <w:sz w:val="3"/>
          <w:szCs w:val="3"/>
        </w:rPr>
      </w:pPr>
    </w:p>
    <w:p w:rsidR="00586530" w:rsidRDefault="00586530">
      <w:pPr>
        <w:spacing w:after="0" w:line="200" w:lineRule="exact"/>
        <w:rPr>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ind w:left="360"/>
              <w:jc w:val="center"/>
              <w:rPr>
                <w:rFonts w:ascii="CG Times" w:hAnsi="CG Times" w:cs="Arial"/>
                <w:b/>
                <w:sz w:val="20"/>
                <w:szCs w:val="20"/>
              </w:rPr>
            </w:pPr>
            <w:r w:rsidRPr="00C4164C">
              <w:rPr>
                <w:rFonts w:ascii="CG Times" w:hAnsi="CG Times" w:cs="Arial"/>
                <w:b/>
                <w:sz w:val="20"/>
                <w:szCs w:val="20"/>
              </w:rPr>
              <w:t>III.  TEN REQUIRED COMPONENTS (</w:t>
            </w:r>
            <w:r w:rsidRPr="00C4164C">
              <w:rPr>
                <w:rFonts w:ascii="CG Times" w:hAnsi="CG Times" w:cs="Arial"/>
                <w:b/>
                <w:i/>
                <w:sz w:val="20"/>
                <w:szCs w:val="20"/>
              </w:rPr>
              <w:t>CONTINUED</w:t>
            </w:r>
            <w:r w:rsidRPr="00C4164C">
              <w:rPr>
                <w:rFonts w:ascii="CG Times" w:hAnsi="CG Times" w:cs="Arial"/>
                <w:b/>
                <w:sz w:val="20"/>
                <w:szCs w:val="20"/>
              </w:rPr>
              <w:t>)</w:t>
            </w:r>
          </w:p>
        </w:tc>
      </w:tr>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2.  School</w:t>
            </w:r>
            <w:r>
              <w:rPr>
                <w:rFonts w:ascii="CG Times" w:hAnsi="CG Times" w:cs="Arial"/>
                <w:b/>
                <w:sz w:val="20"/>
                <w:szCs w:val="20"/>
              </w:rPr>
              <w:t>-</w:t>
            </w:r>
            <w:r w:rsidRPr="00C4164C">
              <w:rPr>
                <w:rFonts w:ascii="CG Times" w:hAnsi="CG Times" w:cs="Arial"/>
                <w:b/>
                <w:sz w:val="20"/>
                <w:szCs w:val="20"/>
              </w:rPr>
              <w:t>wide Program (SWP) Reform Strategies</w:t>
            </w:r>
          </w:p>
        </w:tc>
      </w:tr>
      <w:tr w:rsidR="00586530" w:rsidRPr="00AC08EB">
        <w:tblPrEx>
          <w:tblLook w:val="00A0"/>
        </w:tblPrEx>
        <w:trPr>
          <w:trHeight w:val="2448"/>
        </w:trPr>
        <w:tc>
          <w:tcPr>
            <w:tcW w:w="11268" w:type="dxa"/>
          </w:tcPr>
          <w:p w:rsidR="00586530" w:rsidRPr="00B26233" w:rsidRDefault="00586530" w:rsidP="00BF79EC">
            <w:pPr>
              <w:ind w:left="360" w:hanging="360"/>
              <w:rPr>
                <w:rFonts w:ascii="CG Times" w:hAnsi="CG Times" w:cs="Arial"/>
                <w:sz w:val="18"/>
                <w:szCs w:val="18"/>
              </w:rPr>
            </w:pPr>
            <w:r w:rsidRPr="00B26233">
              <w:rPr>
                <w:rFonts w:ascii="CG Times" w:hAnsi="CG Times" w:cs="Arial"/>
                <w:sz w:val="18"/>
                <w:szCs w:val="18"/>
              </w:rPr>
              <w:t>A.</w:t>
            </w:r>
            <w:r w:rsidRPr="00B26233">
              <w:rPr>
                <w:rFonts w:ascii="CG Times" w:hAnsi="CG Times" w:cs="Arial"/>
                <w:sz w:val="18"/>
                <w:szCs w:val="18"/>
              </w:rPr>
              <w:tab/>
              <w:t xml:space="preserve">Describe the school’s implementation of SWP reform strategies that will provide opportunities for all children to meet the </w:t>
            </w:r>
            <w:r w:rsidRPr="00B26233">
              <w:rPr>
                <w:rFonts w:ascii="CG Times" w:hAnsi="CG Times" w:cs="Arial"/>
                <w:b/>
                <w:sz w:val="18"/>
                <w:szCs w:val="18"/>
              </w:rPr>
              <w:t>State’s proficient and advanced levels of student academic achievement.</w:t>
            </w:r>
            <w:r w:rsidRPr="00B26233">
              <w:rPr>
                <w:rFonts w:ascii="CG Times" w:hAnsi="CG Times" w:cs="Arial"/>
                <w:sz w:val="18"/>
                <w:szCs w:val="18"/>
              </w:rPr>
              <w:t xml:space="preserve"> </w:t>
            </w:r>
          </w:p>
          <w:p w:rsidR="00586530" w:rsidRPr="00B26233" w:rsidRDefault="00586530" w:rsidP="00586530">
            <w:pPr>
              <w:rPr>
                <w:rFonts w:ascii="CG Times" w:hAnsi="CG Times"/>
                <w:sz w:val="18"/>
              </w:rPr>
            </w:pPr>
            <w:r w:rsidRPr="00B26233">
              <w:rPr>
                <w:rFonts w:ascii="CG Times" w:hAnsi="CG Times"/>
                <w:sz w:val="18"/>
              </w:rPr>
              <w:t xml:space="preserve">Our major </w:t>
            </w:r>
            <w:r w:rsidRPr="00B26233">
              <w:rPr>
                <w:rFonts w:ascii="CG Times" w:hAnsi="CG Times"/>
                <w:b/>
                <w:sz w:val="18"/>
              </w:rPr>
              <w:t>academic</w:t>
            </w:r>
            <w:r w:rsidRPr="00B26233">
              <w:rPr>
                <w:rFonts w:ascii="CG Times" w:hAnsi="CG Times"/>
                <w:sz w:val="18"/>
              </w:rPr>
              <w:t xml:space="preserve"> </w:t>
            </w:r>
            <w:r w:rsidRPr="00B26233">
              <w:rPr>
                <w:rFonts w:ascii="CG Times" w:hAnsi="CG Times"/>
                <w:b/>
                <w:sz w:val="18"/>
              </w:rPr>
              <w:t>reform strategy</w:t>
            </w:r>
            <w:r w:rsidRPr="00B26233">
              <w:rPr>
                <w:rFonts w:ascii="CG Times" w:hAnsi="CG Times"/>
                <w:sz w:val="18"/>
              </w:rPr>
              <w:t xml:space="preserve"> is providing </w:t>
            </w:r>
            <w:r w:rsidRPr="00B26233">
              <w:rPr>
                <w:rFonts w:ascii="CG Times" w:hAnsi="CG Times"/>
                <w:i/>
                <w:sz w:val="18"/>
              </w:rPr>
              <w:t>differentiated instruction</w:t>
            </w:r>
            <w:r w:rsidRPr="00B26233">
              <w:rPr>
                <w:rFonts w:ascii="CG Times" w:hAnsi="CG Times"/>
                <w:sz w:val="18"/>
              </w:rPr>
              <w:t xml:space="preserve"> in all areas of the curriculum, with particular emphasis in reading and math. </w:t>
            </w:r>
          </w:p>
          <w:p w:rsidR="00586530" w:rsidRPr="00B26233" w:rsidRDefault="00586530" w:rsidP="00586530">
            <w:pPr>
              <w:widowControl/>
              <w:numPr>
                <w:ilvl w:val="0"/>
                <w:numId w:val="13"/>
              </w:numPr>
              <w:spacing w:after="0" w:line="240" w:lineRule="auto"/>
              <w:rPr>
                <w:rFonts w:ascii="CG Times" w:hAnsi="CG Times"/>
                <w:sz w:val="18"/>
              </w:rPr>
            </w:pPr>
            <w:r w:rsidRPr="00B26233">
              <w:rPr>
                <w:rFonts w:ascii="CG Times" w:hAnsi="CG Times"/>
                <w:sz w:val="18"/>
              </w:rPr>
              <w:t xml:space="preserve">Scheduled and ongoing systematic review of all academic data will provide the basis for sound instructional decisions. </w:t>
            </w:r>
          </w:p>
          <w:p w:rsidR="00586530" w:rsidRPr="00B26233" w:rsidRDefault="00586530" w:rsidP="00586530">
            <w:pPr>
              <w:widowControl/>
              <w:numPr>
                <w:ilvl w:val="0"/>
                <w:numId w:val="13"/>
              </w:numPr>
              <w:spacing w:after="0" w:line="240" w:lineRule="auto"/>
              <w:rPr>
                <w:rFonts w:ascii="CG Times" w:hAnsi="CG Times"/>
                <w:sz w:val="18"/>
              </w:rPr>
            </w:pPr>
            <w:r w:rsidRPr="00B26233">
              <w:rPr>
                <w:rFonts w:ascii="CG Times" w:hAnsi="CG Times"/>
                <w:sz w:val="18"/>
              </w:rPr>
              <w:t>A clearly defined process for determining students at risk, as well as students who need more rigorous instruction has been established. (Section III, Comprehensive Needs Assessment Part B)</w:t>
            </w:r>
          </w:p>
          <w:p w:rsidR="00586530" w:rsidRPr="00B26233" w:rsidRDefault="00586530" w:rsidP="00586530">
            <w:pPr>
              <w:widowControl/>
              <w:numPr>
                <w:ilvl w:val="0"/>
                <w:numId w:val="13"/>
              </w:numPr>
              <w:spacing w:after="0" w:line="240" w:lineRule="auto"/>
              <w:rPr>
                <w:rFonts w:ascii="CG Times" w:hAnsi="CG Times"/>
                <w:sz w:val="18"/>
              </w:rPr>
            </w:pPr>
            <w:r w:rsidRPr="00B26233">
              <w:rPr>
                <w:rFonts w:ascii="CG Times" w:hAnsi="CG Times"/>
                <w:sz w:val="18"/>
              </w:rPr>
              <w:t xml:space="preserve"> Ongoing staff development activities will provide teachers with SBR methods for addressing the diverse needs within our classrooms and differentiating instruction.</w:t>
            </w:r>
          </w:p>
          <w:p w:rsidR="00586530" w:rsidRPr="00B26233" w:rsidRDefault="00586530" w:rsidP="00586530">
            <w:pPr>
              <w:widowControl/>
              <w:numPr>
                <w:ilvl w:val="0"/>
                <w:numId w:val="13"/>
              </w:numPr>
              <w:spacing w:after="0" w:line="240" w:lineRule="auto"/>
              <w:rPr>
                <w:rFonts w:ascii="CG Times" w:hAnsi="CG Times"/>
                <w:sz w:val="18"/>
              </w:rPr>
            </w:pPr>
            <w:r w:rsidRPr="00B26233">
              <w:rPr>
                <w:rFonts w:ascii="CG Times" w:hAnsi="CG Times"/>
                <w:sz w:val="18"/>
              </w:rPr>
              <w:t>Ongoing study groups (PLCs) will provide opportunity for study, evaluation, and collaboration</w:t>
            </w:r>
          </w:p>
          <w:p w:rsidR="00586530" w:rsidRPr="00B26233" w:rsidRDefault="00586530" w:rsidP="00586530">
            <w:pPr>
              <w:widowControl/>
              <w:numPr>
                <w:ilvl w:val="0"/>
                <w:numId w:val="13"/>
              </w:numPr>
              <w:spacing w:after="0" w:line="240" w:lineRule="auto"/>
              <w:rPr>
                <w:rFonts w:ascii="CG Times" w:hAnsi="CG Times"/>
                <w:sz w:val="18"/>
              </w:rPr>
            </w:pPr>
            <w:r w:rsidRPr="00B26233">
              <w:rPr>
                <w:rFonts w:ascii="CG Times" w:hAnsi="CG Times"/>
                <w:sz w:val="18"/>
              </w:rPr>
              <w:t>Implementation of Reading Recovery in Grade 1 and Leveled Lit</w:t>
            </w:r>
            <w:r w:rsidR="003B03E2">
              <w:rPr>
                <w:rFonts w:ascii="CG Times" w:hAnsi="CG Times"/>
                <w:sz w:val="18"/>
              </w:rPr>
              <w:t xml:space="preserve">eracy Intervention in Grades K-5 </w:t>
            </w:r>
            <w:r w:rsidRPr="00B26233">
              <w:rPr>
                <w:rFonts w:ascii="CG Times" w:hAnsi="CG Times"/>
                <w:sz w:val="18"/>
              </w:rPr>
              <w:t>will address individual students needs in the area of reading within small group or 1-1 instruction.</w:t>
            </w:r>
          </w:p>
          <w:p w:rsidR="009F6A9B" w:rsidRPr="00B26233" w:rsidRDefault="009F6A9B" w:rsidP="00586530">
            <w:pPr>
              <w:widowControl/>
              <w:numPr>
                <w:ilvl w:val="0"/>
                <w:numId w:val="13"/>
              </w:numPr>
              <w:spacing w:after="0" w:line="240" w:lineRule="auto"/>
              <w:rPr>
                <w:rFonts w:ascii="CG Times" w:hAnsi="CG Times"/>
                <w:sz w:val="18"/>
              </w:rPr>
            </w:pPr>
            <w:r w:rsidRPr="00B26233">
              <w:rPr>
                <w:rFonts w:ascii="CG Times" w:hAnsi="CG Times"/>
                <w:sz w:val="18"/>
              </w:rPr>
              <w:t>Minnesota Reading Corps Program (K-3) will address individual student needs with interventions in the reading areas.</w:t>
            </w:r>
          </w:p>
          <w:p w:rsidR="00586530" w:rsidRPr="00B26233" w:rsidRDefault="00586530" w:rsidP="00586530">
            <w:pPr>
              <w:rPr>
                <w:rFonts w:ascii="CG Times" w:hAnsi="CG Times"/>
                <w:sz w:val="18"/>
              </w:rPr>
            </w:pPr>
            <w:r w:rsidRPr="00B26233">
              <w:rPr>
                <w:rFonts w:ascii="CG Times" w:hAnsi="CG Times"/>
                <w:sz w:val="18"/>
              </w:rPr>
              <w:t xml:space="preserve">Our major </w:t>
            </w:r>
            <w:r w:rsidRPr="00B26233">
              <w:rPr>
                <w:rFonts w:ascii="CG Times" w:hAnsi="CG Times"/>
                <w:b/>
                <w:sz w:val="18"/>
              </w:rPr>
              <w:t>reform strategies for addressing underprivileged/disadvantaged students and school climate</w:t>
            </w:r>
            <w:r w:rsidRPr="00B26233">
              <w:rPr>
                <w:rFonts w:ascii="CG Times" w:hAnsi="CG Times"/>
                <w:sz w:val="18"/>
              </w:rPr>
              <w:t xml:space="preserve"> are the application of our Ruby Payne Poverty Training, our Olweus Anti-bullying and </w:t>
            </w:r>
            <w:r w:rsidRPr="00B26233">
              <w:rPr>
                <w:rFonts w:ascii="CG Times" w:hAnsi="CG Times"/>
                <w:sz w:val="18"/>
                <w:u w:val="single"/>
              </w:rPr>
              <w:t>Bully Prevention Curriculum</w:t>
            </w:r>
            <w:r w:rsidRPr="00B26233">
              <w:rPr>
                <w:rFonts w:ascii="CG Times" w:hAnsi="CG Times"/>
                <w:sz w:val="18"/>
              </w:rPr>
              <w:t xml:space="preserve"> Training.</w:t>
            </w:r>
            <w:r w:rsidR="00417929">
              <w:rPr>
                <w:rFonts w:ascii="CG Times" w:hAnsi="CG Times"/>
                <w:sz w:val="18"/>
              </w:rPr>
              <w:t xml:space="preserve">  In (2013-2014) we </w:t>
            </w:r>
            <w:r w:rsidR="00121ECD">
              <w:rPr>
                <w:rFonts w:ascii="CG Times" w:hAnsi="CG Times"/>
                <w:sz w:val="18"/>
              </w:rPr>
              <w:t>adopted the Safe School Ambassador Program</w:t>
            </w:r>
            <w:r w:rsidR="005B5DE2">
              <w:rPr>
                <w:rFonts w:ascii="CG Times" w:hAnsi="CG Times"/>
                <w:sz w:val="18"/>
              </w:rPr>
              <w:t xml:space="preserve"> and the Buddy Bench for positive peer social interaction on the playground.</w:t>
            </w:r>
          </w:p>
          <w:p w:rsidR="00586530" w:rsidRPr="00B26233" w:rsidRDefault="00586530" w:rsidP="00586530">
            <w:pPr>
              <w:widowControl/>
              <w:numPr>
                <w:ilvl w:val="0"/>
                <w:numId w:val="14"/>
              </w:numPr>
              <w:spacing w:after="0" w:line="240" w:lineRule="auto"/>
              <w:rPr>
                <w:rFonts w:ascii="CG Times" w:hAnsi="CG Times"/>
                <w:sz w:val="18"/>
              </w:rPr>
            </w:pPr>
            <w:r w:rsidRPr="00B26233">
              <w:rPr>
                <w:rFonts w:ascii="CG Times" w:hAnsi="CG Times"/>
                <w:sz w:val="18"/>
              </w:rPr>
              <w:t xml:space="preserve">Scheduled training sessions offered throughout the year within our school and district </w:t>
            </w:r>
          </w:p>
          <w:p w:rsidR="00586530" w:rsidRPr="00B26233" w:rsidRDefault="00586530" w:rsidP="00586530">
            <w:pPr>
              <w:widowControl/>
              <w:numPr>
                <w:ilvl w:val="0"/>
                <w:numId w:val="14"/>
              </w:numPr>
              <w:spacing w:after="0" w:line="240" w:lineRule="auto"/>
            </w:pPr>
            <w:r w:rsidRPr="00B26233">
              <w:rPr>
                <w:rFonts w:ascii="CG Times" w:hAnsi="CG Times"/>
                <w:sz w:val="18"/>
              </w:rPr>
              <w:t>Collaboration time and sharing of school-wide data to assess student progress</w:t>
            </w:r>
          </w:p>
          <w:p w:rsidR="00586530" w:rsidRPr="00B26233" w:rsidRDefault="00586530" w:rsidP="00586530">
            <w:pPr>
              <w:widowControl/>
              <w:numPr>
                <w:ilvl w:val="0"/>
                <w:numId w:val="14"/>
              </w:numPr>
              <w:spacing w:after="0" w:line="240" w:lineRule="auto"/>
            </w:pPr>
            <w:r w:rsidRPr="00B26233">
              <w:rPr>
                <w:sz w:val="18"/>
              </w:rPr>
              <w:t>Survey (perception data) as well as discipline referrals and attendance data to assess school climate progress</w:t>
            </w:r>
          </w:p>
          <w:p w:rsidR="00586530" w:rsidRPr="00B26233" w:rsidRDefault="00586530" w:rsidP="00586530">
            <w:pPr>
              <w:ind w:left="360"/>
              <w:rPr>
                <w:rFonts w:ascii="CG Times" w:hAnsi="CG Times" w:cs="Arial"/>
                <w:sz w:val="18"/>
                <w:szCs w:val="18"/>
              </w:rPr>
            </w:pPr>
            <w:r w:rsidRPr="00B26233">
              <w:rPr>
                <w:sz w:val="18"/>
              </w:rPr>
              <w:lastRenderedPageBreak/>
              <w:t>Parent Involvement Opportunities – PTO, classroom volunteering, math &amp; reading activities, involvement on District PAC and SW Team</w:t>
            </w:r>
          </w:p>
        </w:tc>
      </w:tr>
      <w:tr w:rsidR="00586530" w:rsidRPr="00AC08EB">
        <w:tblPrEx>
          <w:tblLook w:val="00A0"/>
        </w:tblPrEx>
        <w:trPr>
          <w:trHeight w:val="2448"/>
        </w:trPr>
        <w:tc>
          <w:tcPr>
            <w:tcW w:w="11268" w:type="dxa"/>
          </w:tcPr>
          <w:p w:rsidR="00586530" w:rsidRPr="00400A9C" w:rsidRDefault="00586530" w:rsidP="00BF79EC">
            <w:pPr>
              <w:ind w:left="360" w:hanging="360"/>
              <w:rPr>
                <w:rFonts w:ascii="CG Times" w:hAnsi="CG Times" w:cs="Arial"/>
                <w:sz w:val="18"/>
                <w:szCs w:val="18"/>
              </w:rPr>
            </w:pPr>
            <w:r w:rsidRPr="00400A9C">
              <w:rPr>
                <w:rFonts w:ascii="CG Times" w:hAnsi="CG Times" w:cs="Arial"/>
                <w:sz w:val="18"/>
                <w:szCs w:val="18"/>
              </w:rPr>
              <w:lastRenderedPageBreak/>
              <w:t>B.</w:t>
            </w:r>
            <w:r w:rsidRPr="00400A9C">
              <w:rPr>
                <w:rFonts w:ascii="CG Times" w:hAnsi="CG Times" w:cs="Arial"/>
                <w:sz w:val="18"/>
                <w:szCs w:val="18"/>
              </w:rPr>
              <w:tab/>
              <w:t xml:space="preserve">Describe the selection process for choosing effective methods and instructional strategies established on scientifically based research that strengthens the </w:t>
            </w:r>
            <w:r w:rsidRPr="00400A9C">
              <w:rPr>
                <w:rFonts w:ascii="CG Times" w:hAnsi="CG Times" w:cs="Arial"/>
                <w:b/>
                <w:sz w:val="18"/>
                <w:szCs w:val="18"/>
              </w:rPr>
              <w:t>core academic program</w:t>
            </w:r>
            <w:r w:rsidRPr="00400A9C">
              <w:rPr>
                <w:rFonts w:ascii="CG Times" w:hAnsi="CG Times" w:cs="Arial"/>
                <w:sz w:val="18"/>
                <w:szCs w:val="18"/>
              </w:rPr>
              <w:t xml:space="preserve"> of the school. </w:t>
            </w:r>
          </w:p>
          <w:p w:rsidR="00586530" w:rsidRPr="00400A9C" w:rsidRDefault="00586530" w:rsidP="00586530">
            <w:pPr>
              <w:rPr>
                <w:rFonts w:ascii="CG Times" w:hAnsi="CG Times"/>
                <w:b/>
                <w:sz w:val="18"/>
              </w:rPr>
            </w:pPr>
            <w:r w:rsidRPr="00400A9C">
              <w:rPr>
                <w:rFonts w:ascii="CG Times" w:hAnsi="CG Times"/>
                <w:b/>
                <w:sz w:val="18"/>
              </w:rPr>
              <w:t xml:space="preserve">Reading: </w:t>
            </w:r>
          </w:p>
          <w:p w:rsidR="00586530" w:rsidRPr="00400A9C" w:rsidRDefault="00586530" w:rsidP="00586530">
            <w:pPr>
              <w:widowControl/>
              <w:numPr>
                <w:ilvl w:val="0"/>
                <w:numId w:val="15"/>
              </w:numPr>
              <w:spacing w:after="0" w:line="240" w:lineRule="auto"/>
              <w:rPr>
                <w:rFonts w:ascii="CG Times" w:hAnsi="CG Times"/>
                <w:sz w:val="18"/>
              </w:rPr>
            </w:pPr>
            <w:r w:rsidRPr="00400A9C">
              <w:rPr>
                <w:rFonts w:ascii="CG Times" w:hAnsi="CG Times"/>
                <w:sz w:val="18"/>
              </w:rPr>
              <w:t xml:space="preserve">Three years of extensive training through a </w:t>
            </w:r>
            <w:r w:rsidRPr="00400A9C">
              <w:rPr>
                <w:rFonts w:ascii="CG Times" w:hAnsi="CG Times"/>
                <w:sz w:val="18"/>
                <w:u w:val="single"/>
              </w:rPr>
              <w:t>Reading First Grant</w:t>
            </w:r>
            <w:r w:rsidRPr="00400A9C">
              <w:rPr>
                <w:rFonts w:ascii="CG Times" w:hAnsi="CG Times"/>
                <w:sz w:val="18"/>
              </w:rPr>
              <w:t xml:space="preserve"> in partnership with the University of Minnesota and the Minnesota Department of Education provided extensive teacher training in SBR methods of instruction for Kindergarten-3</w:t>
            </w:r>
            <w:r w:rsidRPr="00400A9C">
              <w:rPr>
                <w:rFonts w:ascii="CG Times" w:hAnsi="CG Times"/>
                <w:sz w:val="18"/>
                <w:vertAlign w:val="superscript"/>
              </w:rPr>
              <w:t>rd</w:t>
            </w:r>
            <w:r w:rsidRPr="00400A9C">
              <w:rPr>
                <w:rFonts w:ascii="CG Times" w:hAnsi="CG Times"/>
                <w:sz w:val="18"/>
              </w:rPr>
              <w:t xml:space="preserve"> Grade. SBR methods focused on </w:t>
            </w:r>
            <w:r w:rsidRPr="00400A9C">
              <w:rPr>
                <w:rFonts w:ascii="CG Times" w:hAnsi="CG Times"/>
                <w:i/>
                <w:sz w:val="18"/>
              </w:rPr>
              <w:t>actively engaging</w:t>
            </w:r>
            <w:r w:rsidRPr="00400A9C">
              <w:rPr>
                <w:rFonts w:ascii="CG Times" w:hAnsi="CG Times"/>
                <w:sz w:val="18"/>
              </w:rPr>
              <w:t xml:space="preserve"> </w:t>
            </w:r>
            <w:r w:rsidRPr="00400A9C">
              <w:rPr>
                <w:rFonts w:ascii="CG Times" w:hAnsi="CG Times"/>
                <w:i/>
                <w:sz w:val="18"/>
              </w:rPr>
              <w:t>students in the learning process</w:t>
            </w:r>
            <w:r w:rsidRPr="00400A9C">
              <w:rPr>
                <w:rFonts w:ascii="CG Times" w:hAnsi="CG Times"/>
                <w:sz w:val="18"/>
              </w:rPr>
              <w:t xml:space="preserve">. RF provided ongoing teacher evaluation with </w:t>
            </w:r>
            <w:r w:rsidRPr="00400A9C">
              <w:rPr>
                <w:rFonts w:ascii="CG Times" w:hAnsi="CG Times"/>
                <w:i/>
                <w:sz w:val="18"/>
              </w:rPr>
              <w:t>focus on student centered r</w:t>
            </w:r>
            <w:r w:rsidRPr="00400A9C">
              <w:rPr>
                <w:rFonts w:ascii="CG Times" w:hAnsi="CG Times"/>
                <w:sz w:val="18"/>
              </w:rPr>
              <w:t xml:space="preserve">ather than teacher centered activities to </w:t>
            </w:r>
            <w:r w:rsidRPr="00400A9C">
              <w:rPr>
                <w:rFonts w:ascii="CG Times" w:hAnsi="CG Times"/>
                <w:i/>
                <w:sz w:val="18"/>
              </w:rPr>
              <w:t>engage all learners.</w:t>
            </w:r>
            <w:r w:rsidRPr="00400A9C">
              <w:rPr>
                <w:rFonts w:ascii="CG Times" w:hAnsi="CG Times"/>
                <w:sz w:val="18"/>
              </w:rPr>
              <w:t xml:space="preserve"> The grant also provided money for curriculum resources that were aligned with state standard and research based </w:t>
            </w:r>
          </w:p>
          <w:p w:rsidR="00586530" w:rsidRPr="00400A9C" w:rsidRDefault="00586530" w:rsidP="00586530">
            <w:pPr>
              <w:widowControl/>
              <w:numPr>
                <w:ilvl w:val="0"/>
                <w:numId w:val="15"/>
              </w:numPr>
              <w:spacing w:after="0" w:line="240" w:lineRule="auto"/>
              <w:rPr>
                <w:rFonts w:ascii="CG Times" w:hAnsi="CG Times"/>
                <w:sz w:val="18"/>
              </w:rPr>
            </w:pPr>
            <w:r w:rsidRPr="00400A9C">
              <w:rPr>
                <w:rFonts w:ascii="CG Times" w:hAnsi="CG Times"/>
                <w:sz w:val="18"/>
              </w:rPr>
              <w:t>All reading resource material was evaluated using a rigorous rubric to ensure they were research-based</w:t>
            </w:r>
          </w:p>
          <w:p w:rsidR="00586530" w:rsidRPr="00400A9C" w:rsidRDefault="00586530" w:rsidP="00586530">
            <w:pPr>
              <w:widowControl/>
              <w:numPr>
                <w:ilvl w:val="0"/>
                <w:numId w:val="15"/>
              </w:numPr>
              <w:spacing w:after="0" w:line="240" w:lineRule="auto"/>
              <w:rPr>
                <w:rFonts w:ascii="CG Times" w:hAnsi="CG Times"/>
                <w:sz w:val="18"/>
              </w:rPr>
            </w:pPr>
            <w:r w:rsidRPr="00400A9C">
              <w:rPr>
                <w:rFonts w:ascii="CG Times" w:hAnsi="CG Times"/>
                <w:sz w:val="18"/>
              </w:rPr>
              <w:t xml:space="preserve">Study groups provided evaluation of resources and strategies  </w:t>
            </w:r>
          </w:p>
          <w:p w:rsidR="00586530" w:rsidRPr="00400A9C" w:rsidRDefault="00586530" w:rsidP="00586530">
            <w:pPr>
              <w:widowControl/>
              <w:numPr>
                <w:ilvl w:val="0"/>
                <w:numId w:val="15"/>
              </w:numPr>
              <w:spacing w:after="0" w:line="240" w:lineRule="auto"/>
              <w:rPr>
                <w:rFonts w:ascii="CG Times" w:hAnsi="CG Times"/>
                <w:sz w:val="18"/>
              </w:rPr>
            </w:pPr>
            <w:r w:rsidRPr="00400A9C">
              <w:rPr>
                <w:rFonts w:ascii="CG Times" w:hAnsi="CG Times"/>
                <w:sz w:val="18"/>
              </w:rPr>
              <w:t>All handouts, materials, study groups were made available to all staff members to encourage the reform effort through all grades</w:t>
            </w:r>
          </w:p>
          <w:p w:rsidR="00B26233" w:rsidRPr="00400A9C" w:rsidRDefault="00586530" w:rsidP="00586530">
            <w:pPr>
              <w:widowControl/>
              <w:numPr>
                <w:ilvl w:val="0"/>
                <w:numId w:val="15"/>
              </w:numPr>
              <w:spacing w:after="0" w:line="240" w:lineRule="auto"/>
              <w:rPr>
                <w:rFonts w:ascii="CG Times" w:hAnsi="CG Times"/>
                <w:sz w:val="18"/>
              </w:rPr>
            </w:pPr>
            <w:r w:rsidRPr="00400A9C">
              <w:rPr>
                <w:rFonts w:ascii="CG Times" w:hAnsi="CG Times"/>
                <w:sz w:val="18"/>
              </w:rPr>
              <w:t>Houghton Mifflin Reading Curriculum was chosen by the district curriculum committee with a focus on finding a series that adhered to evidence-based strategies.</w:t>
            </w:r>
          </w:p>
          <w:p w:rsidR="007923C3" w:rsidRDefault="00B26233" w:rsidP="00586530">
            <w:pPr>
              <w:widowControl/>
              <w:numPr>
                <w:ilvl w:val="0"/>
                <w:numId w:val="15"/>
              </w:numPr>
              <w:spacing w:after="0" w:line="240" w:lineRule="auto"/>
              <w:rPr>
                <w:rFonts w:ascii="CG Times" w:hAnsi="CG Times"/>
                <w:sz w:val="18"/>
              </w:rPr>
            </w:pPr>
            <w:r w:rsidRPr="00400A9C">
              <w:rPr>
                <w:rFonts w:ascii="CG Times" w:hAnsi="CG Times"/>
                <w:sz w:val="18"/>
              </w:rPr>
              <w:t>Minnesota Reading Corps (K-3) reading intervention program.</w:t>
            </w:r>
          </w:p>
          <w:p w:rsidR="00586530" w:rsidRPr="00400A9C" w:rsidRDefault="007923C3" w:rsidP="00586530">
            <w:pPr>
              <w:widowControl/>
              <w:numPr>
                <w:ilvl w:val="0"/>
                <w:numId w:val="15"/>
              </w:numPr>
              <w:spacing w:after="0" w:line="240" w:lineRule="auto"/>
              <w:rPr>
                <w:rFonts w:ascii="CG Times" w:hAnsi="CG Times"/>
                <w:sz w:val="18"/>
              </w:rPr>
            </w:pPr>
            <w:r>
              <w:rPr>
                <w:rFonts w:ascii="CG Times" w:hAnsi="CG Times"/>
                <w:sz w:val="18"/>
              </w:rPr>
              <w:t>(OLPA) Reading will be administered once during the (2014-2015) school year to target reading instruction before the Spring MCA-III Reading assessment is administered.</w:t>
            </w:r>
            <w:r w:rsidR="00586530" w:rsidRPr="00400A9C">
              <w:rPr>
                <w:rFonts w:ascii="CG Times" w:hAnsi="CG Times"/>
                <w:sz w:val="18"/>
              </w:rPr>
              <w:t xml:space="preserve"> </w:t>
            </w:r>
          </w:p>
          <w:p w:rsidR="00586530" w:rsidRPr="00400A9C" w:rsidRDefault="00586530" w:rsidP="00586530">
            <w:pPr>
              <w:pStyle w:val="BodyText2"/>
              <w:spacing w:after="0" w:line="240" w:lineRule="auto"/>
              <w:rPr>
                <w:b/>
                <w:sz w:val="18"/>
                <w:szCs w:val="18"/>
              </w:rPr>
            </w:pPr>
          </w:p>
          <w:p w:rsidR="00586530" w:rsidRPr="00400A9C" w:rsidRDefault="00586530" w:rsidP="00586530">
            <w:pPr>
              <w:pStyle w:val="BodyText2"/>
              <w:spacing w:after="0" w:line="240" w:lineRule="auto"/>
              <w:rPr>
                <w:sz w:val="18"/>
                <w:szCs w:val="18"/>
              </w:rPr>
            </w:pPr>
            <w:r w:rsidRPr="00400A9C">
              <w:rPr>
                <w:b/>
                <w:sz w:val="18"/>
                <w:szCs w:val="18"/>
              </w:rPr>
              <w:t>Math</w:t>
            </w:r>
            <w:r w:rsidRPr="00400A9C">
              <w:rPr>
                <w:sz w:val="18"/>
                <w:szCs w:val="18"/>
              </w:rPr>
              <w:t xml:space="preserve">: </w:t>
            </w:r>
          </w:p>
          <w:p w:rsidR="00586530" w:rsidRPr="003E5887" w:rsidRDefault="00586530" w:rsidP="00586530">
            <w:pPr>
              <w:pStyle w:val="BodyText2"/>
              <w:numPr>
                <w:ilvl w:val="0"/>
                <w:numId w:val="16"/>
              </w:numPr>
              <w:spacing w:after="0" w:line="240" w:lineRule="auto"/>
              <w:rPr>
                <w:rFonts w:ascii="CG Times" w:hAnsi="CG Times"/>
                <w:color w:val="FF0000"/>
                <w:sz w:val="18"/>
                <w:szCs w:val="18"/>
              </w:rPr>
            </w:pPr>
            <w:r w:rsidRPr="00400A9C">
              <w:rPr>
                <w:rFonts w:ascii="CG Times" w:hAnsi="CG Times"/>
                <w:sz w:val="18"/>
                <w:szCs w:val="18"/>
              </w:rPr>
              <w:t xml:space="preserve">A district wide Elementary Math Committee comprised of teachers from all grade levels, administration, and curriculum specialists, were involved in a year-long investigation of math curriculums that would best fit the needs of our student population, align with state standard and provide sound scientifically based instructional practices.  A math committee chairperson at each school site provided ongoing information about the evaluation process. </w:t>
            </w:r>
            <w:r w:rsidR="00912D3E">
              <w:rPr>
                <w:rFonts w:ascii="CG Times" w:hAnsi="CG Times"/>
                <w:sz w:val="18"/>
                <w:szCs w:val="18"/>
                <w:u w:val="single"/>
              </w:rPr>
              <w:t>Math Expressions and Numbers World</w:t>
            </w:r>
            <w:r w:rsidRPr="00400A9C">
              <w:rPr>
                <w:rFonts w:ascii="CG Times" w:hAnsi="CG Times"/>
                <w:sz w:val="18"/>
                <w:szCs w:val="18"/>
              </w:rPr>
              <w:t xml:space="preserve"> Curriculum was chosen</w:t>
            </w:r>
            <w:r w:rsidR="00912D3E">
              <w:rPr>
                <w:rFonts w:ascii="CG Times" w:hAnsi="CG Times"/>
                <w:color w:val="FF0000"/>
                <w:sz w:val="18"/>
                <w:szCs w:val="18"/>
              </w:rPr>
              <w:t xml:space="preserve"> </w:t>
            </w:r>
            <w:r w:rsidR="00827892">
              <w:rPr>
                <w:color w:val="000000" w:themeColor="text1"/>
                <w:sz w:val="18"/>
                <w:szCs w:val="18"/>
              </w:rPr>
              <w:t>for the (2014-2015) school year.</w:t>
            </w:r>
          </w:p>
          <w:p w:rsidR="003E5887" w:rsidRPr="00F43F2D" w:rsidRDefault="003E5887" w:rsidP="00586530">
            <w:pPr>
              <w:pStyle w:val="BodyText2"/>
              <w:numPr>
                <w:ilvl w:val="0"/>
                <w:numId w:val="16"/>
              </w:numPr>
              <w:spacing w:after="0" w:line="240" w:lineRule="auto"/>
              <w:rPr>
                <w:rFonts w:ascii="CG Times" w:hAnsi="CG Times"/>
                <w:color w:val="FF0000"/>
                <w:sz w:val="18"/>
                <w:szCs w:val="18"/>
              </w:rPr>
            </w:pPr>
            <w:r>
              <w:rPr>
                <w:rFonts w:ascii="CG Times" w:hAnsi="CG Times"/>
                <w:sz w:val="18"/>
                <w:szCs w:val="18"/>
              </w:rPr>
              <w:t>PALS Math and Numbers World will be used for Math Interventions</w:t>
            </w:r>
            <w:r w:rsidR="00F43F2D">
              <w:rPr>
                <w:rFonts w:ascii="CG Times" w:hAnsi="CG Times"/>
                <w:sz w:val="18"/>
                <w:szCs w:val="18"/>
              </w:rPr>
              <w:t>.</w:t>
            </w:r>
          </w:p>
          <w:p w:rsidR="00F43F2D" w:rsidRPr="007406E3" w:rsidRDefault="00F43F2D" w:rsidP="00586530">
            <w:pPr>
              <w:pStyle w:val="BodyText2"/>
              <w:numPr>
                <w:ilvl w:val="0"/>
                <w:numId w:val="16"/>
              </w:numPr>
              <w:spacing w:after="0" w:line="240" w:lineRule="auto"/>
              <w:rPr>
                <w:rFonts w:ascii="CG Times" w:hAnsi="CG Times"/>
                <w:color w:val="FF0000"/>
                <w:sz w:val="18"/>
                <w:szCs w:val="18"/>
              </w:rPr>
            </w:pPr>
            <w:r>
              <w:rPr>
                <w:rFonts w:ascii="CG Times" w:hAnsi="CG Times"/>
                <w:sz w:val="18"/>
                <w:szCs w:val="18"/>
              </w:rPr>
              <w:t>Minnesota Math Corps (grades 4-5) has been awarded to our school this school year (2014-2015).</w:t>
            </w:r>
          </w:p>
          <w:p w:rsidR="007406E3" w:rsidRPr="00400A9C" w:rsidRDefault="007406E3" w:rsidP="007406E3">
            <w:pPr>
              <w:pStyle w:val="BodyText2"/>
              <w:spacing w:after="0" w:line="240" w:lineRule="auto"/>
              <w:ind w:left="360"/>
              <w:rPr>
                <w:rFonts w:ascii="CG Times" w:hAnsi="CG Times"/>
                <w:color w:val="FF0000"/>
                <w:sz w:val="18"/>
                <w:szCs w:val="18"/>
              </w:rPr>
            </w:pPr>
          </w:p>
          <w:p w:rsidR="00586530" w:rsidRPr="003E5887" w:rsidRDefault="00586530" w:rsidP="003E5887">
            <w:pPr>
              <w:pStyle w:val="BodyText2"/>
              <w:spacing w:after="0" w:line="240" w:lineRule="auto"/>
              <w:rPr>
                <w:rFonts w:ascii="CG Times" w:hAnsi="CG Times"/>
                <w:color w:val="FF0000"/>
                <w:sz w:val="18"/>
                <w:szCs w:val="18"/>
                <w:highlight w:val="yellow"/>
              </w:rPr>
            </w:pPr>
          </w:p>
          <w:p w:rsidR="00B26233" w:rsidRPr="00B26233" w:rsidRDefault="00B26233" w:rsidP="00B26233">
            <w:pPr>
              <w:pStyle w:val="BodyText2"/>
              <w:spacing w:after="0" w:line="240" w:lineRule="auto"/>
              <w:ind w:left="360"/>
              <w:rPr>
                <w:rFonts w:ascii="CG Times" w:hAnsi="CG Times"/>
                <w:sz w:val="18"/>
                <w:szCs w:val="18"/>
              </w:rPr>
            </w:pPr>
          </w:p>
        </w:tc>
      </w:tr>
      <w:tr w:rsidR="00586530" w:rsidRPr="00C4164C">
        <w:tblPrEx>
          <w:tblLook w:val="00A0"/>
        </w:tblPrEx>
        <w:trPr>
          <w:trHeight w:val="2448"/>
        </w:trPr>
        <w:tc>
          <w:tcPr>
            <w:tcW w:w="11268" w:type="dxa"/>
          </w:tcPr>
          <w:p w:rsidR="00586530" w:rsidRPr="00AC08EB" w:rsidRDefault="00586530" w:rsidP="00BF79EC">
            <w:pPr>
              <w:ind w:left="360" w:hanging="360"/>
              <w:rPr>
                <w:rFonts w:ascii="CG Times" w:hAnsi="CG Times" w:cs="Arial"/>
                <w:sz w:val="18"/>
                <w:szCs w:val="18"/>
                <w:highlight w:val="yellow"/>
              </w:rPr>
            </w:pPr>
            <w:r w:rsidRPr="00C4164C">
              <w:rPr>
                <w:rFonts w:ascii="CG Times" w:hAnsi="CG Times" w:cs="Arial"/>
                <w:sz w:val="18"/>
                <w:szCs w:val="18"/>
              </w:rPr>
              <w:t>C.</w:t>
            </w:r>
            <w:r w:rsidRPr="00C4164C">
              <w:rPr>
                <w:rFonts w:ascii="CG Times" w:hAnsi="CG Times" w:cs="Arial"/>
                <w:sz w:val="18"/>
                <w:szCs w:val="18"/>
              </w:rPr>
              <w:tab/>
            </w:r>
            <w:r w:rsidRPr="00B26233">
              <w:rPr>
                <w:rFonts w:ascii="CG Times" w:hAnsi="CG Times" w:cs="Arial"/>
                <w:sz w:val="18"/>
                <w:szCs w:val="18"/>
              </w:rPr>
              <w:t xml:space="preserve">Describe how the SWP reform strategies will use effective methods and instructional strategies to </w:t>
            </w:r>
            <w:r w:rsidRPr="00B26233">
              <w:rPr>
                <w:rFonts w:ascii="CG Times" w:hAnsi="CG Times" w:cs="Arial"/>
                <w:b/>
                <w:sz w:val="18"/>
                <w:szCs w:val="18"/>
              </w:rPr>
              <w:t>increase the amount and quality of learning time</w:t>
            </w:r>
            <w:r w:rsidRPr="00B26233">
              <w:rPr>
                <w:rFonts w:ascii="CG Times" w:hAnsi="CG Times" w:cs="Arial"/>
                <w:sz w:val="18"/>
                <w:szCs w:val="18"/>
              </w:rPr>
              <w:t>.</w:t>
            </w:r>
          </w:p>
          <w:p w:rsidR="00586530" w:rsidRPr="00400A9C" w:rsidRDefault="00586530" w:rsidP="00586530">
            <w:pPr>
              <w:rPr>
                <w:rFonts w:ascii="CG Times" w:hAnsi="CG Times"/>
                <w:b/>
                <w:sz w:val="18"/>
              </w:rPr>
            </w:pPr>
            <w:r w:rsidRPr="00400A9C">
              <w:rPr>
                <w:rFonts w:ascii="CG Times" w:hAnsi="CG Times"/>
                <w:b/>
                <w:sz w:val="18"/>
              </w:rPr>
              <w:t xml:space="preserve">Reading: </w:t>
            </w:r>
          </w:p>
          <w:p w:rsidR="00586530" w:rsidRPr="00400A9C" w:rsidRDefault="00586530" w:rsidP="00586530">
            <w:pPr>
              <w:widowControl/>
              <w:numPr>
                <w:ilvl w:val="0"/>
                <w:numId w:val="17"/>
              </w:numPr>
              <w:spacing w:after="0" w:line="240" w:lineRule="auto"/>
              <w:rPr>
                <w:rFonts w:ascii="CG Times" w:hAnsi="CG Times"/>
                <w:sz w:val="18"/>
              </w:rPr>
            </w:pPr>
            <w:r w:rsidRPr="00400A9C">
              <w:rPr>
                <w:rFonts w:ascii="CG Times" w:hAnsi="CG Times"/>
                <w:sz w:val="18"/>
              </w:rPr>
              <w:t xml:space="preserve">Reading blocks were extended to no less than 90 minutes to accommodate the addition of small group guided reading time and specific skill instruction based on ongoing assessments. </w:t>
            </w:r>
          </w:p>
          <w:p w:rsidR="00586530" w:rsidRPr="00400A9C" w:rsidRDefault="00586530" w:rsidP="00586530">
            <w:pPr>
              <w:widowControl/>
              <w:numPr>
                <w:ilvl w:val="0"/>
                <w:numId w:val="17"/>
              </w:numPr>
              <w:spacing w:after="0" w:line="240" w:lineRule="auto"/>
              <w:rPr>
                <w:rFonts w:ascii="CG Times" w:hAnsi="CG Times"/>
                <w:sz w:val="18"/>
              </w:rPr>
            </w:pPr>
            <w:r w:rsidRPr="00400A9C">
              <w:rPr>
                <w:rFonts w:ascii="CG Times" w:hAnsi="CG Times"/>
                <w:sz w:val="18"/>
              </w:rPr>
              <w:t>Small group time allows us to provide extended learning time and provide appropriately leveled instruction for all students.  Resource teachers, parents, SW facilitators, classroom teachers and student teachers all provide opportunities to meet individual student needs.</w:t>
            </w:r>
          </w:p>
          <w:p w:rsidR="00586530" w:rsidRPr="00400A9C" w:rsidRDefault="00586530" w:rsidP="00586530">
            <w:pPr>
              <w:widowControl/>
              <w:numPr>
                <w:ilvl w:val="0"/>
                <w:numId w:val="17"/>
              </w:numPr>
              <w:spacing w:after="0" w:line="240" w:lineRule="auto"/>
              <w:rPr>
                <w:rFonts w:ascii="CG Times" w:hAnsi="CG Times"/>
                <w:sz w:val="18"/>
              </w:rPr>
            </w:pPr>
            <w:r w:rsidRPr="00400A9C">
              <w:rPr>
                <w:rFonts w:ascii="CG Times" w:hAnsi="CG Times"/>
                <w:sz w:val="18"/>
              </w:rPr>
              <w:t>Reading Recovery and Le</w:t>
            </w:r>
            <w:r w:rsidR="00B40046">
              <w:rPr>
                <w:rFonts w:ascii="CG Times" w:hAnsi="CG Times"/>
                <w:sz w:val="18"/>
              </w:rPr>
              <w:t>veled Literacy Intervention</w:t>
            </w:r>
            <w:r w:rsidRPr="00400A9C">
              <w:rPr>
                <w:rFonts w:ascii="CG Times" w:hAnsi="CG Times"/>
                <w:sz w:val="18"/>
              </w:rPr>
              <w:t xml:space="preserve"> provide at-risk studen</w:t>
            </w:r>
            <w:r w:rsidR="00B40046">
              <w:rPr>
                <w:rFonts w:ascii="CG Times" w:hAnsi="CG Times"/>
                <w:sz w:val="18"/>
              </w:rPr>
              <w:t>ts with an additional 30-45</w:t>
            </w:r>
            <w:r w:rsidRPr="00400A9C">
              <w:rPr>
                <w:rFonts w:ascii="CG Times" w:hAnsi="CG Times"/>
                <w:sz w:val="18"/>
              </w:rPr>
              <w:t xml:space="preserve"> minutes of small group or 1-1 reading time to address learning needs.</w:t>
            </w:r>
          </w:p>
          <w:p w:rsidR="00586530" w:rsidRDefault="00586530" w:rsidP="00586530">
            <w:pPr>
              <w:widowControl/>
              <w:numPr>
                <w:ilvl w:val="0"/>
                <w:numId w:val="17"/>
              </w:numPr>
              <w:spacing w:after="0" w:line="240" w:lineRule="auto"/>
              <w:rPr>
                <w:rFonts w:ascii="CG Times" w:hAnsi="CG Times"/>
                <w:sz w:val="18"/>
              </w:rPr>
            </w:pPr>
            <w:r w:rsidRPr="00400A9C">
              <w:rPr>
                <w:rFonts w:ascii="CG Times" w:hAnsi="CG Times"/>
                <w:sz w:val="18"/>
              </w:rPr>
              <w:t xml:space="preserve">Specific skill instruction is always given by licensed teachers </w:t>
            </w:r>
          </w:p>
          <w:p w:rsidR="00400A9C" w:rsidRPr="00400A9C" w:rsidRDefault="00400A9C" w:rsidP="00586530">
            <w:pPr>
              <w:widowControl/>
              <w:numPr>
                <w:ilvl w:val="0"/>
                <w:numId w:val="17"/>
              </w:numPr>
              <w:spacing w:after="0" w:line="240" w:lineRule="auto"/>
              <w:rPr>
                <w:rFonts w:ascii="CG Times" w:hAnsi="CG Times"/>
                <w:sz w:val="18"/>
              </w:rPr>
            </w:pPr>
            <w:r>
              <w:rPr>
                <w:rFonts w:ascii="CG Times" w:hAnsi="CG Times"/>
                <w:sz w:val="18"/>
              </w:rPr>
              <w:t>Minnesota Reading Corps (K-3) reading intervention program</w:t>
            </w:r>
          </w:p>
          <w:p w:rsidR="00586530" w:rsidRPr="00400A9C" w:rsidRDefault="00586530" w:rsidP="00586530">
            <w:pPr>
              <w:rPr>
                <w:rFonts w:ascii="CG Times" w:hAnsi="CG Times"/>
                <w:sz w:val="18"/>
              </w:rPr>
            </w:pPr>
          </w:p>
          <w:p w:rsidR="00586530" w:rsidRPr="00400A9C" w:rsidRDefault="00586530" w:rsidP="00586530">
            <w:pPr>
              <w:widowControl/>
              <w:numPr>
                <w:ilvl w:val="0"/>
                <w:numId w:val="17"/>
              </w:numPr>
              <w:spacing w:after="0" w:line="240" w:lineRule="auto"/>
              <w:rPr>
                <w:rFonts w:ascii="CG Times" w:hAnsi="CG Times"/>
                <w:sz w:val="18"/>
              </w:rPr>
            </w:pPr>
            <w:r w:rsidRPr="00400A9C">
              <w:rPr>
                <w:sz w:val="18"/>
              </w:rPr>
              <w:t>Extended Day Services in our SW Resource Room provides students with extra practice in reading and math (2:20 – 3:20)</w:t>
            </w:r>
          </w:p>
          <w:p w:rsidR="00586530" w:rsidRPr="00C4164C" w:rsidRDefault="00586530" w:rsidP="00586530">
            <w:pPr>
              <w:rPr>
                <w:rFonts w:ascii="CG Times" w:hAnsi="CG Times"/>
                <w:b/>
                <w:sz w:val="18"/>
              </w:rPr>
            </w:pPr>
          </w:p>
          <w:p w:rsidR="00586530" w:rsidRPr="00C4164C" w:rsidRDefault="00586530" w:rsidP="00586530">
            <w:pPr>
              <w:rPr>
                <w:rFonts w:ascii="CG Times" w:hAnsi="CG Times"/>
                <w:b/>
                <w:sz w:val="18"/>
              </w:rPr>
            </w:pPr>
            <w:r w:rsidRPr="00C4164C">
              <w:rPr>
                <w:rFonts w:ascii="CG Times" w:hAnsi="CG Times"/>
                <w:b/>
                <w:sz w:val="18"/>
              </w:rPr>
              <w:t>Math:</w:t>
            </w:r>
          </w:p>
          <w:p w:rsidR="00586530" w:rsidRPr="00C4164C" w:rsidRDefault="00586530" w:rsidP="00586530">
            <w:pPr>
              <w:pStyle w:val="BodyText2"/>
              <w:numPr>
                <w:ilvl w:val="0"/>
                <w:numId w:val="18"/>
              </w:numPr>
              <w:spacing w:after="0" w:line="240" w:lineRule="auto"/>
              <w:rPr>
                <w:rFonts w:ascii="CG Times" w:hAnsi="CG Times"/>
                <w:sz w:val="18"/>
                <w:szCs w:val="18"/>
              </w:rPr>
            </w:pPr>
            <w:r>
              <w:rPr>
                <w:rFonts w:ascii="CG Times" w:hAnsi="CG Times"/>
                <w:sz w:val="18"/>
                <w:szCs w:val="18"/>
              </w:rPr>
              <w:t xml:space="preserve">IXL Computer Math </w:t>
            </w:r>
            <w:r w:rsidRPr="00C4164C">
              <w:rPr>
                <w:rFonts w:ascii="CG Times" w:hAnsi="CG Times"/>
                <w:sz w:val="18"/>
                <w:szCs w:val="18"/>
              </w:rPr>
              <w:t>supplements our curriculum and gives students additional practice time for ma</w:t>
            </w:r>
            <w:r>
              <w:rPr>
                <w:rFonts w:ascii="CG Times" w:hAnsi="CG Times"/>
                <w:sz w:val="18"/>
                <w:szCs w:val="18"/>
              </w:rPr>
              <w:t xml:space="preserve">stery of specific skills </w:t>
            </w:r>
          </w:p>
          <w:p w:rsidR="00586530" w:rsidRDefault="00586530" w:rsidP="00586530">
            <w:pPr>
              <w:pStyle w:val="BodyText2"/>
              <w:numPr>
                <w:ilvl w:val="0"/>
                <w:numId w:val="18"/>
              </w:numPr>
              <w:spacing w:after="0" w:line="240" w:lineRule="auto"/>
              <w:rPr>
                <w:rFonts w:ascii="CG Times" w:hAnsi="CG Times"/>
                <w:sz w:val="18"/>
                <w:szCs w:val="18"/>
              </w:rPr>
            </w:pPr>
            <w:r w:rsidRPr="00C4164C">
              <w:rPr>
                <w:rFonts w:ascii="CG Times" w:hAnsi="CG Times"/>
                <w:sz w:val="18"/>
                <w:szCs w:val="18"/>
              </w:rPr>
              <w:t xml:space="preserve">SW facilitators, assistants, and resource teachers provide opportunities for individuals and small groups </w:t>
            </w:r>
          </w:p>
          <w:p w:rsidR="00827892" w:rsidRPr="00C4164C" w:rsidRDefault="00C0370E" w:rsidP="00586530">
            <w:pPr>
              <w:pStyle w:val="BodyText2"/>
              <w:numPr>
                <w:ilvl w:val="0"/>
                <w:numId w:val="18"/>
              </w:numPr>
              <w:spacing w:after="0" w:line="240" w:lineRule="auto"/>
              <w:rPr>
                <w:rFonts w:ascii="CG Times" w:hAnsi="CG Times"/>
                <w:sz w:val="18"/>
                <w:szCs w:val="18"/>
              </w:rPr>
            </w:pPr>
            <w:r>
              <w:rPr>
                <w:rFonts w:ascii="CG Times" w:hAnsi="CG Times"/>
                <w:sz w:val="18"/>
                <w:szCs w:val="18"/>
              </w:rPr>
              <w:t>Minnesota Math Corps a</w:t>
            </w:r>
            <w:r w:rsidR="00827892">
              <w:rPr>
                <w:rFonts w:ascii="CG Times" w:hAnsi="CG Times"/>
                <w:sz w:val="18"/>
                <w:szCs w:val="18"/>
              </w:rPr>
              <w:t>warded for the (2014-2015) school year.</w:t>
            </w:r>
          </w:p>
          <w:p w:rsidR="00586530" w:rsidRPr="00C4164C" w:rsidRDefault="00586530" w:rsidP="00586530">
            <w:pPr>
              <w:rPr>
                <w:rFonts w:ascii="CG Times" w:hAnsi="CG Times"/>
                <w:b/>
                <w:sz w:val="18"/>
              </w:rPr>
            </w:pPr>
          </w:p>
          <w:p w:rsidR="00586530" w:rsidRPr="00C4164C" w:rsidRDefault="00586530" w:rsidP="00586530">
            <w:pPr>
              <w:rPr>
                <w:rFonts w:ascii="CG Times" w:hAnsi="CG Times"/>
                <w:b/>
                <w:sz w:val="18"/>
              </w:rPr>
            </w:pPr>
            <w:r w:rsidRPr="00C4164C">
              <w:rPr>
                <w:rFonts w:ascii="CG Times" w:hAnsi="CG Times"/>
                <w:b/>
                <w:sz w:val="18"/>
              </w:rPr>
              <w:t xml:space="preserve">Other school programs: </w:t>
            </w:r>
          </w:p>
          <w:p w:rsidR="00586530" w:rsidRPr="00C4164C" w:rsidRDefault="00586530" w:rsidP="00586530">
            <w:pPr>
              <w:pStyle w:val="BodyText2"/>
              <w:numPr>
                <w:ilvl w:val="0"/>
                <w:numId w:val="19"/>
              </w:numPr>
              <w:spacing w:after="0" w:line="240" w:lineRule="auto"/>
              <w:rPr>
                <w:rFonts w:ascii="CG Times" w:hAnsi="CG Times"/>
                <w:sz w:val="18"/>
                <w:szCs w:val="18"/>
              </w:rPr>
            </w:pPr>
            <w:r w:rsidRPr="00C4164C">
              <w:rPr>
                <w:rFonts w:ascii="CG Times" w:hAnsi="CG Times"/>
                <w:sz w:val="18"/>
                <w:szCs w:val="18"/>
                <w:u w:val="single"/>
              </w:rPr>
              <w:t>Bemidji After School Learning Community in conjunction with Targeted Services</w:t>
            </w:r>
            <w:r w:rsidRPr="00C4164C">
              <w:rPr>
                <w:rFonts w:ascii="CG Times" w:hAnsi="CG Times"/>
                <w:sz w:val="18"/>
                <w:szCs w:val="18"/>
              </w:rPr>
              <w:t xml:space="preserve"> - provides students with reading and math activities for enrichment and additional practice (two times a week, 3:00-5:00p.m.)</w:t>
            </w:r>
          </w:p>
          <w:p w:rsidR="00586530" w:rsidRPr="00C4164C" w:rsidRDefault="00586530" w:rsidP="00586530">
            <w:pPr>
              <w:pStyle w:val="BodyText2"/>
              <w:numPr>
                <w:ilvl w:val="0"/>
                <w:numId w:val="19"/>
              </w:numPr>
              <w:spacing w:after="0" w:line="240" w:lineRule="auto"/>
              <w:rPr>
                <w:rFonts w:ascii="CG Times" w:hAnsi="CG Times" w:cs="Arial"/>
                <w:sz w:val="18"/>
                <w:szCs w:val="18"/>
              </w:rPr>
            </w:pPr>
            <w:r w:rsidRPr="00C4164C">
              <w:rPr>
                <w:rFonts w:ascii="CG Times" w:hAnsi="CG Times"/>
                <w:sz w:val="18"/>
                <w:szCs w:val="18"/>
                <w:u w:val="single"/>
              </w:rPr>
              <w:lastRenderedPageBreak/>
              <w:t xml:space="preserve">Bemidji Summer Learning Community </w:t>
            </w:r>
            <w:r>
              <w:rPr>
                <w:rFonts w:ascii="CG Times" w:hAnsi="CG Times"/>
                <w:sz w:val="18"/>
                <w:szCs w:val="18"/>
              </w:rPr>
              <w:t>(June-July</w:t>
            </w:r>
            <w:r w:rsidRPr="00C4164C">
              <w:rPr>
                <w:rFonts w:ascii="CG Times" w:hAnsi="CG Times"/>
                <w:sz w:val="18"/>
                <w:szCs w:val="18"/>
              </w:rPr>
              <w:t>, 9:00-4:30, M-Th) District-wide program for reading &amp; math enrichment instruction (Transportation, lunch, as well as before school supervision, is provided)</w:t>
            </w:r>
          </w:p>
        </w:tc>
      </w:tr>
      <w:tr w:rsidR="00586530" w:rsidRPr="00C4164C">
        <w:tblPrEx>
          <w:tblLook w:val="00A0"/>
        </w:tblPrEx>
        <w:trPr>
          <w:trHeight w:val="2448"/>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lastRenderedPageBreak/>
              <w:t>D.</w:t>
            </w:r>
            <w:r w:rsidRPr="00C4164C">
              <w:rPr>
                <w:rFonts w:ascii="CG Times" w:hAnsi="CG Times" w:cs="Arial"/>
                <w:sz w:val="18"/>
                <w:szCs w:val="18"/>
              </w:rPr>
              <w:tab/>
              <w:t xml:space="preserve">Describe the instructional strategies that will address the needs of all children in the school, particularly the needs of </w:t>
            </w:r>
            <w:r w:rsidRPr="00C4164C">
              <w:rPr>
                <w:rFonts w:ascii="CG Times" w:hAnsi="CG Times" w:cs="Arial"/>
                <w:b/>
                <w:sz w:val="18"/>
                <w:szCs w:val="18"/>
              </w:rPr>
              <w:t>historically underserved populations</w:t>
            </w:r>
            <w:r w:rsidRPr="00C4164C">
              <w:rPr>
                <w:rFonts w:ascii="CG Times" w:hAnsi="CG Times" w:cs="Arial"/>
                <w:sz w:val="18"/>
                <w:szCs w:val="18"/>
              </w:rPr>
              <w:t xml:space="preserve"> and </w:t>
            </w:r>
            <w:r w:rsidRPr="00C4164C">
              <w:rPr>
                <w:rFonts w:ascii="CG Times" w:hAnsi="CG Times" w:cs="Arial"/>
                <w:b/>
                <w:sz w:val="18"/>
                <w:szCs w:val="18"/>
              </w:rPr>
              <w:t>low-achieving children</w:t>
            </w:r>
            <w:r w:rsidRPr="00C4164C">
              <w:rPr>
                <w:rFonts w:ascii="CG Times" w:hAnsi="CG Times" w:cs="Arial"/>
                <w:sz w:val="18"/>
                <w:szCs w:val="18"/>
              </w:rPr>
              <w:t>.</w:t>
            </w:r>
          </w:p>
          <w:p w:rsidR="00586530" w:rsidRPr="00C4164C" w:rsidRDefault="00586530" w:rsidP="00586530">
            <w:pPr>
              <w:ind w:left="360" w:hanging="360"/>
              <w:rPr>
                <w:rFonts w:ascii="CG Times" w:hAnsi="CG Times" w:cs="Arial"/>
                <w:sz w:val="18"/>
                <w:szCs w:val="18"/>
              </w:rPr>
            </w:pPr>
          </w:p>
          <w:p w:rsidR="00586530" w:rsidRPr="00C4164C" w:rsidRDefault="00586530" w:rsidP="00586530">
            <w:pPr>
              <w:rPr>
                <w:rFonts w:ascii="CG Times" w:hAnsi="CG Times"/>
                <w:sz w:val="18"/>
              </w:rPr>
            </w:pPr>
            <w:r w:rsidRPr="00C4164C">
              <w:rPr>
                <w:rFonts w:ascii="CG Times" w:hAnsi="CG Times"/>
                <w:b/>
                <w:sz w:val="18"/>
              </w:rPr>
              <w:t>Ruby Payne Training</w:t>
            </w:r>
            <w:r w:rsidRPr="00C4164C">
              <w:rPr>
                <w:rFonts w:ascii="CG Times" w:hAnsi="CG Times"/>
                <w:sz w:val="18"/>
              </w:rPr>
              <w:t xml:space="preserve"> - </w:t>
            </w:r>
            <w:r w:rsidRPr="00C4164C">
              <w:rPr>
                <w:rFonts w:ascii="CG Times" w:hAnsi="CG Times"/>
                <w:sz w:val="18"/>
                <w:u w:val="single"/>
              </w:rPr>
              <w:t>A Framework for Understanding Poverty</w:t>
            </w:r>
            <w:r w:rsidRPr="00C4164C">
              <w:rPr>
                <w:rFonts w:ascii="CG Times" w:hAnsi="CG Times"/>
                <w:sz w:val="18"/>
              </w:rPr>
              <w:t xml:space="preserve">:  A leading expert on the mindset of Poverty, Middle Class, and Wealth provides insights to understanding the issues that affect the prosperity and education of disadvantaged populations.  </w:t>
            </w:r>
          </w:p>
          <w:p w:rsidR="00586530" w:rsidRPr="00C4164C" w:rsidRDefault="00586530" w:rsidP="00586530">
            <w:pPr>
              <w:widowControl/>
              <w:numPr>
                <w:ilvl w:val="0"/>
                <w:numId w:val="20"/>
              </w:numPr>
              <w:spacing w:after="0" w:line="240" w:lineRule="auto"/>
              <w:rPr>
                <w:rFonts w:ascii="CG Times" w:hAnsi="CG Times"/>
                <w:sz w:val="18"/>
              </w:rPr>
            </w:pPr>
            <w:r w:rsidRPr="00C4164C">
              <w:rPr>
                <w:rFonts w:ascii="CG Times" w:hAnsi="CG Times"/>
                <w:sz w:val="18"/>
              </w:rPr>
              <w:t>Schoolwide reform strategies focus on how to develop support systems, provide role models, create relationships, provide discipline, and appropriate instructional practices (some of the instructional strategies included in our training will be Higher order thinking skills, cooperative learning groups, graphic organizers, question-answer relationships/QAR, think-a</w:t>
            </w:r>
            <w:r>
              <w:rPr>
                <w:rFonts w:ascii="CG Times" w:hAnsi="CG Times"/>
                <w:sz w:val="18"/>
              </w:rPr>
              <w:t xml:space="preserve"> loud</w:t>
            </w:r>
            <w:r w:rsidRPr="00C4164C">
              <w:rPr>
                <w:rFonts w:ascii="CG Times" w:hAnsi="CG Times"/>
                <w:sz w:val="18"/>
              </w:rPr>
              <w:t xml:space="preserve"> cross curricular connections)</w:t>
            </w:r>
          </w:p>
          <w:p w:rsidR="00586530" w:rsidRPr="00C4164C" w:rsidRDefault="00586530" w:rsidP="00586530">
            <w:pPr>
              <w:widowControl/>
              <w:numPr>
                <w:ilvl w:val="0"/>
                <w:numId w:val="20"/>
              </w:numPr>
              <w:spacing w:after="0" w:line="240" w:lineRule="auto"/>
              <w:rPr>
                <w:rFonts w:ascii="CG Times" w:hAnsi="CG Times"/>
                <w:sz w:val="18"/>
              </w:rPr>
            </w:pPr>
            <w:r w:rsidRPr="00C4164C">
              <w:rPr>
                <w:rFonts w:ascii="CG Times" w:hAnsi="CG Times"/>
                <w:sz w:val="18"/>
              </w:rPr>
              <w:t xml:space="preserve">Training </w:t>
            </w:r>
            <w:r>
              <w:rPr>
                <w:rFonts w:ascii="CG Times" w:hAnsi="CG Times"/>
                <w:sz w:val="18"/>
              </w:rPr>
              <w:t>has been provided by aha Process-trained district leaders.</w:t>
            </w:r>
          </w:p>
          <w:p w:rsidR="00586530" w:rsidRPr="00C4164C" w:rsidRDefault="00586530" w:rsidP="00586530">
            <w:pPr>
              <w:rPr>
                <w:rFonts w:ascii="CG Times" w:hAnsi="CG Times"/>
                <w:sz w:val="18"/>
              </w:rPr>
            </w:pPr>
          </w:p>
          <w:p w:rsidR="00586530" w:rsidRPr="00C4164C" w:rsidRDefault="00586530" w:rsidP="00586530">
            <w:pPr>
              <w:rPr>
                <w:rFonts w:ascii="CG Times" w:hAnsi="CG Times"/>
                <w:sz w:val="18"/>
              </w:rPr>
            </w:pPr>
            <w:r w:rsidRPr="00C4164C">
              <w:rPr>
                <w:rFonts w:ascii="CG Times" w:hAnsi="CG Times"/>
                <w:b/>
                <w:sz w:val="18"/>
              </w:rPr>
              <w:t>Olweus Anti-bullying Training</w:t>
            </w:r>
            <w:r w:rsidRPr="00C4164C">
              <w:rPr>
                <w:rFonts w:ascii="CG Times" w:hAnsi="CG Times"/>
                <w:sz w:val="18"/>
              </w:rPr>
              <w:t xml:space="preserve"> – Program was developed by internationally recognized expert on bullying - Professor Olweus. </w:t>
            </w:r>
          </w:p>
          <w:p w:rsidR="00586530" w:rsidRPr="00C4164C" w:rsidRDefault="00586530" w:rsidP="00586530">
            <w:pPr>
              <w:widowControl/>
              <w:numPr>
                <w:ilvl w:val="0"/>
                <w:numId w:val="21"/>
              </w:numPr>
              <w:spacing w:after="0" w:line="240" w:lineRule="auto"/>
              <w:rPr>
                <w:rFonts w:ascii="CG Times" w:hAnsi="CG Times"/>
                <w:sz w:val="18"/>
              </w:rPr>
            </w:pPr>
            <w:r w:rsidRPr="00C4164C">
              <w:rPr>
                <w:rFonts w:ascii="CG Times" w:hAnsi="CG Times"/>
                <w:sz w:val="18"/>
              </w:rPr>
              <w:t>School</w:t>
            </w:r>
            <w:r>
              <w:rPr>
                <w:rFonts w:ascii="CG Times" w:hAnsi="CG Times"/>
                <w:sz w:val="18"/>
              </w:rPr>
              <w:t>-</w:t>
            </w:r>
            <w:r w:rsidRPr="00C4164C">
              <w:rPr>
                <w:rFonts w:ascii="CG Times" w:hAnsi="CG Times"/>
                <w:sz w:val="18"/>
              </w:rPr>
              <w:t xml:space="preserve">wide and district wide initiative will train teachers and students to recognize bullying and its affects on behavior and learning </w:t>
            </w:r>
          </w:p>
          <w:p w:rsidR="00586530" w:rsidRPr="00C4164C" w:rsidRDefault="00586530" w:rsidP="00586530">
            <w:pPr>
              <w:widowControl/>
              <w:numPr>
                <w:ilvl w:val="0"/>
                <w:numId w:val="21"/>
              </w:numPr>
              <w:spacing w:after="0" w:line="240" w:lineRule="auto"/>
              <w:rPr>
                <w:rFonts w:ascii="CG Times" w:hAnsi="CG Times"/>
                <w:sz w:val="18"/>
              </w:rPr>
            </w:pPr>
            <w:r w:rsidRPr="00C4164C">
              <w:rPr>
                <w:rFonts w:ascii="CG Times" w:hAnsi="CG Times"/>
                <w:sz w:val="18"/>
              </w:rPr>
              <w:t>Students and teachers will be trained in effective ways to deal with bullying and on how to encourage reporting of incidences to create a safer learning environment</w:t>
            </w:r>
          </w:p>
          <w:p w:rsidR="00586530" w:rsidRPr="00C4164C" w:rsidRDefault="00586530" w:rsidP="00586530">
            <w:pPr>
              <w:widowControl/>
              <w:numPr>
                <w:ilvl w:val="0"/>
                <w:numId w:val="21"/>
              </w:numPr>
              <w:spacing w:after="0" w:line="240" w:lineRule="auto"/>
              <w:rPr>
                <w:rFonts w:ascii="CG Times" w:hAnsi="CG Times"/>
                <w:sz w:val="18"/>
              </w:rPr>
            </w:pPr>
            <w:r w:rsidRPr="00C4164C">
              <w:rPr>
                <w:rFonts w:ascii="CG Times" w:hAnsi="CG Times"/>
                <w:sz w:val="18"/>
              </w:rPr>
              <w:t xml:space="preserve">Our school has adopted a new anti-bullying curriculum, </w:t>
            </w:r>
            <w:r w:rsidRPr="00C4164C">
              <w:rPr>
                <w:rFonts w:ascii="CG Times" w:hAnsi="CG Times"/>
                <w:sz w:val="18"/>
                <w:u w:val="single"/>
              </w:rPr>
              <w:t>Bully Prevention Curriculum, A Student Assistance Program,</w:t>
            </w:r>
            <w:r w:rsidRPr="00C4164C">
              <w:rPr>
                <w:rFonts w:ascii="CG Times" w:hAnsi="CG Times"/>
                <w:sz w:val="18"/>
              </w:rPr>
              <w:t xml:space="preserve"> from Racine Unified School District. Teachers received training in this program in December of 2008.</w:t>
            </w:r>
          </w:p>
          <w:p w:rsidR="00586530" w:rsidRDefault="00586530" w:rsidP="00586530">
            <w:pPr>
              <w:widowControl/>
              <w:numPr>
                <w:ilvl w:val="0"/>
                <w:numId w:val="21"/>
              </w:numPr>
              <w:spacing w:after="0" w:line="240" w:lineRule="auto"/>
              <w:rPr>
                <w:rFonts w:ascii="CG Times" w:hAnsi="CG Times"/>
                <w:sz w:val="18"/>
              </w:rPr>
            </w:pPr>
            <w:r w:rsidRPr="00B524F1">
              <w:rPr>
                <w:rFonts w:ascii="CG Times" w:hAnsi="CG Times"/>
                <w:sz w:val="18"/>
              </w:rPr>
              <w:t>Staff Development opportunities that provide insights and understanding of American Indian culture and current issues that affect American Indian students will be encouraged.</w:t>
            </w:r>
          </w:p>
          <w:p w:rsidR="00527EB9" w:rsidRDefault="00527EB9" w:rsidP="00586530">
            <w:pPr>
              <w:widowControl/>
              <w:numPr>
                <w:ilvl w:val="0"/>
                <w:numId w:val="21"/>
              </w:numPr>
              <w:spacing w:after="0" w:line="240" w:lineRule="auto"/>
              <w:rPr>
                <w:rFonts w:ascii="CG Times" w:hAnsi="CG Times"/>
                <w:sz w:val="18"/>
              </w:rPr>
            </w:pPr>
            <w:r>
              <w:rPr>
                <w:rFonts w:ascii="CG Times" w:hAnsi="CG Times"/>
                <w:sz w:val="18"/>
              </w:rPr>
              <w:t>Safe School Ambassador’s Program (Anti-bullying) program implemented for 4</w:t>
            </w:r>
            <w:r w:rsidRPr="00527EB9">
              <w:rPr>
                <w:rFonts w:ascii="CG Times" w:hAnsi="CG Times"/>
                <w:sz w:val="18"/>
                <w:vertAlign w:val="superscript"/>
              </w:rPr>
              <w:t>th</w:t>
            </w:r>
            <w:r>
              <w:rPr>
                <w:rFonts w:ascii="CG Times" w:hAnsi="CG Times"/>
                <w:sz w:val="18"/>
              </w:rPr>
              <w:t xml:space="preserve"> and 5</w:t>
            </w:r>
            <w:r w:rsidRPr="00527EB9">
              <w:rPr>
                <w:rFonts w:ascii="CG Times" w:hAnsi="CG Times"/>
                <w:sz w:val="18"/>
                <w:vertAlign w:val="superscript"/>
              </w:rPr>
              <w:t>th</w:t>
            </w:r>
            <w:r>
              <w:rPr>
                <w:rFonts w:ascii="CG Times" w:hAnsi="CG Times"/>
                <w:sz w:val="18"/>
              </w:rPr>
              <w:t xml:space="preserve"> grade students in the Fall of 2013.</w:t>
            </w:r>
          </w:p>
          <w:p w:rsidR="00033D65" w:rsidRPr="00B524F1" w:rsidRDefault="00033D65" w:rsidP="00586530">
            <w:pPr>
              <w:widowControl/>
              <w:numPr>
                <w:ilvl w:val="0"/>
                <w:numId w:val="21"/>
              </w:numPr>
              <w:spacing w:after="0" w:line="240" w:lineRule="auto"/>
              <w:rPr>
                <w:rFonts w:ascii="CG Times" w:hAnsi="CG Times"/>
                <w:sz w:val="18"/>
              </w:rPr>
            </w:pPr>
            <w:r>
              <w:rPr>
                <w:rFonts w:ascii="CG Times" w:hAnsi="CG Times"/>
                <w:sz w:val="18"/>
              </w:rPr>
              <w:t>School Tools TV.com (promoting positive behavior reinforcement).</w:t>
            </w:r>
          </w:p>
          <w:p w:rsidR="00586530" w:rsidRPr="00C4164C" w:rsidRDefault="00586530" w:rsidP="00586530">
            <w:pPr>
              <w:rPr>
                <w:rFonts w:ascii="CG Times" w:hAnsi="CG Times"/>
                <w:sz w:val="18"/>
              </w:rPr>
            </w:pPr>
          </w:p>
          <w:p w:rsidR="00586530" w:rsidRPr="00C4164C" w:rsidRDefault="00586530" w:rsidP="00586530">
            <w:pPr>
              <w:rPr>
                <w:rFonts w:ascii="CG Times" w:hAnsi="CG Times"/>
                <w:sz w:val="18"/>
              </w:rPr>
            </w:pPr>
            <w:r w:rsidRPr="00C4164C">
              <w:rPr>
                <w:rFonts w:ascii="CG Times" w:hAnsi="CG Times"/>
                <w:b/>
                <w:sz w:val="18"/>
              </w:rPr>
              <w:t xml:space="preserve">American Indian Academic Advisors and Home School </w:t>
            </w:r>
            <w:r w:rsidR="00D74792" w:rsidRPr="00C4164C">
              <w:rPr>
                <w:rFonts w:ascii="CG Times" w:hAnsi="CG Times"/>
                <w:b/>
                <w:sz w:val="18"/>
              </w:rPr>
              <w:t>Liaison</w:t>
            </w:r>
            <w:r w:rsidRPr="00C4164C">
              <w:rPr>
                <w:rFonts w:ascii="CG Times" w:hAnsi="CG Times"/>
                <w:sz w:val="18"/>
              </w:rPr>
              <w:t xml:space="preserve"> – provide educational and social support to the Native American students two days per week a</w:t>
            </w:r>
            <w:r>
              <w:rPr>
                <w:rFonts w:ascii="CG Times" w:hAnsi="CG Times"/>
                <w:sz w:val="18"/>
              </w:rPr>
              <w:t xml:space="preserve">t our school.  Our </w:t>
            </w:r>
            <w:r w:rsidR="00D74792">
              <w:rPr>
                <w:rFonts w:ascii="CG Times" w:hAnsi="CG Times"/>
                <w:sz w:val="18"/>
              </w:rPr>
              <w:t>lia</w:t>
            </w:r>
            <w:r w:rsidR="00D74792" w:rsidRPr="00C4164C">
              <w:rPr>
                <w:rFonts w:ascii="CG Times" w:hAnsi="CG Times"/>
                <w:sz w:val="18"/>
              </w:rPr>
              <w:t>ison</w:t>
            </w:r>
            <w:r w:rsidRPr="00C4164C">
              <w:rPr>
                <w:rFonts w:ascii="CG Times" w:hAnsi="CG Times"/>
                <w:sz w:val="18"/>
              </w:rPr>
              <w:t xml:space="preserve"> establishes and maintains communication with students and school staff for support services.  She consults with teachers, administrators and other school staff regarding Indian Culture and learning styles of the Native American students. She helps mediate situations with school district personnel involving school disciplinary issues, complaints, truancy, suspension and behavioral problems.  She facilitates communication between home and school. She makes numerous home visits per year including transporting parents to IEP meetings.  Teachers will refer students to her and she sets up a time to work with students on a pullout basis.  She works with them on math, reading, and social skills. </w:t>
            </w:r>
          </w:p>
          <w:p w:rsidR="00586530" w:rsidRPr="00C4164C" w:rsidRDefault="00586530" w:rsidP="00586530">
            <w:pPr>
              <w:rPr>
                <w:rFonts w:ascii="CG Times" w:hAnsi="CG Times" w:cs="Arial"/>
                <w:sz w:val="18"/>
                <w:szCs w:val="18"/>
              </w:rPr>
            </w:pPr>
          </w:p>
        </w:tc>
      </w:tr>
      <w:tr w:rsidR="00586530" w:rsidRPr="00C4164C">
        <w:tblPrEx>
          <w:tblLook w:val="00A0"/>
        </w:tblPrEx>
        <w:trPr>
          <w:trHeight w:val="2448"/>
        </w:trPr>
        <w:tc>
          <w:tcPr>
            <w:tcW w:w="11268" w:type="dxa"/>
          </w:tcPr>
          <w:p w:rsidR="00586530" w:rsidRPr="00C4164C" w:rsidRDefault="00586530" w:rsidP="00BF79EC">
            <w:pPr>
              <w:tabs>
                <w:tab w:val="left" w:pos="360"/>
              </w:tabs>
              <w:rPr>
                <w:rFonts w:ascii="CG Times" w:hAnsi="CG Times" w:cs="Arial"/>
                <w:sz w:val="18"/>
                <w:szCs w:val="18"/>
              </w:rPr>
            </w:pPr>
            <w:r w:rsidRPr="00C4164C">
              <w:rPr>
                <w:rFonts w:ascii="CG Times" w:hAnsi="CG Times" w:cs="Arial"/>
                <w:sz w:val="18"/>
                <w:szCs w:val="18"/>
              </w:rPr>
              <w:t>E.</w:t>
            </w:r>
            <w:r w:rsidRPr="00C4164C">
              <w:rPr>
                <w:rFonts w:ascii="CG Times" w:hAnsi="CG Times" w:cs="Arial"/>
                <w:sz w:val="18"/>
                <w:szCs w:val="18"/>
              </w:rPr>
              <w:tab/>
              <w:t xml:space="preserve">Describe how the SWP reform strategies are consistent with, and designed to implement, the state and local school improvement plans. </w:t>
            </w:r>
          </w:p>
          <w:p w:rsidR="00586530" w:rsidRPr="00C4164C" w:rsidRDefault="00586530" w:rsidP="00586530">
            <w:pPr>
              <w:pStyle w:val="BodyTextIndent"/>
              <w:tabs>
                <w:tab w:val="left" w:pos="360"/>
              </w:tabs>
              <w:rPr>
                <w:rFonts w:ascii="CG Times" w:hAnsi="CG Times"/>
                <w:sz w:val="18"/>
                <w:szCs w:val="18"/>
              </w:rPr>
            </w:pPr>
            <w:r w:rsidRPr="00C4164C">
              <w:rPr>
                <w:rFonts w:ascii="CG Times" w:hAnsi="CG Times"/>
                <w:sz w:val="18"/>
                <w:szCs w:val="18"/>
              </w:rPr>
              <w:t xml:space="preserve">Two comprehensive plans presently govern our school and set priorities for instruction: </w:t>
            </w:r>
            <w:r w:rsidRPr="00C4164C">
              <w:rPr>
                <w:rFonts w:ascii="CG Times" w:hAnsi="CG Times"/>
                <w:b/>
                <w:sz w:val="18"/>
                <w:szCs w:val="18"/>
              </w:rPr>
              <w:t>Staff Development and School Climate</w:t>
            </w:r>
            <w:r w:rsidRPr="00C4164C">
              <w:rPr>
                <w:rFonts w:ascii="CG Times" w:hAnsi="CG Times"/>
                <w:sz w:val="18"/>
                <w:szCs w:val="18"/>
              </w:rPr>
              <w:t xml:space="preserve">. </w:t>
            </w:r>
          </w:p>
          <w:p w:rsidR="00586530" w:rsidRPr="00C4164C" w:rsidRDefault="00586530" w:rsidP="00586530">
            <w:pPr>
              <w:pStyle w:val="BodyTextIndent"/>
              <w:tabs>
                <w:tab w:val="left" w:pos="360"/>
              </w:tabs>
              <w:rPr>
                <w:rFonts w:ascii="CG Times" w:hAnsi="CG Times"/>
                <w:sz w:val="18"/>
                <w:szCs w:val="18"/>
              </w:rPr>
            </w:pPr>
            <w:r w:rsidRPr="00C4164C">
              <w:rPr>
                <w:rFonts w:ascii="CG Times" w:hAnsi="CG Times"/>
                <w:sz w:val="18"/>
                <w:szCs w:val="18"/>
              </w:rPr>
              <w:t>They are:</w:t>
            </w:r>
          </w:p>
          <w:p w:rsidR="00586530" w:rsidRPr="00C4164C" w:rsidRDefault="00586530" w:rsidP="00586530">
            <w:pPr>
              <w:widowControl/>
              <w:numPr>
                <w:ilvl w:val="0"/>
                <w:numId w:val="22"/>
              </w:numPr>
              <w:tabs>
                <w:tab w:val="left" w:pos="360"/>
              </w:tabs>
              <w:spacing w:after="0" w:line="240" w:lineRule="auto"/>
              <w:rPr>
                <w:rFonts w:ascii="CG Times" w:hAnsi="CG Times"/>
                <w:sz w:val="18"/>
                <w:szCs w:val="18"/>
              </w:rPr>
            </w:pPr>
            <w:r w:rsidRPr="00C4164C">
              <w:rPr>
                <w:rFonts w:ascii="CG Times" w:hAnsi="CG Times"/>
                <w:sz w:val="18"/>
                <w:szCs w:val="18"/>
              </w:rPr>
              <w:t>District School Improvement Plan (district requirement) - Reviewed and revised each fall, winter, and spring</w:t>
            </w:r>
          </w:p>
          <w:p w:rsidR="00586530" w:rsidRDefault="00586530" w:rsidP="00586530">
            <w:pPr>
              <w:widowControl/>
              <w:numPr>
                <w:ilvl w:val="0"/>
                <w:numId w:val="22"/>
              </w:numPr>
              <w:tabs>
                <w:tab w:val="left" w:pos="360"/>
              </w:tabs>
              <w:spacing w:after="0" w:line="240" w:lineRule="auto"/>
              <w:rPr>
                <w:rFonts w:ascii="CG Times" w:hAnsi="CG Times"/>
                <w:sz w:val="18"/>
                <w:szCs w:val="18"/>
              </w:rPr>
            </w:pPr>
            <w:r w:rsidRPr="00C4164C">
              <w:rPr>
                <w:rFonts w:ascii="CG Times" w:hAnsi="CG Times"/>
                <w:sz w:val="18"/>
                <w:szCs w:val="18"/>
              </w:rPr>
              <w:t>Title 1 School</w:t>
            </w:r>
            <w:r>
              <w:rPr>
                <w:rFonts w:ascii="CG Times" w:hAnsi="CG Times"/>
                <w:sz w:val="18"/>
                <w:szCs w:val="18"/>
              </w:rPr>
              <w:t>-</w:t>
            </w:r>
            <w:r w:rsidRPr="00C4164C">
              <w:rPr>
                <w:rFonts w:ascii="CG Times" w:hAnsi="CG Times"/>
                <w:sz w:val="18"/>
                <w:szCs w:val="18"/>
              </w:rPr>
              <w:t>wide Plan (State and Federal requirement)   - Reviewed and revised along with the School Improvement Plan (F, W, S)</w:t>
            </w:r>
          </w:p>
          <w:p w:rsidR="00355538" w:rsidRPr="00C4164C" w:rsidRDefault="00355538" w:rsidP="00586530">
            <w:pPr>
              <w:widowControl/>
              <w:numPr>
                <w:ilvl w:val="0"/>
                <w:numId w:val="22"/>
              </w:numPr>
              <w:tabs>
                <w:tab w:val="left" w:pos="360"/>
              </w:tabs>
              <w:spacing w:after="0" w:line="240" w:lineRule="auto"/>
              <w:rPr>
                <w:rFonts w:ascii="CG Times" w:hAnsi="CG Times"/>
                <w:sz w:val="18"/>
                <w:szCs w:val="18"/>
              </w:rPr>
            </w:pPr>
            <w:r>
              <w:rPr>
                <w:rFonts w:ascii="CG Times" w:hAnsi="CG Times"/>
                <w:sz w:val="18"/>
                <w:szCs w:val="18"/>
              </w:rPr>
              <w:t>Continuous Improvement Plan (Minnesota Dept. of Education) – Reviewed and revised by school (LEA).</w:t>
            </w:r>
          </w:p>
          <w:p w:rsidR="00586530" w:rsidRPr="00C4164C" w:rsidRDefault="00586530" w:rsidP="00586530">
            <w:pPr>
              <w:tabs>
                <w:tab w:val="left" w:pos="360"/>
              </w:tabs>
              <w:rPr>
                <w:rFonts w:ascii="CG Times" w:hAnsi="CG Times"/>
                <w:sz w:val="18"/>
                <w:szCs w:val="18"/>
              </w:rPr>
            </w:pPr>
          </w:p>
          <w:p w:rsidR="00586530" w:rsidRPr="00C4164C" w:rsidRDefault="00586530" w:rsidP="00586530">
            <w:pPr>
              <w:widowControl/>
              <w:numPr>
                <w:ilvl w:val="0"/>
                <w:numId w:val="23"/>
              </w:numPr>
              <w:spacing w:after="0" w:line="240" w:lineRule="auto"/>
              <w:rPr>
                <w:rFonts w:ascii="CG Times" w:hAnsi="CG Times"/>
                <w:sz w:val="18"/>
                <w:szCs w:val="18"/>
              </w:rPr>
            </w:pPr>
            <w:r w:rsidRPr="00C4164C">
              <w:rPr>
                <w:rFonts w:ascii="CG Times" w:hAnsi="CG Times"/>
                <w:sz w:val="18"/>
                <w:szCs w:val="18"/>
              </w:rPr>
              <w:t>All schools in our district are required to have a School Improvement Plan that is evaluated and revised using the most current assessment information.</w:t>
            </w:r>
          </w:p>
          <w:p w:rsidR="00586530" w:rsidRPr="00C4164C" w:rsidRDefault="00586530" w:rsidP="00586530">
            <w:pPr>
              <w:rPr>
                <w:rFonts w:ascii="CG Times" w:hAnsi="CG Times"/>
                <w:sz w:val="18"/>
                <w:szCs w:val="18"/>
              </w:rPr>
            </w:pPr>
          </w:p>
          <w:p w:rsidR="00586530" w:rsidRPr="00C4164C" w:rsidRDefault="00586530" w:rsidP="00586530">
            <w:pPr>
              <w:widowControl/>
              <w:numPr>
                <w:ilvl w:val="0"/>
                <w:numId w:val="23"/>
              </w:numPr>
              <w:spacing w:after="0" w:line="240" w:lineRule="auto"/>
              <w:rPr>
                <w:rFonts w:ascii="CG Times" w:hAnsi="CG Times"/>
                <w:sz w:val="18"/>
                <w:szCs w:val="18"/>
              </w:rPr>
            </w:pPr>
            <w:r w:rsidRPr="00C4164C">
              <w:rPr>
                <w:rFonts w:ascii="CG Times" w:hAnsi="CG Times"/>
                <w:sz w:val="18"/>
                <w:szCs w:val="18"/>
              </w:rPr>
              <w:t>The comprehensiveness of the Title 1 School</w:t>
            </w:r>
            <w:r>
              <w:rPr>
                <w:rFonts w:ascii="CG Times" w:hAnsi="CG Times"/>
                <w:sz w:val="18"/>
                <w:szCs w:val="18"/>
              </w:rPr>
              <w:t>-</w:t>
            </w:r>
            <w:r w:rsidRPr="00C4164C">
              <w:rPr>
                <w:rFonts w:ascii="CG Times" w:hAnsi="CG Times"/>
                <w:sz w:val="18"/>
                <w:szCs w:val="18"/>
              </w:rPr>
              <w:t>wide Plan incorporates all the elements of our district plan and covers additional areas that address school</w:t>
            </w:r>
            <w:r>
              <w:rPr>
                <w:rFonts w:ascii="CG Times" w:hAnsi="CG Times"/>
                <w:sz w:val="18"/>
                <w:szCs w:val="18"/>
              </w:rPr>
              <w:t>-</w:t>
            </w:r>
            <w:r w:rsidRPr="00C4164C">
              <w:rPr>
                <w:rFonts w:ascii="CG Times" w:hAnsi="CG Times"/>
                <w:sz w:val="18"/>
                <w:szCs w:val="18"/>
              </w:rPr>
              <w:t xml:space="preserve">wide reform.  Written/revised in the spring, the SW Plan is used to steer the development/revision of our district School Improvement Plan each fall.  </w:t>
            </w:r>
          </w:p>
          <w:p w:rsidR="00586530" w:rsidRPr="00C4164C" w:rsidRDefault="00586530" w:rsidP="00586530">
            <w:pPr>
              <w:widowControl/>
              <w:numPr>
                <w:ilvl w:val="0"/>
                <w:numId w:val="23"/>
              </w:numPr>
              <w:spacing w:after="0" w:line="240" w:lineRule="auto"/>
              <w:rPr>
                <w:rFonts w:ascii="CG Times" w:hAnsi="CG Times"/>
                <w:sz w:val="18"/>
                <w:szCs w:val="18"/>
              </w:rPr>
            </w:pPr>
            <w:r w:rsidRPr="00C4164C">
              <w:rPr>
                <w:rFonts w:ascii="CG Times" w:hAnsi="CG Times"/>
                <w:sz w:val="18"/>
                <w:szCs w:val="18"/>
              </w:rPr>
              <w:t xml:space="preserve">Revision/adjustment of our academic, staff development, and school climate goals takes place in the fall when our most current MCA data is made available.  </w:t>
            </w:r>
          </w:p>
          <w:p w:rsidR="00586530" w:rsidRPr="00C4164C" w:rsidRDefault="00586530" w:rsidP="00586530">
            <w:pPr>
              <w:pStyle w:val="BodyText2"/>
              <w:rPr>
                <w:rFonts w:ascii="CG Times" w:hAnsi="CG Times"/>
                <w:sz w:val="18"/>
                <w:szCs w:val="18"/>
              </w:rPr>
            </w:pPr>
            <w:r w:rsidRPr="00C4164C">
              <w:rPr>
                <w:rFonts w:ascii="CG Times" w:hAnsi="CG Times"/>
                <w:sz w:val="18"/>
                <w:szCs w:val="18"/>
              </w:rPr>
              <w:lastRenderedPageBreak/>
              <w:t>.</w:t>
            </w:r>
          </w:p>
          <w:p w:rsidR="00586530" w:rsidRPr="00C4164C" w:rsidRDefault="00586530" w:rsidP="00586530">
            <w:pPr>
              <w:ind w:left="360"/>
              <w:rPr>
                <w:rFonts w:ascii="CG Times" w:hAnsi="CG Times" w:cs="Arial"/>
                <w:sz w:val="18"/>
                <w:szCs w:val="18"/>
              </w:rPr>
            </w:pPr>
          </w:p>
        </w:tc>
      </w:tr>
    </w:tbl>
    <w:p w:rsidR="00586530" w:rsidRDefault="00586530">
      <w:pPr>
        <w:spacing w:after="0"/>
        <w:sectPr w:rsidR="00586530">
          <w:pgSz w:w="12240" w:h="15840"/>
          <w:pgMar w:top="640" w:right="520" w:bottom="280" w:left="480" w:header="720" w:footer="720" w:gutter="0"/>
          <w:cols w:space="720"/>
        </w:sectPr>
      </w:pPr>
    </w:p>
    <w:p w:rsidR="00586530" w:rsidRDefault="00586530">
      <w:pPr>
        <w:spacing w:before="9" w:after="0" w:line="90" w:lineRule="exact"/>
        <w:rPr>
          <w:sz w:val="9"/>
          <w:szCs w:val="9"/>
        </w:rPr>
      </w:pPr>
    </w:p>
    <w:p w:rsidR="00586530" w:rsidRDefault="00586530">
      <w:pPr>
        <w:tabs>
          <w:tab w:val="left" w:pos="540"/>
        </w:tabs>
        <w:spacing w:after="0" w:line="219" w:lineRule="exact"/>
        <w:ind w:left="240" w:right="-20"/>
        <w:rPr>
          <w:rFonts w:ascii="Arial" w:eastAsia="Arial" w:hAnsi="Arial" w:cs="Arial"/>
          <w:sz w:val="20"/>
          <w:szCs w:val="20"/>
        </w:rPr>
      </w:pPr>
      <w:r>
        <w:rPr>
          <w:rFonts w:ascii="Arial" w:eastAsia="Arial" w:hAnsi="Arial" w:cs="Arial"/>
          <w:position w:val="-1"/>
          <w:sz w:val="20"/>
          <w:szCs w:val="20"/>
        </w:rPr>
        <w:t>I</w:t>
      </w:r>
      <w:r>
        <w:rPr>
          <w:rFonts w:ascii="Arial" w:eastAsia="Arial" w:hAnsi="Arial" w:cs="Arial"/>
          <w:position w:val="-1"/>
          <w:sz w:val="20"/>
          <w:szCs w:val="20"/>
        </w:rPr>
        <w:tab/>
      </w:r>
      <w:r>
        <w:rPr>
          <w:rFonts w:ascii="Arial" w:eastAsia="Arial" w:hAnsi="Arial" w:cs="Arial"/>
          <w:spacing w:val="2"/>
          <w:position w:val="-1"/>
          <w:sz w:val="20"/>
          <w:szCs w:val="20"/>
        </w:rPr>
        <w:t>M</w:t>
      </w:r>
      <w:r>
        <w:rPr>
          <w:rFonts w:ascii="Arial" w:eastAsia="Arial" w:hAnsi="Arial" w:cs="Arial"/>
          <w:position w:val="-1"/>
          <w:sz w:val="20"/>
          <w:szCs w:val="20"/>
        </w:rPr>
        <w:t>ea</w:t>
      </w:r>
      <w:r>
        <w:rPr>
          <w:rFonts w:ascii="Arial" w:eastAsia="Arial" w:hAnsi="Arial" w:cs="Arial"/>
          <w:spacing w:val="4"/>
          <w:position w:val="-1"/>
          <w:sz w:val="20"/>
          <w:szCs w:val="20"/>
        </w:rPr>
        <w:t>s</w:t>
      </w:r>
      <w:r>
        <w:rPr>
          <w:rFonts w:ascii="Arial" w:eastAsia="Arial" w:hAnsi="Arial" w:cs="Arial"/>
          <w:position w:val="-1"/>
          <w:sz w:val="20"/>
          <w:szCs w:val="20"/>
        </w:rPr>
        <w:t>u</w:t>
      </w:r>
      <w:r>
        <w:rPr>
          <w:rFonts w:ascii="Arial" w:eastAsia="Arial" w:hAnsi="Arial" w:cs="Arial"/>
          <w:spacing w:val="1"/>
          <w:position w:val="-1"/>
          <w:sz w:val="20"/>
          <w:szCs w:val="20"/>
        </w:rPr>
        <w:t>r</w:t>
      </w:r>
      <w:r>
        <w:rPr>
          <w:rFonts w:ascii="Arial" w:eastAsia="Arial" w:hAnsi="Arial" w:cs="Arial"/>
          <w:spacing w:val="2"/>
          <w:position w:val="-1"/>
          <w:sz w:val="20"/>
          <w:szCs w:val="20"/>
        </w:rPr>
        <w:t>a</w:t>
      </w:r>
      <w:r>
        <w:rPr>
          <w:rFonts w:ascii="Arial" w:eastAsia="Arial" w:hAnsi="Arial" w:cs="Arial"/>
          <w:position w:val="-1"/>
          <w:sz w:val="20"/>
          <w:szCs w:val="20"/>
        </w:rPr>
        <w:t>b</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18"/>
          <w:position w:val="-1"/>
          <w:sz w:val="20"/>
          <w:szCs w:val="20"/>
        </w:rPr>
        <w:t xml:space="preserve"> </w:t>
      </w:r>
      <w:r>
        <w:rPr>
          <w:rFonts w:ascii="Arial" w:eastAsia="Arial" w:hAnsi="Arial" w:cs="Arial"/>
          <w:position w:val="-1"/>
          <w:sz w:val="20"/>
          <w:szCs w:val="20"/>
        </w:rPr>
        <w:t>M</w:t>
      </w:r>
      <w:r>
        <w:rPr>
          <w:rFonts w:ascii="Arial" w:eastAsia="Arial" w:hAnsi="Arial" w:cs="Arial"/>
          <w:spacing w:val="2"/>
          <w:position w:val="-1"/>
          <w:sz w:val="20"/>
          <w:szCs w:val="20"/>
        </w:rPr>
        <w:t>at</w:t>
      </w:r>
      <w:r>
        <w:rPr>
          <w:rFonts w:ascii="Arial" w:eastAsia="Arial" w:hAnsi="Arial" w:cs="Arial"/>
          <w:position w:val="-1"/>
          <w:sz w:val="20"/>
          <w:szCs w:val="20"/>
        </w:rPr>
        <w:t>he</w:t>
      </w:r>
      <w:r>
        <w:rPr>
          <w:rFonts w:ascii="Arial" w:eastAsia="Arial" w:hAnsi="Arial" w:cs="Arial"/>
          <w:spacing w:val="9"/>
          <w:position w:val="-1"/>
          <w:sz w:val="20"/>
          <w:szCs w:val="20"/>
        </w:rPr>
        <w:t>m</w:t>
      </w:r>
      <w:r>
        <w:rPr>
          <w:rFonts w:ascii="Arial" w:eastAsia="Arial" w:hAnsi="Arial" w:cs="Arial"/>
          <w:position w:val="-1"/>
          <w:sz w:val="20"/>
          <w:szCs w:val="20"/>
        </w:rPr>
        <w:t>at</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s</w:t>
      </w:r>
      <w:r>
        <w:rPr>
          <w:rFonts w:ascii="Arial" w:eastAsia="Arial" w:hAnsi="Arial" w:cs="Arial"/>
          <w:spacing w:val="-20"/>
          <w:position w:val="-1"/>
          <w:sz w:val="20"/>
          <w:szCs w:val="20"/>
        </w:rPr>
        <w:t xml:space="preserve"> </w:t>
      </w:r>
      <w:r>
        <w:rPr>
          <w:rFonts w:ascii="Arial" w:eastAsia="Arial" w:hAnsi="Arial" w:cs="Arial"/>
          <w:spacing w:val="1"/>
          <w:position w:val="-1"/>
          <w:sz w:val="20"/>
          <w:szCs w:val="20"/>
        </w:rPr>
        <w:t>G</w:t>
      </w:r>
      <w:r>
        <w:rPr>
          <w:rFonts w:ascii="Arial" w:eastAsia="Arial" w:hAnsi="Arial" w:cs="Arial"/>
          <w:position w:val="-1"/>
          <w:sz w:val="20"/>
          <w:szCs w:val="20"/>
        </w:rPr>
        <w:t>oal</w:t>
      </w:r>
      <w:r>
        <w:rPr>
          <w:rFonts w:ascii="Arial" w:eastAsia="Arial" w:hAnsi="Arial" w:cs="Arial"/>
          <w:spacing w:val="-8"/>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nd</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A</w:t>
      </w:r>
      <w:r>
        <w:rPr>
          <w:rFonts w:ascii="Arial" w:eastAsia="Arial" w:hAnsi="Arial" w:cs="Arial"/>
          <w:spacing w:val="1"/>
          <w:position w:val="-1"/>
          <w:sz w:val="20"/>
          <w:szCs w:val="20"/>
        </w:rPr>
        <w:t>c</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spacing w:val="2"/>
          <w:position w:val="-1"/>
          <w:sz w:val="20"/>
          <w:szCs w:val="20"/>
        </w:rPr>
        <w:t>o</w:t>
      </w:r>
      <w:r>
        <w:rPr>
          <w:rFonts w:ascii="Arial" w:eastAsia="Arial" w:hAnsi="Arial" w:cs="Arial"/>
          <w:position w:val="-1"/>
          <w:sz w:val="20"/>
          <w:szCs w:val="20"/>
        </w:rPr>
        <w:t>n</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P</w:t>
      </w:r>
      <w:r>
        <w:rPr>
          <w:rFonts w:ascii="Arial" w:eastAsia="Arial" w:hAnsi="Arial" w:cs="Arial"/>
          <w:spacing w:val="1"/>
          <w:position w:val="-1"/>
          <w:sz w:val="20"/>
          <w:szCs w:val="20"/>
        </w:rPr>
        <w:t>l</w:t>
      </w:r>
      <w:r>
        <w:rPr>
          <w:rFonts w:ascii="Arial" w:eastAsia="Arial" w:hAnsi="Arial" w:cs="Arial"/>
          <w:position w:val="-1"/>
          <w:sz w:val="20"/>
          <w:szCs w:val="20"/>
        </w:rPr>
        <w:t>an</w:t>
      </w:r>
      <w:r w:rsidR="00BF79EC">
        <w:rPr>
          <w:rFonts w:ascii="Arial" w:eastAsia="Arial" w:hAnsi="Arial" w:cs="Arial"/>
          <w:position w:val="-1"/>
          <w:sz w:val="20"/>
          <w:szCs w:val="20"/>
        </w:rPr>
        <w:t>/</w:t>
      </w:r>
      <w:r w:rsidR="00BF79EC" w:rsidRPr="00BF79EC">
        <w:rPr>
          <w:rFonts w:ascii="Arial" w:eastAsia="Arial" w:hAnsi="Arial" w:cs="Arial"/>
          <w:b/>
          <w:position w:val="-1"/>
          <w:sz w:val="20"/>
          <w:szCs w:val="20"/>
        </w:rPr>
        <w:t>Schoolwide and Continuous Improvement Plan</w:t>
      </w:r>
      <w:r>
        <w:rPr>
          <w:rFonts w:ascii="Arial" w:eastAsia="Arial" w:hAnsi="Arial" w:cs="Arial"/>
          <w:position w:val="-1"/>
          <w:sz w:val="20"/>
          <w:szCs w:val="20"/>
        </w:rPr>
        <w:t>:</w:t>
      </w:r>
    </w:p>
    <w:p w:rsidR="00586530" w:rsidRDefault="00586530">
      <w:pPr>
        <w:spacing w:before="6" w:after="0" w:line="240" w:lineRule="exact"/>
        <w:rPr>
          <w:sz w:val="24"/>
          <w:szCs w:val="24"/>
        </w:rPr>
      </w:pPr>
    </w:p>
    <w:p w:rsidR="00586530" w:rsidRDefault="00586530">
      <w:pPr>
        <w:spacing w:before="32" w:after="0" w:line="264" w:lineRule="auto"/>
        <w:ind w:left="240" w:right="1208"/>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20</w:t>
      </w:r>
      <w:r>
        <w:rPr>
          <w:rFonts w:ascii="Arial" w:eastAsia="Arial" w:hAnsi="Arial" w:cs="Arial"/>
          <w:u w:val="single" w:color="000000"/>
        </w:rPr>
        <w:t xml:space="preserve"> </w:t>
      </w:r>
      <w:r w:rsidR="00355538">
        <w:rPr>
          <w:rFonts w:ascii="Arial" w:eastAsia="Arial" w:hAnsi="Arial" w:cs="Arial"/>
          <w:u w:val="single" w:color="000000"/>
        </w:rPr>
        <w:t>14</w:t>
      </w:r>
      <w:r>
        <w:rPr>
          <w:rFonts w:ascii="Arial" w:eastAsia="Arial" w:hAnsi="Arial" w:cs="Arial"/>
          <w:u w:val="single" w:color="000000"/>
        </w:rPr>
        <w:t xml:space="preserve">       </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3"/>
        </w:rPr>
        <w:t>n</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u w:val="single" w:color="000000"/>
        </w:rPr>
        <w:t xml:space="preserve">    </w:t>
      </w:r>
      <w:r w:rsidR="00512D32">
        <w:rPr>
          <w:rFonts w:ascii="Arial" w:eastAsia="Arial" w:hAnsi="Arial" w:cs="Arial"/>
          <w:u w:val="single" w:color="000000"/>
        </w:rPr>
        <w:t>3-5</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21"/>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rPr>
        <w:t>ade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rPr>
        <w:t>e</w:t>
      </w:r>
      <w:r>
        <w:rPr>
          <w:rFonts w:ascii="Arial" w:eastAsia="Arial" w:hAnsi="Arial" w:cs="Arial"/>
          <w:spacing w:val="-5"/>
        </w:rPr>
        <w:t>x</w:t>
      </w:r>
      <w:r>
        <w:rPr>
          <w:rFonts w:ascii="Arial" w:eastAsia="Arial" w:hAnsi="Arial" w:cs="Arial"/>
        </w:rPr>
        <w:t>ceed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9"/>
        </w:rPr>
        <w:t>M</w:t>
      </w:r>
      <w:r>
        <w:rPr>
          <w:rFonts w:ascii="Arial" w:eastAsia="Arial" w:hAnsi="Arial" w:cs="Arial"/>
          <w:spacing w:val="-1"/>
        </w:rPr>
        <w:t>i</w:t>
      </w:r>
      <w:r>
        <w:rPr>
          <w:rFonts w:ascii="Arial" w:eastAsia="Arial" w:hAnsi="Arial" w:cs="Arial"/>
        </w:rPr>
        <w:t>nneso</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4"/>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an</w:t>
      </w:r>
      <w:r>
        <w:rPr>
          <w:rFonts w:ascii="Arial" w:eastAsia="Arial" w:hAnsi="Arial" w:cs="Arial"/>
          <w:spacing w:val="-5"/>
        </w:rPr>
        <w:t>c</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2"/>
        </w:rPr>
        <w:t>a</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w:t>
      </w:r>
      <w:r>
        <w:rPr>
          <w:rFonts w:ascii="Arial" w:eastAsia="Arial" w:hAnsi="Arial" w:cs="Arial"/>
          <w:spacing w:val="-1"/>
        </w:rPr>
        <w:t xml:space="preserve"> </w:t>
      </w:r>
      <w:r w:rsidRPr="00C7207D">
        <w:rPr>
          <w:rFonts w:ascii="Arial" w:eastAsia="Arial" w:hAnsi="Arial" w:cs="Arial"/>
          <w:spacing w:val="3"/>
        </w:rPr>
        <w:t>f</w:t>
      </w:r>
      <w:r w:rsidRPr="00C7207D">
        <w:rPr>
          <w:rFonts w:ascii="Arial" w:eastAsia="Arial" w:hAnsi="Arial" w:cs="Arial"/>
          <w:spacing w:val="1"/>
        </w:rPr>
        <w:t>r</w:t>
      </w:r>
      <w:r w:rsidRPr="00C7207D">
        <w:rPr>
          <w:rFonts w:ascii="Arial" w:eastAsia="Arial" w:hAnsi="Arial" w:cs="Arial"/>
        </w:rPr>
        <w:t>om</w:t>
      </w:r>
      <w:r w:rsidRPr="00C7207D">
        <w:rPr>
          <w:rFonts w:ascii="Arial" w:eastAsia="Arial" w:hAnsi="Arial" w:cs="Arial"/>
          <w:spacing w:val="61"/>
        </w:rPr>
        <w:t xml:space="preserve"> </w:t>
      </w:r>
      <w:r w:rsidRPr="00C7207D">
        <w:rPr>
          <w:rFonts w:ascii="Arial" w:eastAsia="Arial" w:hAnsi="Arial" w:cs="Arial"/>
          <w:u w:val="single" w:color="000000"/>
        </w:rPr>
        <w:t xml:space="preserve">   </w:t>
      </w:r>
      <w:r w:rsidR="00544A11">
        <w:rPr>
          <w:rFonts w:ascii="Arial" w:eastAsia="Arial" w:hAnsi="Arial" w:cs="Arial"/>
          <w:u w:val="single" w:color="000000"/>
        </w:rPr>
        <w:t>63.8</w:t>
      </w:r>
      <w:r w:rsidR="00512D32" w:rsidRPr="00C7207D">
        <w:rPr>
          <w:rFonts w:ascii="Arial" w:eastAsia="Arial" w:hAnsi="Arial" w:cs="Arial"/>
          <w:u w:val="single" w:color="000000"/>
        </w:rPr>
        <w:t>%</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24"/>
        </w:rPr>
        <w:t xml:space="preserve"> </w:t>
      </w:r>
      <w:r>
        <w:rPr>
          <w:rFonts w:ascii="Arial" w:eastAsia="Arial" w:hAnsi="Arial" w:cs="Arial"/>
        </w:rPr>
        <w:t>%</w:t>
      </w:r>
      <w:r>
        <w:rPr>
          <w:rFonts w:ascii="Arial" w:eastAsia="Arial" w:hAnsi="Arial" w:cs="Arial"/>
          <w:spacing w:val="2"/>
        </w:rPr>
        <w:t xml:space="preserve"> </w:t>
      </w:r>
      <w:r w:rsidRPr="00C7207D">
        <w:rPr>
          <w:rFonts w:ascii="Arial" w:eastAsia="Arial" w:hAnsi="Arial" w:cs="Arial"/>
          <w:spacing w:val="1"/>
        </w:rPr>
        <w:t>t</w:t>
      </w:r>
      <w:r w:rsidRPr="00C7207D">
        <w:rPr>
          <w:rFonts w:ascii="Arial" w:eastAsia="Arial" w:hAnsi="Arial" w:cs="Arial"/>
        </w:rPr>
        <w:t>o</w:t>
      </w:r>
      <w:r w:rsidRPr="00C7207D">
        <w:rPr>
          <w:rFonts w:ascii="Arial" w:eastAsia="Arial" w:hAnsi="Arial" w:cs="Arial"/>
          <w:u w:val="single" w:color="000000"/>
        </w:rPr>
        <w:t xml:space="preserve">    </w:t>
      </w:r>
      <w:r w:rsidR="00544A11">
        <w:rPr>
          <w:rFonts w:ascii="Arial" w:eastAsia="Arial" w:hAnsi="Arial" w:cs="Arial"/>
          <w:u w:val="single" w:color="000000"/>
        </w:rPr>
        <w:t>67.8</w:t>
      </w:r>
      <w:r w:rsidR="00512D32" w:rsidRPr="00C7207D">
        <w:rPr>
          <w:rFonts w:ascii="Arial" w:eastAsia="Arial" w:hAnsi="Arial" w:cs="Arial"/>
          <w:u w:val="single" w:color="000000"/>
        </w:rPr>
        <w:t>%</w:t>
      </w:r>
      <w:r>
        <w:rPr>
          <w:rFonts w:ascii="Arial" w:eastAsia="Arial" w:hAnsi="Arial" w:cs="Arial"/>
          <w:u w:val="single" w:color="000000"/>
        </w:rPr>
        <w:t xml:space="preserve">      </w:t>
      </w:r>
      <w:r>
        <w:rPr>
          <w:rFonts w:ascii="Arial" w:eastAsia="Arial" w:hAnsi="Arial" w:cs="Arial"/>
          <w:spacing w:val="61"/>
          <w:u w:val="single" w:color="000000"/>
        </w:rPr>
        <w:t xml:space="preserve"> </w:t>
      </w:r>
      <w:r>
        <w:rPr>
          <w:rFonts w:ascii="Arial" w:eastAsia="Arial" w:hAnsi="Arial" w:cs="Arial"/>
          <w:spacing w:val="2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m</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6"/>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9"/>
        </w:rPr>
        <w:t>M</w:t>
      </w:r>
      <w:r>
        <w:rPr>
          <w:rFonts w:ascii="Arial" w:eastAsia="Arial" w:hAnsi="Arial" w:cs="Arial"/>
          <w:spacing w:val="-1"/>
        </w:rPr>
        <w:t>CA</w:t>
      </w:r>
      <w:r>
        <w:rPr>
          <w:rFonts w:ascii="Arial" w:eastAsia="Arial" w:hAnsi="Arial" w:cs="Arial"/>
        </w:rPr>
        <w:t>.</w:t>
      </w:r>
    </w:p>
    <w:p w:rsidR="00586530" w:rsidRPr="00BF79EC" w:rsidRDefault="00586530" w:rsidP="00586530">
      <w:pPr>
        <w:rPr>
          <w:rFonts w:ascii="CG Times" w:hAnsi="CG Times" w:cs="Arial"/>
          <w:b/>
          <w:sz w:val="18"/>
          <w:szCs w:val="18"/>
        </w:rPr>
      </w:pPr>
      <w:r w:rsidRPr="00C4164C">
        <w:rPr>
          <w:rFonts w:ascii="CG Times" w:hAnsi="CG Times" w:cs="Arial"/>
          <w:b/>
          <w:sz w:val="18"/>
          <w:szCs w:val="18"/>
        </w:rPr>
        <w:t>Measurable Mathematics Goal and Action Plan:</w:t>
      </w:r>
      <w:r w:rsidRPr="00C4164C">
        <w:rPr>
          <w:rFonts w:ascii="CG Times" w:hAnsi="CG Times"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6"/>
        <w:gridCol w:w="2436"/>
        <w:gridCol w:w="2436"/>
        <w:gridCol w:w="2436"/>
        <w:gridCol w:w="2436"/>
        <w:gridCol w:w="2436"/>
      </w:tblGrid>
      <w:tr w:rsidR="00586530" w:rsidRPr="00C4164C">
        <w:tc>
          <w:tcPr>
            <w:tcW w:w="14616" w:type="dxa"/>
            <w:gridSpan w:val="6"/>
          </w:tcPr>
          <w:p w:rsidR="00586530" w:rsidRPr="00C4164C" w:rsidRDefault="00586530" w:rsidP="00586530">
            <w:pPr>
              <w:rPr>
                <w:rFonts w:ascii="CG Times" w:hAnsi="CG Times" w:cs="Arial"/>
                <w:sz w:val="18"/>
                <w:szCs w:val="18"/>
              </w:rPr>
            </w:pPr>
            <w:r w:rsidRPr="00C4164C">
              <w:rPr>
                <w:rFonts w:ascii="CG Times" w:hAnsi="CG Times" w:cs="Arial"/>
                <w:sz w:val="18"/>
                <w:szCs w:val="18"/>
              </w:rPr>
              <w:t>School Profile data which relates to this goal: (most recent Math MCA</w:t>
            </w:r>
            <w:r w:rsidR="00544A11">
              <w:rPr>
                <w:rFonts w:ascii="CG Times" w:hAnsi="CG Times" w:cs="Arial"/>
                <w:sz w:val="18"/>
                <w:szCs w:val="18"/>
              </w:rPr>
              <w:t>-</w:t>
            </w:r>
            <w:r w:rsidRPr="00C4164C">
              <w:rPr>
                <w:rFonts w:ascii="CG Times" w:hAnsi="CG Times" w:cs="Arial"/>
                <w:sz w:val="18"/>
                <w:szCs w:val="18"/>
              </w:rPr>
              <w:t xml:space="preserve"> II</w:t>
            </w:r>
            <w:r w:rsidR="00544A11">
              <w:rPr>
                <w:rFonts w:ascii="CG Times" w:hAnsi="CG Times" w:cs="Arial"/>
                <w:sz w:val="18"/>
                <w:szCs w:val="18"/>
              </w:rPr>
              <w:t>I</w:t>
            </w:r>
            <w:r w:rsidRPr="00C4164C">
              <w:rPr>
                <w:rFonts w:ascii="CG Times" w:hAnsi="CG Times" w:cs="Arial"/>
                <w:sz w:val="18"/>
                <w:szCs w:val="18"/>
              </w:rPr>
              <w:t xml:space="preserve"> data used to create baseline for above goal)</w:t>
            </w:r>
          </w:p>
          <w:p w:rsidR="00586530" w:rsidRPr="006C25CE" w:rsidRDefault="00355538" w:rsidP="00586530">
            <w:pPr>
              <w:rPr>
                <w:rFonts w:ascii="CG Times" w:hAnsi="CG Times"/>
                <w:sz w:val="18"/>
              </w:rPr>
            </w:pPr>
            <w:r>
              <w:rPr>
                <w:rFonts w:ascii="CG Times" w:hAnsi="CG Times"/>
                <w:b/>
                <w:sz w:val="18"/>
              </w:rPr>
              <w:t>According to 2014</w:t>
            </w:r>
            <w:r w:rsidR="00586530" w:rsidRPr="006C25CE">
              <w:rPr>
                <w:rFonts w:ascii="CG Times" w:hAnsi="CG Times"/>
                <w:b/>
                <w:sz w:val="18"/>
              </w:rPr>
              <w:t xml:space="preserve"> Math MCA III</w:t>
            </w:r>
            <w:r w:rsidR="00586530" w:rsidRPr="006C25CE">
              <w:rPr>
                <w:rFonts w:ascii="CG Times" w:hAnsi="CG Times"/>
                <w:sz w:val="18"/>
              </w:rPr>
              <w:t xml:space="preserve">:  </w:t>
            </w:r>
          </w:p>
          <w:p w:rsidR="00586530" w:rsidRPr="00C74CE4" w:rsidRDefault="00586530" w:rsidP="00586530">
            <w:pPr>
              <w:rPr>
                <w:rFonts w:ascii="CG Times" w:hAnsi="CG Times"/>
                <w:b/>
                <w:sz w:val="18"/>
              </w:rPr>
            </w:pPr>
            <w:r w:rsidRPr="006C25CE">
              <w:rPr>
                <w:rFonts w:ascii="CG Times" w:hAnsi="CG Times"/>
                <w:b/>
                <w:sz w:val="18"/>
              </w:rPr>
              <w:t xml:space="preserve">Overall Grades 3-5 </w:t>
            </w:r>
            <w:r w:rsidRPr="00C74CE4">
              <w:rPr>
                <w:rFonts w:ascii="CG Times" w:hAnsi="CG Times"/>
                <w:b/>
                <w:sz w:val="18"/>
              </w:rPr>
              <w:t>Ma</w:t>
            </w:r>
            <w:r w:rsidR="00512D32" w:rsidRPr="00C74CE4">
              <w:rPr>
                <w:rFonts w:ascii="CG Times" w:hAnsi="CG Times"/>
                <w:b/>
                <w:sz w:val="18"/>
              </w:rPr>
              <w:t xml:space="preserve">th Proficiency Percentage </w:t>
            </w:r>
            <w:r w:rsidR="00544A11">
              <w:rPr>
                <w:rFonts w:ascii="CG Times" w:hAnsi="CG Times"/>
                <w:b/>
                <w:sz w:val="18"/>
              </w:rPr>
              <w:t>= 63.8</w:t>
            </w:r>
            <w:r w:rsidR="00355538">
              <w:rPr>
                <w:rFonts w:ascii="CG Times" w:hAnsi="CG Times"/>
                <w:b/>
                <w:sz w:val="18"/>
              </w:rPr>
              <w:t>%</w:t>
            </w:r>
          </w:p>
          <w:p w:rsidR="00586530" w:rsidRPr="00BF79EC" w:rsidRDefault="00586530" w:rsidP="00586530">
            <w:pPr>
              <w:rPr>
                <w:rFonts w:ascii="CG Times" w:hAnsi="CG Times"/>
                <w:sz w:val="18"/>
              </w:rPr>
            </w:pPr>
          </w:p>
          <w:p w:rsidR="00586530" w:rsidRDefault="00355538" w:rsidP="00586530">
            <w:pPr>
              <w:rPr>
                <w:rFonts w:ascii="CG Times" w:hAnsi="CG Times"/>
                <w:sz w:val="18"/>
              </w:rPr>
            </w:pPr>
            <w:r>
              <w:rPr>
                <w:rFonts w:ascii="CG Times" w:hAnsi="CG Times"/>
                <w:b/>
                <w:sz w:val="18"/>
              </w:rPr>
              <w:t xml:space="preserve">2014 </w:t>
            </w:r>
            <w:r w:rsidR="00586530" w:rsidRPr="00C74CE4">
              <w:rPr>
                <w:rFonts w:ascii="CG Times" w:hAnsi="CG Times"/>
                <w:b/>
                <w:sz w:val="18"/>
              </w:rPr>
              <w:t>Math MCA III indicates</w:t>
            </w:r>
            <w:r w:rsidR="00544A11">
              <w:rPr>
                <w:rFonts w:ascii="CG Times" w:hAnsi="CG Times"/>
                <w:sz w:val="18"/>
              </w:rPr>
              <w:t>:  That third, fourth and fifth grade students at J.W. Smith Elementary will increase proficiency percentages on the MCA-III Math test from Sprin</w:t>
            </w:r>
            <w:r w:rsidR="00F6096E">
              <w:rPr>
                <w:rFonts w:ascii="CG Times" w:hAnsi="CG Times"/>
                <w:sz w:val="18"/>
              </w:rPr>
              <w:t>g 2014 to Spring 2015.</w:t>
            </w:r>
          </w:p>
          <w:p w:rsidR="00F6096E" w:rsidRDefault="00F6096E" w:rsidP="00F6096E">
            <w:pPr>
              <w:pStyle w:val="ListParagraph"/>
              <w:numPr>
                <w:ilvl w:val="0"/>
                <w:numId w:val="86"/>
              </w:numPr>
              <w:rPr>
                <w:rFonts w:ascii="CG Times" w:hAnsi="CG Times"/>
                <w:sz w:val="18"/>
              </w:rPr>
            </w:pPr>
            <w:r>
              <w:rPr>
                <w:rFonts w:ascii="CG Times" w:hAnsi="CG Times"/>
                <w:sz w:val="18"/>
              </w:rPr>
              <w:t>Third grade will meet or exceed the district’s proficiency average of 72.5% on the Spring 2015 MCA-III Math assessment.</w:t>
            </w:r>
          </w:p>
          <w:p w:rsidR="00F6096E" w:rsidRDefault="00F6096E" w:rsidP="00F6096E">
            <w:pPr>
              <w:pStyle w:val="ListParagraph"/>
              <w:numPr>
                <w:ilvl w:val="0"/>
                <w:numId w:val="86"/>
              </w:numPr>
              <w:rPr>
                <w:rFonts w:ascii="CG Times" w:hAnsi="CG Times"/>
                <w:sz w:val="18"/>
              </w:rPr>
            </w:pPr>
            <w:r>
              <w:rPr>
                <w:rFonts w:ascii="CG Times" w:hAnsi="CG Times"/>
                <w:sz w:val="18"/>
              </w:rPr>
              <w:t>Fourth grade will increase from 62.7% in 2014 to 66.7% in 2015.</w:t>
            </w:r>
          </w:p>
          <w:p w:rsidR="00F6096E" w:rsidRPr="00F6096E" w:rsidRDefault="00F6096E" w:rsidP="00F6096E">
            <w:pPr>
              <w:pStyle w:val="ListParagraph"/>
              <w:numPr>
                <w:ilvl w:val="0"/>
                <w:numId w:val="86"/>
              </w:numPr>
              <w:rPr>
                <w:rFonts w:ascii="CG Times" w:hAnsi="CG Times"/>
                <w:sz w:val="18"/>
              </w:rPr>
            </w:pPr>
            <w:r>
              <w:rPr>
                <w:rFonts w:ascii="CG Times" w:hAnsi="CG Times"/>
                <w:sz w:val="18"/>
              </w:rPr>
              <w:t>Fifth grade will increase from 74.5% in 2014 to 78.5% in 2015.</w:t>
            </w:r>
          </w:p>
        </w:tc>
      </w:tr>
      <w:tr w:rsidR="00586530" w:rsidRPr="00C4164C">
        <w:tc>
          <w:tcPr>
            <w:tcW w:w="14616" w:type="dxa"/>
            <w:gridSpan w:val="6"/>
          </w:tcPr>
          <w:p w:rsidR="00586530" w:rsidRPr="00C4164C" w:rsidRDefault="00586530" w:rsidP="00586530">
            <w:pPr>
              <w:rPr>
                <w:rFonts w:ascii="CG Times" w:hAnsi="CG Times" w:cs="Arial"/>
                <w:sz w:val="18"/>
                <w:szCs w:val="18"/>
              </w:rPr>
            </w:pPr>
            <w:r w:rsidRPr="00C4164C">
              <w:rPr>
                <w:rFonts w:ascii="CG Times" w:hAnsi="CG Times" w:cs="Arial"/>
                <w:sz w:val="18"/>
                <w:szCs w:val="18"/>
              </w:rPr>
              <w:t>Description of how student progress toward this goal will be measured: (local math assessment)</w:t>
            </w:r>
          </w:p>
          <w:p w:rsidR="00586530" w:rsidRPr="00B5320D" w:rsidRDefault="00B402BB" w:rsidP="00586530">
            <w:pPr>
              <w:widowControl/>
              <w:numPr>
                <w:ilvl w:val="0"/>
                <w:numId w:val="44"/>
              </w:numPr>
              <w:spacing w:after="40" w:line="240" w:lineRule="auto"/>
              <w:rPr>
                <w:rFonts w:ascii="CG Times" w:hAnsi="CG Times"/>
                <w:sz w:val="18"/>
              </w:rPr>
            </w:pPr>
            <w:r>
              <w:rPr>
                <w:rFonts w:ascii="CG Times" w:hAnsi="CG Times"/>
                <w:sz w:val="18"/>
              </w:rPr>
              <w:t>Spring 2015</w:t>
            </w:r>
            <w:r w:rsidR="00586530" w:rsidRPr="00B5320D">
              <w:rPr>
                <w:rFonts w:ascii="CG Times" w:hAnsi="CG Times"/>
                <w:sz w:val="18"/>
              </w:rPr>
              <w:t xml:space="preserve"> MCA</w:t>
            </w:r>
            <w:r>
              <w:rPr>
                <w:rFonts w:ascii="CG Times" w:hAnsi="CG Times"/>
                <w:sz w:val="18"/>
              </w:rPr>
              <w:t>-</w:t>
            </w:r>
            <w:r w:rsidR="00586530" w:rsidRPr="00B5320D">
              <w:rPr>
                <w:rFonts w:ascii="CG Times" w:hAnsi="CG Times"/>
                <w:sz w:val="18"/>
              </w:rPr>
              <w:t xml:space="preserve"> III data wil</w:t>
            </w:r>
            <w:r w:rsidR="00CF3EB5">
              <w:rPr>
                <w:rFonts w:ascii="CG Times" w:hAnsi="CG Times"/>
                <w:sz w:val="18"/>
              </w:rPr>
              <w:t xml:space="preserve">l be reviewed at an August </w:t>
            </w:r>
            <w:r>
              <w:rPr>
                <w:rFonts w:ascii="CG Times" w:hAnsi="CG Times"/>
                <w:sz w:val="18"/>
              </w:rPr>
              <w:t>2015</w:t>
            </w:r>
            <w:r w:rsidR="00586530" w:rsidRPr="00B5320D">
              <w:rPr>
                <w:rFonts w:ascii="CG Times" w:hAnsi="CG Times"/>
                <w:sz w:val="18"/>
              </w:rPr>
              <w:t xml:space="preserve"> Data Retreat. Goals will be adj</w:t>
            </w:r>
            <w:r>
              <w:rPr>
                <w:rFonts w:ascii="CG Times" w:hAnsi="CG Times"/>
                <w:sz w:val="18"/>
              </w:rPr>
              <w:t>usted as necessary.  Spring 2015</w:t>
            </w:r>
            <w:r w:rsidR="00586530" w:rsidRPr="00B5320D">
              <w:rPr>
                <w:rFonts w:ascii="CG Times" w:hAnsi="CG Times"/>
                <w:sz w:val="18"/>
              </w:rPr>
              <w:t xml:space="preserve"> MCA</w:t>
            </w:r>
            <w:r>
              <w:rPr>
                <w:rFonts w:ascii="CG Times" w:hAnsi="CG Times"/>
                <w:sz w:val="18"/>
              </w:rPr>
              <w:t>-</w:t>
            </w:r>
            <w:r w:rsidR="00586530" w:rsidRPr="00B5320D">
              <w:rPr>
                <w:rFonts w:ascii="CG Times" w:hAnsi="CG Times"/>
                <w:sz w:val="18"/>
              </w:rPr>
              <w:t xml:space="preserve"> III data will be reviewed to determine progress toward goal.</w:t>
            </w:r>
          </w:p>
          <w:p w:rsidR="00586530" w:rsidRPr="00B5320D" w:rsidRDefault="00355538" w:rsidP="00586530">
            <w:pPr>
              <w:widowControl/>
              <w:numPr>
                <w:ilvl w:val="0"/>
                <w:numId w:val="45"/>
              </w:numPr>
              <w:spacing w:after="40" w:line="240" w:lineRule="auto"/>
              <w:rPr>
                <w:rFonts w:ascii="CG Times" w:hAnsi="CG Times"/>
                <w:sz w:val="18"/>
              </w:rPr>
            </w:pPr>
            <w:r>
              <w:rPr>
                <w:rFonts w:ascii="CG Times" w:hAnsi="CG Times"/>
                <w:sz w:val="18"/>
              </w:rPr>
              <w:t>Fall 2014 and spring 2015</w:t>
            </w:r>
            <w:r w:rsidR="00586530" w:rsidRPr="00B5320D">
              <w:rPr>
                <w:rFonts w:ascii="CG Times" w:hAnsi="CG Times"/>
                <w:sz w:val="18"/>
              </w:rPr>
              <w:t xml:space="preserve"> NWEA Math MAP scores will be evaluated and strands indicating greatest need will be identified and compared with previous data. </w:t>
            </w:r>
          </w:p>
          <w:p w:rsidR="00586530" w:rsidRPr="00B5320D" w:rsidRDefault="00586530" w:rsidP="00586530">
            <w:pPr>
              <w:widowControl/>
              <w:numPr>
                <w:ilvl w:val="0"/>
                <w:numId w:val="45"/>
              </w:numPr>
              <w:spacing w:after="40" w:line="240" w:lineRule="auto"/>
              <w:rPr>
                <w:rFonts w:ascii="CG Times" w:hAnsi="CG Times"/>
                <w:sz w:val="18"/>
              </w:rPr>
            </w:pPr>
            <w:r w:rsidRPr="00B5320D">
              <w:rPr>
                <w:rFonts w:ascii="CG Times" w:hAnsi="CG Times"/>
                <w:sz w:val="18"/>
              </w:rPr>
              <w:t xml:space="preserve">Our district math </w:t>
            </w:r>
            <w:r w:rsidR="00355538">
              <w:rPr>
                <w:rFonts w:ascii="CG Times" w:hAnsi="CG Times"/>
                <w:sz w:val="18"/>
              </w:rPr>
              <w:t>curriculum, Math Expressions</w:t>
            </w:r>
            <w:r w:rsidRPr="00B5320D">
              <w:rPr>
                <w:rFonts w:ascii="CG Times" w:hAnsi="CG Times"/>
                <w:sz w:val="18"/>
              </w:rPr>
              <w:t xml:space="preserve">, will provide ongoing evaluation of individual student progress in all grades K-5 as well as baseline, midyear, and EOY assessments.  </w:t>
            </w:r>
          </w:p>
          <w:p w:rsidR="00586530" w:rsidRPr="00BF79EC" w:rsidRDefault="00586530" w:rsidP="00BF79EC">
            <w:pPr>
              <w:widowControl/>
              <w:numPr>
                <w:ilvl w:val="0"/>
                <w:numId w:val="45"/>
              </w:numPr>
              <w:spacing w:after="40" w:line="240" w:lineRule="auto"/>
              <w:rPr>
                <w:rFonts w:ascii="CG Times" w:hAnsi="CG Times"/>
                <w:sz w:val="18"/>
              </w:rPr>
            </w:pPr>
            <w:r w:rsidRPr="00B5320D">
              <w:rPr>
                <w:rFonts w:ascii="CG Times" w:hAnsi="CG Times"/>
                <w:sz w:val="18"/>
              </w:rPr>
              <w:t xml:space="preserve">Math scores from </w:t>
            </w:r>
            <w:r>
              <w:rPr>
                <w:rFonts w:ascii="CG Times" w:hAnsi="CG Times"/>
                <w:sz w:val="18"/>
              </w:rPr>
              <w:t>AIMSweb Early Numeracy</w:t>
            </w:r>
            <w:r w:rsidR="00BF79EC">
              <w:rPr>
                <w:rFonts w:ascii="CG Times" w:hAnsi="CG Times"/>
                <w:sz w:val="18"/>
              </w:rPr>
              <w:t>, CAP and COMP</w:t>
            </w:r>
            <w:r>
              <w:rPr>
                <w:rFonts w:ascii="CG Times" w:hAnsi="CG Times"/>
                <w:sz w:val="18"/>
              </w:rPr>
              <w:t xml:space="preserve"> in </w:t>
            </w:r>
            <w:r w:rsidRPr="00441BE8">
              <w:rPr>
                <w:rFonts w:ascii="CG Times" w:hAnsi="CG Times"/>
                <w:sz w:val="18"/>
              </w:rPr>
              <w:t xml:space="preserve">grades K </w:t>
            </w:r>
            <w:r w:rsidR="00BF79EC">
              <w:rPr>
                <w:rFonts w:ascii="CG Times" w:hAnsi="CG Times"/>
                <w:sz w:val="18"/>
              </w:rPr>
              <w:t>-5</w:t>
            </w:r>
            <w:r w:rsidRPr="00B5320D">
              <w:rPr>
                <w:rFonts w:ascii="CG Times" w:hAnsi="CG Times"/>
                <w:sz w:val="18"/>
              </w:rPr>
              <w:t xml:space="preserve"> and Renaissance Learning STAR Math assessments in grades 2-5 will provide additional assessment at least twice during the year</w:t>
            </w:r>
            <w:r w:rsidR="00BF79EC">
              <w:rPr>
                <w:rFonts w:ascii="CG Times" w:hAnsi="CG Times"/>
                <w:sz w:val="18"/>
              </w:rPr>
              <w:t xml:space="preserve"> and for use in progress monitoring.</w:t>
            </w:r>
          </w:p>
        </w:tc>
      </w:tr>
      <w:tr w:rsidR="00586530" w:rsidRPr="00C4164C">
        <w:tc>
          <w:tcPr>
            <w:tcW w:w="14616" w:type="dxa"/>
            <w:gridSpan w:val="6"/>
          </w:tcPr>
          <w:p w:rsidR="00586530" w:rsidRPr="00C4164C" w:rsidRDefault="00586530" w:rsidP="00586530">
            <w:pPr>
              <w:rPr>
                <w:rFonts w:ascii="CG Times" w:hAnsi="CG Times" w:cs="Arial"/>
                <w:sz w:val="18"/>
                <w:szCs w:val="18"/>
              </w:rPr>
            </w:pPr>
            <w:r w:rsidRPr="00C4164C">
              <w:rPr>
                <w:rFonts w:ascii="CG Times" w:hAnsi="CG Times" w:cs="Arial"/>
                <w:sz w:val="18"/>
                <w:szCs w:val="18"/>
              </w:rPr>
              <w:t>Description of procedures for reporting student progress toward this goal to parents:</w:t>
            </w:r>
          </w:p>
          <w:p w:rsidR="00586530" w:rsidRPr="00C4164C" w:rsidRDefault="00586530" w:rsidP="00586530">
            <w:pPr>
              <w:spacing w:after="40"/>
              <w:rPr>
                <w:rFonts w:ascii="CG Times" w:hAnsi="CG Times" w:cs="Arial"/>
                <w:sz w:val="18"/>
                <w:szCs w:val="18"/>
              </w:rPr>
            </w:pPr>
            <w:r w:rsidRPr="00C4164C">
              <w:rPr>
                <w:rFonts w:ascii="CG Times" w:hAnsi="CG Times"/>
                <w:sz w:val="18"/>
              </w:rPr>
              <w:t>All parents receive the results of their student’s MCA-II</w:t>
            </w:r>
            <w:r w:rsidR="00CF3EB5">
              <w:rPr>
                <w:rFonts w:ascii="CG Times" w:hAnsi="CG Times"/>
                <w:sz w:val="18"/>
              </w:rPr>
              <w:t>I</w:t>
            </w:r>
            <w:r w:rsidRPr="00C4164C">
              <w:rPr>
                <w:rFonts w:ascii="CG Times" w:hAnsi="CG Times"/>
                <w:sz w:val="18"/>
              </w:rPr>
              <w:t>, NWEA MAP, Accelerated Ma</w:t>
            </w:r>
            <w:r w:rsidR="00355538">
              <w:rPr>
                <w:rFonts w:ascii="CG Times" w:hAnsi="CG Times"/>
                <w:sz w:val="18"/>
              </w:rPr>
              <w:t>th, as well as our Math Expressions</w:t>
            </w:r>
            <w:r w:rsidRPr="00C4164C">
              <w:rPr>
                <w:rFonts w:ascii="CG Times" w:hAnsi="CG Times"/>
                <w:sz w:val="18"/>
              </w:rPr>
              <w:t xml:space="preserve"> assessments. MCA results are mailed to parents, and other assessments are sent home to parents in take-home packets, and/or reviewed with parents at fall and spring conferences.  Parents are encouraged and welcome to conference with teachers anytime they need clarification of assessment results or have questions pertaining to our math curriculum. </w:t>
            </w:r>
            <w:r w:rsidRPr="00C4164C">
              <w:rPr>
                <w:rFonts w:ascii="CG Times" w:hAnsi="CG Times"/>
                <w:color w:val="000000"/>
                <w:sz w:val="18"/>
              </w:rPr>
              <w:t>Parents of students in grades 3-5 are able to access their child’s classroom assignments, math progress, and report cards online.</w:t>
            </w:r>
          </w:p>
        </w:tc>
      </w:tr>
      <w:tr w:rsidR="00586530" w:rsidRPr="00C4164C">
        <w:tc>
          <w:tcPr>
            <w:tcW w:w="2436"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Strategy, Method or Action</w:t>
            </w:r>
          </w:p>
          <w:p w:rsidR="00586530" w:rsidRPr="00C4164C" w:rsidRDefault="00586530" w:rsidP="00586530">
            <w:pPr>
              <w:rPr>
                <w:rFonts w:ascii="CG Times" w:hAnsi="CG Times" w:cs="Arial"/>
                <w:sz w:val="16"/>
                <w:szCs w:val="16"/>
              </w:rPr>
            </w:pPr>
            <w:r w:rsidRPr="00C4164C">
              <w:rPr>
                <w:rFonts w:ascii="CG Times" w:hAnsi="CG Times" w:cs="Arial"/>
                <w:sz w:val="16"/>
                <w:szCs w:val="16"/>
              </w:rPr>
              <w:t>What will you do?</w:t>
            </w:r>
          </w:p>
        </w:tc>
        <w:tc>
          <w:tcPr>
            <w:tcW w:w="2436"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Who is Responsible?</w:t>
            </w:r>
          </w:p>
          <w:p w:rsidR="00586530" w:rsidRPr="00C4164C" w:rsidRDefault="00586530" w:rsidP="00586530">
            <w:pPr>
              <w:rPr>
                <w:rFonts w:ascii="CG Times" w:hAnsi="CG Times" w:cs="Arial"/>
                <w:sz w:val="16"/>
                <w:szCs w:val="16"/>
              </w:rPr>
            </w:pPr>
            <w:r w:rsidRPr="00C4164C">
              <w:rPr>
                <w:rFonts w:ascii="CG Times" w:hAnsi="CG Times" w:cs="Arial"/>
                <w:sz w:val="16"/>
                <w:szCs w:val="16"/>
              </w:rPr>
              <w:t>Who will provide the leadership to assure that this strategy is accomplished?</w:t>
            </w:r>
          </w:p>
        </w:tc>
        <w:tc>
          <w:tcPr>
            <w:tcW w:w="2436"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Timeline</w:t>
            </w:r>
          </w:p>
          <w:p w:rsidR="00586530" w:rsidRPr="00C4164C" w:rsidRDefault="00586530" w:rsidP="00586530">
            <w:pPr>
              <w:rPr>
                <w:rFonts w:ascii="CG Times" w:hAnsi="CG Times" w:cs="Arial"/>
                <w:sz w:val="16"/>
                <w:szCs w:val="16"/>
              </w:rPr>
            </w:pPr>
            <w:r w:rsidRPr="00C4164C">
              <w:rPr>
                <w:rFonts w:ascii="CG Times" w:hAnsi="CG Times" w:cs="Arial"/>
                <w:sz w:val="16"/>
                <w:szCs w:val="16"/>
              </w:rPr>
              <w:t>When will this strategy or action begin and end?</w:t>
            </w:r>
          </w:p>
        </w:tc>
        <w:tc>
          <w:tcPr>
            <w:tcW w:w="2436"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Resources </w:t>
            </w:r>
          </w:p>
          <w:p w:rsidR="00586530" w:rsidRPr="00C4164C" w:rsidRDefault="00586530" w:rsidP="00586530">
            <w:pPr>
              <w:rPr>
                <w:rFonts w:ascii="CG Times" w:hAnsi="CG Times" w:cs="Arial"/>
                <w:sz w:val="16"/>
                <w:szCs w:val="16"/>
              </w:rPr>
            </w:pPr>
            <w:r w:rsidRPr="00C4164C">
              <w:rPr>
                <w:rFonts w:ascii="CG Times" w:hAnsi="CG Times" w:cs="Arial"/>
                <w:sz w:val="16"/>
                <w:szCs w:val="16"/>
              </w:rPr>
              <w:t>What existing resources (or resources you will have as you implement this plan) will you use to accomplish this strategy?</w:t>
            </w:r>
          </w:p>
        </w:tc>
        <w:tc>
          <w:tcPr>
            <w:tcW w:w="2436"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Evidence </w:t>
            </w:r>
          </w:p>
          <w:p w:rsidR="00586530" w:rsidRPr="00C4164C" w:rsidRDefault="00586530" w:rsidP="00586530">
            <w:pPr>
              <w:rPr>
                <w:rFonts w:ascii="CG Times" w:hAnsi="CG Times" w:cs="Arial"/>
                <w:sz w:val="16"/>
                <w:szCs w:val="16"/>
              </w:rPr>
            </w:pPr>
            <w:r w:rsidRPr="00C4164C">
              <w:rPr>
                <w:rFonts w:ascii="CG Times" w:hAnsi="CG Times" w:cs="Arial"/>
                <w:sz w:val="16"/>
                <w:szCs w:val="16"/>
              </w:rPr>
              <w:t>What indicators will demonstrate progress in the implementation of this strategy?</w:t>
            </w:r>
          </w:p>
        </w:tc>
        <w:tc>
          <w:tcPr>
            <w:tcW w:w="2436"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Evaluation Methods</w:t>
            </w:r>
          </w:p>
          <w:p w:rsidR="00586530" w:rsidRPr="00C4164C" w:rsidRDefault="00586530" w:rsidP="00586530">
            <w:pPr>
              <w:rPr>
                <w:rFonts w:ascii="CG Times" w:hAnsi="CG Times" w:cs="Arial"/>
                <w:sz w:val="16"/>
                <w:szCs w:val="16"/>
              </w:rPr>
            </w:pPr>
            <w:r w:rsidRPr="00C4164C">
              <w:rPr>
                <w:rFonts w:ascii="CG Times" w:hAnsi="CG Times" w:cs="Arial"/>
                <w:sz w:val="16"/>
                <w:szCs w:val="16"/>
              </w:rPr>
              <w:t>How will you gather the evidence needed to demonstrate progress and achievement of this strategy?</w:t>
            </w:r>
          </w:p>
        </w:tc>
      </w:tr>
      <w:tr w:rsidR="00586530" w:rsidRPr="00C4164C">
        <w:trPr>
          <w:trHeight w:val="1440"/>
        </w:trPr>
        <w:tc>
          <w:tcPr>
            <w:tcW w:w="2436" w:type="dxa"/>
          </w:tcPr>
          <w:p w:rsidR="00586530" w:rsidRPr="00BF79EC" w:rsidRDefault="00586530" w:rsidP="00BF79EC">
            <w:pPr>
              <w:pStyle w:val="BodyText2"/>
              <w:spacing w:line="240" w:lineRule="auto"/>
              <w:rPr>
                <w:rFonts w:ascii="CG Times" w:hAnsi="CG Times"/>
                <w:b/>
                <w:sz w:val="18"/>
                <w:szCs w:val="18"/>
              </w:rPr>
            </w:pPr>
            <w:r w:rsidRPr="00C4164C">
              <w:rPr>
                <w:rFonts w:ascii="CG Times" w:hAnsi="CG Times"/>
                <w:b/>
                <w:sz w:val="18"/>
                <w:szCs w:val="18"/>
              </w:rPr>
              <w:lastRenderedPageBreak/>
              <w:t>Instructional Strategies to support this goal</w:t>
            </w:r>
          </w:p>
          <w:p w:rsidR="00586530" w:rsidRPr="00C4164C" w:rsidRDefault="00586530" w:rsidP="00586530">
            <w:pPr>
              <w:widowControl/>
              <w:numPr>
                <w:ilvl w:val="0"/>
                <w:numId w:val="45"/>
              </w:numPr>
              <w:tabs>
                <w:tab w:val="clear" w:pos="720"/>
                <w:tab w:val="left" w:pos="180"/>
              </w:tabs>
              <w:spacing w:after="0" w:line="240" w:lineRule="auto"/>
              <w:ind w:left="180" w:hanging="180"/>
              <w:rPr>
                <w:rFonts w:ascii="CG Times" w:hAnsi="CG Times"/>
                <w:sz w:val="18"/>
                <w:szCs w:val="18"/>
              </w:rPr>
            </w:pPr>
            <w:r w:rsidRPr="00C4164C">
              <w:rPr>
                <w:rFonts w:ascii="CG Times" w:hAnsi="CG Times"/>
                <w:sz w:val="18"/>
                <w:szCs w:val="18"/>
              </w:rPr>
              <w:t xml:space="preserve">Flexible Grouping </w:t>
            </w:r>
          </w:p>
          <w:p w:rsidR="00586530" w:rsidRPr="00C4164C" w:rsidRDefault="00586530" w:rsidP="00586530">
            <w:pPr>
              <w:widowControl/>
              <w:numPr>
                <w:ilvl w:val="0"/>
                <w:numId w:val="45"/>
              </w:numPr>
              <w:tabs>
                <w:tab w:val="clear" w:pos="720"/>
                <w:tab w:val="left" w:pos="180"/>
              </w:tabs>
              <w:spacing w:after="0" w:line="240" w:lineRule="auto"/>
              <w:ind w:left="180" w:hanging="180"/>
              <w:rPr>
                <w:rFonts w:ascii="CG Times" w:hAnsi="CG Times"/>
                <w:sz w:val="18"/>
                <w:szCs w:val="18"/>
              </w:rPr>
            </w:pPr>
            <w:r w:rsidRPr="00C4164C">
              <w:rPr>
                <w:rFonts w:ascii="CG Times" w:hAnsi="CG Times"/>
                <w:sz w:val="18"/>
                <w:szCs w:val="18"/>
              </w:rPr>
              <w:t>Mathematical modeling</w:t>
            </w:r>
          </w:p>
          <w:p w:rsidR="00586530" w:rsidRPr="00C4164C" w:rsidRDefault="00586530" w:rsidP="00586530">
            <w:pPr>
              <w:widowControl/>
              <w:numPr>
                <w:ilvl w:val="0"/>
                <w:numId w:val="45"/>
              </w:numPr>
              <w:tabs>
                <w:tab w:val="clear" w:pos="720"/>
                <w:tab w:val="left" w:pos="180"/>
              </w:tabs>
              <w:spacing w:after="0" w:line="240" w:lineRule="auto"/>
              <w:ind w:left="180" w:hanging="180"/>
              <w:rPr>
                <w:rFonts w:ascii="CG Times" w:hAnsi="CG Times"/>
                <w:sz w:val="18"/>
                <w:szCs w:val="18"/>
              </w:rPr>
            </w:pPr>
            <w:r>
              <w:rPr>
                <w:rFonts w:ascii="CG Times" w:hAnsi="CG Times"/>
                <w:sz w:val="18"/>
                <w:szCs w:val="18"/>
              </w:rPr>
              <w:t>Cross-curricular connections</w:t>
            </w:r>
          </w:p>
          <w:p w:rsidR="00586530" w:rsidRPr="00C4164C" w:rsidRDefault="00586530" w:rsidP="00586530">
            <w:pPr>
              <w:widowControl/>
              <w:numPr>
                <w:ilvl w:val="0"/>
                <w:numId w:val="45"/>
              </w:numPr>
              <w:tabs>
                <w:tab w:val="clear" w:pos="720"/>
                <w:tab w:val="left" w:pos="180"/>
              </w:tabs>
              <w:spacing w:after="0" w:line="240" w:lineRule="auto"/>
              <w:ind w:left="180" w:hanging="180"/>
              <w:rPr>
                <w:rFonts w:ascii="CG Times" w:hAnsi="CG Times"/>
                <w:sz w:val="18"/>
                <w:szCs w:val="18"/>
              </w:rPr>
            </w:pPr>
            <w:r w:rsidRPr="00C4164C">
              <w:rPr>
                <w:rFonts w:ascii="CG Times" w:hAnsi="CG Times"/>
                <w:sz w:val="18"/>
                <w:szCs w:val="18"/>
              </w:rPr>
              <w:t>Integrated Instruction</w:t>
            </w:r>
          </w:p>
          <w:p w:rsidR="00586530" w:rsidRDefault="00586530" w:rsidP="00586530">
            <w:pPr>
              <w:widowControl/>
              <w:numPr>
                <w:ilvl w:val="0"/>
                <w:numId w:val="45"/>
              </w:numPr>
              <w:tabs>
                <w:tab w:val="clear" w:pos="720"/>
                <w:tab w:val="left" w:pos="180"/>
              </w:tabs>
              <w:spacing w:after="0" w:line="240" w:lineRule="auto"/>
              <w:ind w:left="180" w:hanging="180"/>
              <w:rPr>
                <w:rFonts w:ascii="CG Times" w:hAnsi="CG Times"/>
                <w:sz w:val="18"/>
                <w:szCs w:val="18"/>
              </w:rPr>
            </w:pPr>
            <w:r w:rsidRPr="00C4164C">
              <w:rPr>
                <w:rFonts w:ascii="CG Times" w:hAnsi="CG Times"/>
                <w:sz w:val="18"/>
                <w:szCs w:val="18"/>
              </w:rPr>
              <w:t>Higher Level Questioning</w:t>
            </w:r>
          </w:p>
          <w:p w:rsidR="00BF79EC" w:rsidRPr="00E24A63" w:rsidRDefault="00BF79EC" w:rsidP="00586530">
            <w:pPr>
              <w:widowControl/>
              <w:numPr>
                <w:ilvl w:val="0"/>
                <w:numId w:val="45"/>
              </w:numPr>
              <w:tabs>
                <w:tab w:val="clear" w:pos="720"/>
                <w:tab w:val="left" w:pos="180"/>
              </w:tabs>
              <w:spacing w:after="0" w:line="240" w:lineRule="auto"/>
              <w:ind w:left="180" w:hanging="180"/>
              <w:rPr>
                <w:rFonts w:ascii="CG Times" w:hAnsi="CG Times"/>
                <w:color w:val="4F81BD" w:themeColor="accent1"/>
                <w:sz w:val="18"/>
                <w:szCs w:val="18"/>
              </w:rPr>
            </w:pPr>
            <w:r w:rsidRPr="00E24A63">
              <w:rPr>
                <w:rFonts w:ascii="CG Times" w:hAnsi="CG Times"/>
                <w:color w:val="4F81BD" w:themeColor="accent1"/>
                <w:sz w:val="18"/>
                <w:szCs w:val="18"/>
              </w:rPr>
              <w:t>Extending core math instructional time (to 90 minutes)</w:t>
            </w:r>
          </w:p>
          <w:p w:rsidR="00BF79EC" w:rsidRPr="00E24A63" w:rsidRDefault="00BF79EC" w:rsidP="00586530">
            <w:pPr>
              <w:widowControl/>
              <w:numPr>
                <w:ilvl w:val="0"/>
                <w:numId w:val="45"/>
              </w:numPr>
              <w:tabs>
                <w:tab w:val="clear" w:pos="720"/>
                <w:tab w:val="left" w:pos="180"/>
              </w:tabs>
              <w:spacing w:after="0" w:line="240" w:lineRule="auto"/>
              <w:ind w:left="180" w:hanging="180"/>
              <w:rPr>
                <w:rFonts w:ascii="CG Times" w:hAnsi="CG Times"/>
                <w:color w:val="4F81BD" w:themeColor="accent1"/>
                <w:sz w:val="18"/>
                <w:szCs w:val="18"/>
              </w:rPr>
            </w:pPr>
            <w:r w:rsidRPr="00E24A63">
              <w:rPr>
                <w:rFonts w:ascii="CG Times" w:hAnsi="CG Times"/>
                <w:color w:val="4F81BD" w:themeColor="accent1"/>
                <w:sz w:val="18"/>
                <w:szCs w:val="18"/>
              </w:rPr>
              <w:t>MobyMax and Flocabulary implementation</w:t>
            </w:r>
          </w:p>
          <w:p w:rsidR="00BF79EC" w:rsidRPr="00E24A63" w:rsidRDefault="00BF79EC" w:rsidP="00586530">
            <w:pPr>
              <w:widowControl/>
              <w:numPr>
                <w:ilvl w:val="0"/>
                <w:numId w:val="45"/>
              </w:numPr>
              <w:tabs>
                <w:tab w:val="clear" w:pos="720"/>
                <w:tab w:val="left" w:pos="180"/>
              </w:tabs>
              <w:spacing w:after="0" w:line="240" w:lineRule="auto"/>
              <w:ind w:left="180" w:hanging="180"/>
              <w:rPr>
                <w:rFonts w:ascii="CG Times" w:hAnsi="CG Times"/>
                <w:color w:val="4F81BD" w:themeColor="accent1"/>
                <w:sz w:val="18"/>
                <w:szCs w:val="18"/>
              </w:rPr>
            </w:pPr>
            <w:r w:rsidRPr="00E24A63">
              <w:rPr>
                <w:rFonts w:ascii="CG Times" w:hAnsi="CG Times"/>
                <w:color w:val="4F81BD" w:themeColor="accent1"/>
                <w:sz w:val="18"/>
                <w:szCs w:val="18"/>
              </w:rPr>
              <w:t>PALS</w:t>
            </w:r>
            <w:r w:rsidR="00E24A63">
              <w:rPr>
                <w:rFonts w:ascii="CG Times" w:hAnsi="CG Times"/>
                <w:color w:val="4F81BD" w:themeColor="accent1"/>
                <w:sz w:val="18"/>
                <w:szCs w:val="18"/>
              </w:rPr>
              <w:t xml:space="preserve"> (1 – 5)</w:t>
            </w:r>
          </w:p>
          <w:p w:rsidR="00E24A63" w:rsidRPr="00E24A63" w:rsidRDefault="00E24A63" w:rsidP="00586530">
            <w:pPr>
              <w:widowControl/>
              <w:numPr>
                <w:ilvl w:val="0"/>
                <w:numId w:val="45"/>
              </w:numPr>
              <w:tabs>
                <w:tab w:val="clear" w:pos="720"/>
                <w:tab w:val="left" w:pos="180"/>
              </w:tabs>
              <w:spacing w:after="0" w:line="240" w:lineRule="auto"/>
              <w:ind w:left="180" w:hanging="180"/>
              <w:rPr>
                <w:rFonts w:ascii="CG Times" w:hAnsi="CG Times"/>
                <w:color w:val="4F81BD" w:themeColor="accent1"/>
                <w:sz w:val="18"/>
                <w:szCs w:val="18"/>
              </w:rPr>
            </w:pPr>
            <w:r>
              <w:rPr>
                <w:rFonts w:ascii="CG Times" w:hAnsi="CG Times"/>
                <w:color w:val="4F81BD" w:themeColor="accent1"/>
                <w:sz w:val="18"/>
                <w:szCs w:val="18"/>
              </w:rPr>
              <w:t>CGI (K and 1)</w:t>
            </w:r>
          </w:p>
          <w:p w:rsidR="00E24A63" w:rsidRPr="00E24A63" w:rsidRDefault="00E24A63" w:rsidP="00586530">
            <w:pPr>
              <w:widowControl/>
              <w:numPr>
                <w:ilvl w:val="0"/>
                <w:numId w:val="45"/>
              </w:numPr>
              <w:tabs>
                <w:tab w:val="clear" w:pos="720"/>
                <w:tab w:val="left" w:pos="180"/>
              </w:tabs>
              <w:spacing w:after="0" w:line="240" w:lineRule="auto"/>
              <w:ind w:left="180" w:hanging="180"/>
              <w:rPr>
                <w:rFonts w:ascii="CG Times" w:hAnsi="CG Times"/>
                <w:color w:val="4F81BD" w:themeColor="accent1"/>
                <w:sz w:val="18"/>
                <w:szCs w:val="18"/>
              </w:rPr>
            </w:pPr>
            <w:r w:rsidRPr="00E24A63">
              <w:rPr>
                <w:rFonts w:ascii="CG Times" w:hAnsi="CG Times"/>
                <w:color w:val="4F81BD" w:themeColor="accent1"/>
                <w:sz w:val="18"/>
                <w:szCs w:val="18"/>
              </w:rPr>
              <w:t>Math Intervention Training</w:t>
            </w:r>
          </w:p>
          <w:p w:rsidR="00E24A63" w:rsidRPr="00E24A63" w:rsidRDefault="00E24A63" w:rsidP="00586530">
            <w:pPr>
              <w:widowControl/>
              <w:numPr>
                <w:ilvl w:val="0"/>
                <w:numId w:val="45"/>
              </w:numPr>
              <w:tabs>
                <w:tab w:val="clear" w:pos="720"/>
                <w:tab w:val="left" w:pos="180"/>
              </w:tabs>
              <w:spacing w:after="0" w:line="240" w:lineRule="auto"/>
              <w:ind w:left="180" w:hanging="180"/>
              <w:rPr>
                <w:rFonts w:ascii="CG Times" w:hAnsi="CG Times"/>
                <w:color w:val="4F81BD" w:themeColor="accent1"/>
                <w:sz w:val="18"/>
                <w:szCs w:val="18"/>
              </w:rPr>
            </w:pPr>
            <w:r w:rsidRPr="00E24A63">
              <w:rPr>
                <w:rFonts w:ascii="CG Times" w:hAnsi="CG Times"/>
                <w:color w:val="4F81BD" w:themeColor="accent1"/>
                <w:sz w:val="18"/>
                <w:szCs w:val="18"/>
              </w:rPr>
              <w:t>Essential Outcomes and Alignment Training</w:t>
            </w:r>
          </w:p>
          <w:p w:rsidR="00E24A63" w:rsidRPr="00E24A63" w:rsidRDefault="00E24A63" w:rsidP="00586530">
            <w:pPr>
              <w:widowControl/>
              <w:numPr>
                <w:ilvl w:val="0"/>
                <w:numId w:val="45"/>
              </w:numPr>
              <w:tabs>
                <w:tab w:val="clear" w:pos="720"/>
                <w:tab w:val="left" w:pos="180"/>
              </w:tabs>
              <w:spacing w:after="0" w:line="240" w:lineRule="auto"/>
              <w:ind w:left="180" w:hanging="180"/>
              <w:rPr>
                <w:rFonts w:ascii="CG Times" w:hAnsi="CG Times"/>
                <w:color w:val="4F81BD" w:themeColor="accent1"/>
                <w:sz w:val="18"/>
                <w:szCs w:val="18"/>
              </w:rPr>
            </w:pPr>
            <w:r w:rsidRPr="00E24A63">
              <w:rPr>
                <w:rFonts w:ascii="CG Times" w:hAnsi="CG Times"/>
                <w:color w:val="4F81BD" w:themeColor="accent1"/>
                <w:sz w:val="18"/>
                <w:szCs w:val="18"/>
              </w:rPr>
              <w:t>Every Day Math Training for New Teachers</w:t>
            </w:r>
          </w:p>
          <w:p w:rsidR="00586530" w:rsidRPr="00C4164C" w:rsidRDefault="00E24A63" w:rsidP="00586530">
            <w:pPr>
              <w:rPr>
                <w:rFonts w:ascii="CG Times" w:hAnsi="CG Times"/>
                <w:sz w:val="18"/>
                <w:szCs w:val="18"/>
              </w:rPr>
            </w:pPr>
            <w:r>
              <w:rPr>
                <w:rFonts w:ascii="CG Times" w:hAnsi="CG Times"/>
                <w:sz w:val="18"/>
                <w:szCs w:val="18"/>
              </w:rPr>
              <w:t>Strategies in blue print were added as a result of Continuous Improvement status receipt</w:t>
            </w:r>
          </w:p>
        </w:tc>
        <w:tc>
          <w:tcPr>
            <w:tcW w:w="2436" w:type="dxa"/>
          </w:tcPr>
          <w:p w:rsidR="00586530" w:rsidRPr="00C4164C" w:rsidRDefault="00586530" w:rsidP="00586530">
            <w:pPr>
              <w:widowControl/>
              <w:numPr>
                <w:ilvl w:val="0"/>
                <w:numId w:val="45"/>
              </w:numPr>
              <w:tabs>
                <w:tab w:val="clear" w:pos="720"/>
                <w:tab w:val="num" w:pos="256"/>
              </w:tabs>
              <w:spacing w:after="0" w:line="240" w:lineRule="auto"/>
              <w:ind w:left="256" w:hanging="256"/>
              <w:rPr>
                <w:rFonts w:ascii="CG Times" w:hAnsi="CG Times"/>
                <w:sz w:val="18"/>
                <w:szCs w:val="18"/>
              </w:rPr>
            </w:pPr>
            <w:r w:rsidRPr="00C4164C">
              <w:rPr>
                <w:rFonts w:ascii="CG Times" w:hAnsi="CG Times"/>
                <w:sz w:val="18"/>
                <w:szCs w:val="18"/>
              </w:rPr>
              <w:t>All licensed teaching staff – classroom teachers and specialists</w:t>
            </w:r>
          </w:p>
          <w:p w:rsidR="00586530" w:rsidRPr="00C4164C" w:rsidRDefault="00586530" w:rsidP="00586530">
            <w:pPr>
              <w:widowControl/>
              <w:numPr>
                <w:ilvl w:val="0"/>
                <w:numId w:val="45"/>
              </w:numPr>
              <w:tabs>
                <w:tab w:val="clear" w:pos="720"/>
                <w:tab w:val="num" w:pos="256"/>
              </w:tabs>
              <w:spacing w:after="0" w:line="240" w:lineRule="auto"/>
              <w:ind w:left="256" w:hanging="256"/>
              <w:rPr>
                <w:rFonts w:ascii="CG Times" w:hAnsi="CG Times"/>
                <w:sz w:val="18"/>
                <w:szCs w:val="18"/>
              </w:rPr>
            </w:pPr>
            <w:r w:rsidRPr="00C4164C">
              <w:rPr>
                <w:rFonts w:ascii="CG Times" w:hAnsi="CG Times"/>
                <w:sz w:val="18"/>
                <w:szCs w:val="18"/>
              </w:rPr>
              <w:t xml:space="preserve">Principal and Leadership Team will aid in promoting the strategies within the classrooms and provide direction and feedback about progress </w:t>
            </w:r>
          </w:p>
          <w:p w:rsidR="00586530" w:rsidRPr="00C4164C" w:rsidRDefault="00586530" w:rsidP="00586530">
            <w:pPr>
              <w:widowControl/>
              <w:numPr>
                <w:ilvl w:val="0"/>
                <w:numId w:val="45"/>
              </w:numPr>
              <w:tabs>
                <w:tab w:val="clear" w:pos="720"/>
                <w:tab w:val="num" w:pos="256"/>
              </w:tabs>
              <w:spacing w:after="0" w:line="240" w:lineRule="auto"/>
              <w:ind w:left="256" w:hanging="256"/>
              <w:rPr>
                <w:rFonts w:ascii="CG Times" w:hAnsi="CG Times"/>
                <w:color w:val="FF0000"/>
                <w:sz w:val="18"/>
                <w:szCs w:val="18"/>
              </w:rPr>
            </w:pPr>
            <w:r>
              <w:rPr>
                <w:rFonts w:ascii="CG Times" w:hAnsi="CG Times"/>
                <w:sz w:val="18"/>
                <w:szCs w:val="18"/>
              </w:rPr>
              <w:t>RtI Specialist</w:t>
            </w:r>
          </w:p>
          <w:p w:rsidR="00586530" w:rsidRPr="00C4164C" w:rsidRDefault="00586530" w:rsidP="00586530">
            <w:pPr>
              <w:rPr>
                <w:rFonts w:ascii="CG Times" w:hAnsi="CG Times"/>
                <w:sz w:val="18"/>
                <w:szCs w:val="18"/>
              </w:rPr>
            </w:pPr>
          </w:p>
          <w:p w:rsidR="00586530" w:rsidRPr="00C4164C" w:rsidRDefault="00586530" w:rsidP="00586530">
            <w:pPr>
              <w:rPr>
                <w:rFonts w:ascii="CG Times" w:hAnsi="CG Times"/>
                <w:sz w:val="18"/>
                <w:szCs w:val="18"/>
              </w:rPr>
            </w:pPr>
          </w:p>
          <w:p w:rsidR="00586530" w:rsidRPr="00C4164C" w:rsidRDefault="00586530" w:rsidP="00586530">
            <w:pPr>
              <w:rPr>
                <w:rFonts w:ascii="CG Times" w:hAnsi="CG Times"/>
                <w:sz w:val="18"/>
                <w:szCs w:val="18"/>
              </w:rPr>
            </w:pPr>
          </w:p>
        </w:tc>
        <w:tc>
          <w:tcPr>
            <w:tcW w:w="2436" w:type="dxa"/>
          </w:tcPr>
          <w:p w:rsidR="00586530" w:rsidRPr="00C4164C" w:rsidRDefault="00AB1CA8" w:rsidP="00586530">
            <w:pPr>
              <w:widowControl/>
              <w:numPr>
                <w:ilvl w:val="0"/>
                <w:numId w:val="45"/>
              </w:numPr>
              <w:tabs>
                <w:tab w:val="clear" w:pos="720"/>
                <w:tab w:val="num" w:pos="220"/>
              </w:tabs>
              <w:spacing w:after="0" w:line="240" w:lineRule="auto"/>
              <w:ind w:left="220" w:hanging="180"/>
              <w:rPr>
                <w:rFonts w:ascii="CG Times" w:hAnsi="CG Times"/>
                <w:sz w:val="18"/>
                <w:szCs w:val="18"/>
              </w:rPr>
            </w:pPr>
            <w:r>
              <w:rPr>
                <w:rFonts w:ascii="CG Times" w:hAnsi="CG Times"/>
                <w:sz w:val="18"/>
                <w:szCs w:val="18"/>
              </w:rPr>
              <w:t>Fall of 2014 through Spring of 2015</w:t>
            </w:r>
          </w:p>
          <w:p w:rsidR="00586530" w:rsidRPr="00C4164C" w:rsidRDefault="00586530" w:rsidP="00586530">
            <w:pPr>
              <w:rPr>
                <w:rFonts w:ascii="CG Times" w:hAnsi="CG Times"/>
                <w:sz w:val="18"/>
                <w:szCs w:val="18"/>
              </w:rPr>
            </w:pPr>
          </w:p>
        </w:tc>
        <w:tc>
          <w:tcPr>
            <w:tcW w:w="2436" w:type="dxa"/>
          </w:tcPr>
          <w:p w:rsidR="00586530" w:rsidRPr="00C4164C" w:rsidRDefault="00AB1CA8" w:rsidP="00586530">
            <w:pPr>
              <w:widowControl/>
              <w:numPr>
                <w:ilvl w:val="0"/>
                <w:numId w:val="45"/>
              </w:numPr>
              <w:tabs>
                <w:tab w:val="clear" w:pos="720"/>
                <w:tab w:val="num" w:pos="184"/>
              </w:tabs>
              <w:spacing w:after="0" w:line="240" w:lineRule="auto"/>
              <w:ind w:left="184" w:hanging="180"/>
              <w:rPr>
                <w:rFonts w:ascii="CG Times" w:hAnsi="CG Times"/>
                <w:sz w:val="18"/>
                <w:szCs w:val="18"/>
              </w:rPr>
            </w:pPr>
            <w:r>
              <w:rPr>
                <w:rFonts w:ascii="CG Times" w:hAnsi="CG Times"/>
                <w:sz w:val="18"/>
                <w:szCs w:val="18"/>
                <w:u w:val="single"/>
              </w:rPr>
              <w:t>Math Expressions</w:t>
            </w:r>
            <w:r w:rsidR="00586530" w:rsidRPr="00C4164C">
              <w:rPr>
                <w:rFonts w:ascii="CG Times" w:hAnsi="CG Times"/>
                <w:sz w:val="18"/>
                <w:szCs w:val="18"/>
              </w:rPr>
              <w:t xml:space="preserve"> – Bemidji’s  K-5 Math Curriculum</w:t>
            </w:r>
          </w:p>
          <w:p w:rsidR="00586530" w:rsidRPr="00C4164C" w:rsidRDefault="00586530" w:rsidP="00586530">
            <w:pPr>
              <w:tabs>
                <w:tab w:val="num" w:pos="184"/>
              </w:tabs>
              <w:ind w:left="184" w:hanging="180"/>
              <w:rPr>
                <w:rFonts w:ascii="CG Times" w:hAnsi="CG Times"/>
                <w:sz w:val="18"/>
                <w:szCs w:val="18"/>
              </w:rPr>
            </w:pPr>
          </w:p>
          <w:p w:rsidR="00586530" w:rsidRPr="00C4164C" w:rsidRDefault="00586530" w:rsidP="00586530">
            <w:pPr>
              <w:widowControl/>
              <w:numPr>
                <w:ilvl w:val="0"/>
                <w:numId w:val="45"/>
              </w:numPr>
              <w:tabs>
                <w:tab w:val="clear" w:pos="720"/>
                <w:tab w:val="num" w:pos="184"/>
              </w:tabs>
              <w:spacing w:after="0" w:line="240" w:lineRule="auto"/>
              <w:ind w:left="184" w:hanging="180"/>
              <w:rPr>
                <w:rFonts w:ascii="CG Times" w:hAnsi="CG Times"/>
                <w:sz w:val="18"/>
                <w:szCs w:val="18"/>
              </w:rPr>
            </w:pPr>
            <w:r w:rsidRPr="00C4164C">
              <w:rPr>
                <w:rFonts w:ascii="CG Times" w:hAnsi="CG Times"/>
                <w:sz w:val="18"/>
                <w:szCs w:val="18"/>
              </w:rPr>
              <w:t>Math manipulatives</w:t>
            </w:r>
          </w:p>
          <w:p w:rsidR="00586530" w:rsidRPr="00C4164C" w:rsidRDefault="00586530" w:rsidP="00586530">
            <w:pPr>
              <w:tabs>
                <w:tab w:val="num" w:pos="184"/>
              </w:tabs>
              <w:ind w:left="184" w:hanging="180"/>
              <w:rPr>
                <w:rFonts w:ascii="CG Times" w:hAnsi="CG Times"/>
                <w:sz w:val="18"/>
                <w:szCs w:val="18"/>
              </w:rPr>
            </w:pPr>
          </w:p>
          <w:p w:rsidR="00586530" w:rsidRPr="00C4164C" w:rsidRDefault="00586530" w:rsidP="00586530">
            <w:pPr>
              <w:widowControl/>
              <w:numPr>
                <w:ilvl w:val="0"/>
                <w:numId w:val="45"/>
              </w:numPr>
              <w:tabs>
                <w:tab w:val="clear" w:pos="720"/>
                <w:tab w:val="num" w:pos="184"/>
              </w:tabs>
              <w:spacing w:after="0" w:line="240" w:lineRule="auto"/>
              <w:ind w:left="184" w:hanging="180"/>
              <w:rPr>
                <w:rFonts w:ascii="CG Times" w:hAnsi="CG Times"/>
                <w:sz w:val="18"/>
                <w:szCs w:val="18"/>
              </w:rPr>
            </w:pPr>
            <w:r w:rsidRPr="00C4164C">
              <w:rPr>
                <w:rFonts w:ascii="CG Times" w:hAnsi="CG Times"/>
                <w:sz w:val="18"/>
                <w:szCs w:val="18"/>
              </w:rPr>
              <w:t>Library &amp; Media Center books</w:t>
            </w:r>
          </w:p>
          <w:p w:rsidR="00586530" w:rsidRPr="00C4164C" w:rsidRDefault="00586530" w:rsidP="00586530">
            <w:pPr>
              <w:tabs>
                <w:tab w:val="num" w:pos="184"/>
              </w:tabs>
              <w:ind w:left="184" w:hanging="180"/>
              <w:rPr>
                <w:rFonts w:ascii="CG Times" w:hAnsi="CG Times"/>
                <w:sz w:val="18"/>
                <w:szCs w:val="18"/>
              </w:rPr>
            </w:pPr>
          </w:p>
          <w:p w:rsidR="00586530" w:rsidRPr="00C4164C" w:rsidRDefault="00586530" w:rsidP="00586530">
            <w:pPr>
              <w:widowControl/>
              <w:numPr>
                <w:ilvl w:val="0"/>
                <w:numId w:val="45"/>
              </w:numPr>
              <w:tabs>
                <w:tab w:val="clear" w:pos="720"/>
                <w:tab w:val="num" w:pos="184"/>
              </w:tabs>
              <w:spacing w:after="0" w:line="240" w:lineRule="auto"/>
              <w:ind w:left="184" w:hanging="180"/>
              <w:rPr>
                <w:rFonts w:ascii="CG Times" w:hAnsi="CG Times"/>
                <w:sz w:val="18"/>
                <w:szCs w:val="18"/>
              </w:rPr>
            </w:pPr>
            <w:r w:rsidRPr="00C4164C">
              <w:rPr>
                <w:rFonts w:ascii="CG Times" w:hAnsi="CG Times"/>
                <w:sz w:val="18"/>
                <w:szCs w:val="18"/>
              </w:rPr>
              <w:t xml:space="preserve"> Technology CDs to enhance learning and practice skills (Math Facts in a Flash, Math Blasters, Accelerated Math Program) </w:t>
            </w:r>
          </w:p>
          <w:p w:rsidR="00586530" w:rsidRPr="00C4164C" w:rsidRDefault="00586530" w:rsidP="00586530">
            <w:pPr>
              <w:tabs>
                <w:tab w:val="num" w:pos="184"/>
              </w:tabs>
              <w:ind w:left="184" w:hanging="180"/>
              <w:rPr>
                <w:rFonts w:ascii="CG Times" w:hAnsi="CG Times"/>
                <w:sz w:val="18"/>
                <w:szCs w:val="18"/>
              </w:rPr>
            </w:pPr>
          </w:p>
          <w:p w:rsidR="00586530" w:rsidRDefault="00586530" w:rsidP="00586530">
            <w:pPr>
              <w:widowControl/>
              <w:numPr>
                <w:ilvl w:val="0"/>
                <w:numId w:val="45"/>
              </w:numPr>
              <w:tabs>
                <w:tab w:val="clear" w:pos="720"/>
                <w:tab w:val="num" w:pos="184"/>
              </w:tabs>
              <w:spacing w:after="0" w:line="240" w:lineRule="auto"/>
              <w:ind w:left="184" w:hanging="180"/>
              <w:rPr>
                <w:rFonts w:ascii="CG Times" w:hAnsi="CG Times"/>
                <w:sz w:val="18"/>
                <w:szCs w:val="18"/>
              </w:rPr>
            </w:pPr>
            <w:r w:rsidRPr="00C4164C">
              <w:rPr>
                <w:rFonts w:ascii="CG Times" w:hAnsi="CG Times"/>
                <w:sz w:val="18"/>
                <w:szCs w:val="18"/>
              </w:rPr>
              <w:t>Highly Qualified teaching assistants to support facilitation of small groups</w:t>
            </w:r>
          </w:p>
          <w:p w:rsidR="00586530" w:rsidRDefault="00586530" w:rsidP="00586530">
            <w:pPr>
              <w:rPr>
                <w:rFonts w:ascii="CG Times" w:hAnsi="CG Times"/>
                <w:sz w:val="18"/>
                <w:szCs w:val="18"/>
              </w:rPr>
            </w:pPr>
          </w:p>
          <w:p w:rsidR="00586530" w:rsidRPr="00C4164C" w:rsidRDefault="00586530" w:rsidP="00586530">
            <w:pPr>
              <w:widowControl/>
              <w:numPr>
                <w:ilvl w:val="0"/>
                <w:numId w:val="45"/>
              </w:numPr>
              <w:tabs>
                <w:tab w:val="clear" w:pos="720"/>
                <w:tab w:val="num" w:pos="184"/>
              </w:tabs>
              <w:spacing w:after="0" w:line="240" w:lineRule="auto"/>
              <w:ind w:left="184" w:hanging="180"/>
              <w:rPr>
                <w:rFonts w:ascii="CG Times" w:hAnsi="CG Times"/>
                <w:sz w:val="18"/>
                <w:szCs w:val="18"/>
              </w:rPr>
            </w:pPr>
            <w:r>
              <w:rPr>
                <w:rFonts w:ascii="CG Times" w:hAnsi="CG Times"/>
                <w:sz w:val="18"/>
                <w:szCs w:val="18"/>
              </w:rPr>
              <w:t>Professional Learning Communities</w:t>
            </w:r>
          </w:p>
        </w:tc>
        <w:tc>
          <w:tcPr>
            <w:tcW w:w="2436" w:type="dxa"/>
          </w:tcPr>
          <w:p w:rsidR="00586530" w:rsidRPr="00C4164C" w:rsidRDefault="00586530" w:rsidP="00586530">
            <w:pPr>
              <w:rPr>
                <w:rFonts w:ascii="CG Times" w:hAnsi="CG Times"/>
                <w:sz w:val="18"/>
                <w:szCs w:val="18"/>
              </w:rPr>
            </w:pPr>
          </w:p>
          <w:p w:rsidR="00586530" w:rsidRPr="00C4164C" w:rsidRDefault="00586530" w:rsidP="00586530">
            <w:pPr>
              <w:widowControl/>
              <w:numPr>
                <w:ilvl w:val="0"/>
                <w:numId w:val="45"/>
              </w:numPr>
              <w:tabs>
                <w:tab w:val="clear" w:pos="720"/>
                <w:tab w:val="num" w:pos="238"/>
              </w:tabs>
              <w:spacing w:after="0" w:line="240" w:lineRule="auto"/>
              <w:ind w:left="238" w:hanging="180"/>
              <w:rPr>
                <w:rFonts w:ascii="CG Times" w:hAnsi="CG Times"/>
                <w:sz w:val="18"/>
                <w:szCs w:val="18"/>
              </w:rPr>
            </w:pPr>
            <w:r w:rsidRPr="00C4164C">
              <w:rPr>
                <w:rFonts w:ascii="CG Times" w:hAnsi="CG Times"/>
                <w:sz w:val="18"/>
                <w:szCs w:val="18"/>
              </w:rPr>
              <w:t>Teachers will use flexible grouping in their classrooms</w:t>
            </w:r>
          </w:p>
          <w:p w:rsidR="00586530" w:rsidRPr="00C4164C" w:rsidRDefault="00586530" w:rsidP="00586530">
            <w:pPr>
              <w:tabs>
                <w:tab w:val="num" w:pos="238"/>
              </w:tabs>
              <w:ind w:left="238" w:hanging="180"/>
              <w:rPr>
                <w:rFonts w:ascii="CG Times" w:hAnsi="CG Times"/>
                <w:sz w:val="18"/>
                <w:szCs w:val="18"/>
              </w:rPr>
            </w:pPr>
          </w:p>
          <w:p w:rsidR="00586530" w:rsidRPr="00C4164C" w:rsidRDefault="00586530" w:rsidP="00586530">
            <w:pPr>
              <w:widowControl/>
              <w:numPr>
                <w:ilvl w:val="0"/>
                <w:numId w:val="45"/>
              </w:numPr>
              <w:tabs>
                <w:tab w:val="clear" w:pos="720"/>
                <w:tab w:val="num" w:pos="238"/>
              </w:tabs>
              <w:spacing w:after="0" w:line="240" w:lineRule="auto"/>
              <w:ind w:left="238" w:hanging="180"/>
              <w:rPr>
                <w:rFonts w:ascii="CG Times" w:hAnsi="CG Times"/>
                <w:sz w:val="18"/>
                <w:szCs w:val="18"/>
              </w:rPr>
            </w:pPr>
            <w:r w:rsidRPr="00C4164C">
              <w:rPr>
                <w:rFonts w:ascii="CG Times" w:hAnsi="CG Times"/>
                <w:sz w:val="18"/>
                <w:szCs w:val="18"/>
              </w:rPr>
              <w:t>Teachers will model instructional strategies through the use of manipulatives and think alouds</w:t>
            </w:r>
          </w:p>
          <w:p w:rsidR="00586530" w:rsidRPr="00C4164C" w:rsidRDefault="00586530" w:rsidP="00586530">
            <w:pPr>
              <w:tabs>
                <w:tab w:val="num" w:pos="238"/>
              </w:tabs>
              <w:ind w:left="238" w:hanging="180"/>
              <w:rPr>
                <w:rFonts w:ascii="CG Times" w:hAnsi="CG Times"/>
                <w:sz w:val="18"/>
                <w:szCs w:val="18"/>
              </w:rPr>
            </w:pPr>
          </w:p>
          <w:p w:rsidR="00586530" w:rsidRDefault="00586530" w:rsidP="00586530">
            <w:pPr>
              <w:widowControl/>
              <w:numPr>
                <w:ilvl w:val="0"/>
                <w:numId w:val="45"/>
              </w:numPr>
              <w:tabs>
                <w:tab w:val="clear" w:pos="720"/>
                <w:tab w:val="num" w:pos="238"/>
              </w:tabs>
              <w:spacing w:after="0" w:line="240" w:lineRule="auto"/>
              <w:ind w:left="238" w:hanging="180"/>
              <w:rPr>
                <w:rFonts w:ascii="CG Times" w:hAnsi="CG Times"/>
                <w:sz w:val="18"/>
                <w:szCs w:val="18"/>
              </w:rPr>
            </w:pPr>
            <w:r w:rsidRPr="00C4164C">
              <w:rPr>
                <w:rFonts w:ascii="CG Times" w:hAnsi="CG Times"/>
                <w:sz w:val="18"/>
                <w:szCs w:val="18"/>
              </w:rPr>
              <w:t>Teacher Survey   measuring use of instructional strategies</w:t>
            </w:r>
          </w:p>
          <w:p w:rsidR="00586530" w:rsidRDefault="00586530" w:rsidP="00586530">
            <w:pPr>
              <w:rPr>
                <w:rFonts w:ascii="CG Times" w:hAnsi="CG Times"/>
                <w:sz w:val="18"/>
                <w:szCs w:val="18"/>
              </w:rPr>
            </w:pPr>
          </w:p>
          <w:p w:rsidR="00586530" w:rsidRPr="00C4164C" w:rsidRDefault="00586530" w:rsidP="00586530">
            <w:pPr>
              <w:widowControl/>
              <w:numPr>
                <w:ilvl w:val="0"/>
                <w:numId w:val="45"/>
              </w:numPr>
              <w:tabs>
                <w:tab w:val="clear" w:pos="720"/>
                <w:tab w:val="num" w:pos="238"/>
              </w:tabs>
              <w:spacing w:after="0" w:line="240" w:lineRule="auto"/>
              <w:ind w:left="238" w:hanging="180"/>
              <w:rPr>
                <w:rFonts w:ascii="CG Times" w:hAnsi="CG Times"/>
                <w:sz w:val="18"/>
                <w:szCs w:val="18"/>
              </w:rPr>
            </w:pPr>
            <w:r>
              <w:rPr>
                <w:rFonts w:ascii="CG Times" w:hAnsi="CG Times"/>
                <w:sz w:val="18"/>
                <w:szCs w:val="18"/>
              </w:rPr>
              <w:t>Attendance at Professional Learning Community meetings; PLC notes</w:t>
            </w:r>
          </w:p>
          <w:p w:rsidR="00586530" w:rsidRPr="00C4164C" w:rsidRDefault="00586530" w:rsidP="00586530">
            <w:pPr>
              <w:ind w:left="360"/>
              <w:rPr>
                <w:rFonts w:ascii="CG Times" w:hAnsi="CG Times"/>
                <w:sz w:val="18"/>
                <w:szCs w:val="18"/>
              </w:rPr>
            </w:pPr>
            <w:r w:rsidRPr="00C4164C">
              <w:rPr>
                <w:rFonts w:ascii="CG Times" w:hAnsi="CG Times"/>
                <w:sz w:val="18"/>
                <w:szCs w:val="18"/>
              </w:rPr>
              <w:t xml:space="preserve"> </w:t>
            </w:r>
          </w:p>
          <w:p w:rsidR="00586530" w:rsidRPr="00C4164C" w:rsidRDefault="00586530" w:rsidP="00586530">
            <w:pPr>
              <w:rPr>
                <w:rFonts w:ascii="CG Times" w:hAnsi="CG Times"/>
                <w:sz w:val="18"/>
                <w:szCs w:val="18"/>
              </w:rPr>
            </w:pPr>
          </w:p>
        </w:tc>
        <w:tc>
          <w:tcPr>
            <w:tcW w:w="2436" w:type="dxa"/>
          </w:tcPr>
          <w:p w:rsidR="00586530" w:rsidRPr="00C4164C" w:rsidRDefault="00316128" w:rsidP="00586530">
            <w:pPr>
              <w:pStyle w:val="BodyTextIndent"/>
              <w:numPr>
                <w:ilvl w:val="0"/>
                <w:numId w:val="45"/>
              </w:numPr>
              <w:tabs>
                <w:tab w:val="clear" w:pos="720"/>
                <w:tab w:val="num" w:pos="164"/>
              </w:tabs>
              <w:spacing w:after="0"/>
              <w:ind w:left="164" w:hanging="164"/>
              <w:rPr>
                <w:rFonts w:ascii="CG Times" w:hAnsi="CG Times"/>
                <w:sz w:val="18"/>
                <w:szCs w:val="18"/>
              </w:rPr>
            </w:pPr>
            <w:r>
              <w:rPr>
                <w:rFonts w:ascii="CG Times" w:hAnsi="CG Times"/>
                <w:sz w:val="18"/>
                <w:szCs w:val="18"/>
              </w:rPr>
              <w:t xml:space="preserve">Teacher </w:t>
            </w:r>
            <w:r w:rsidR="00586530" w:rsidRPr="00C4164C">
              <w:rPr>
                <w:rFonts w:ascii="CG Times" w:hAnsi="CG Times"/>
                <w:sz w:val="18"/>
                <w:szCs w:val="18"/>
              </w:rPr>
              <w:t>Survey will be given in the fall and spring to measure the use of listed instructional strategies</w:t>
            </w:r>
          </w:p>
          <w:p w:rsidR="00586530" w:rsidRPr="00C4164C" w:rsidRDefault="00586530" w:rsidP="00586530">
            <w:pPr>
              <w:pStyle w:val="BodyTextIndent"/>
              <w:tabs>
                <w:tab w:val="num" w:pos="164"/>
              </w:tabs>
              <w:ind w:left="164" w:hanging="164"/>
              <w:rPr>
                <w:rFonts w:ascii="CG Times" w:hAnsi="CG Times"/>
                <w:sz w:val="18"/>
                <w:szCs w:val="18"/>
              </w:rPr>
            </w:pPr>
          </w:p>
          <w:p w:rsidR="00586530" w:rsidRDefault="00586530" w:rsidP="00586530">
            <w:pPr>
              <w:pStyle w:val="BodyTextIndent"/>
              <w:numPr>
                <w:ilvl w:val="0"/>
                <w:numId w:val="45"/>
              </w:numPr>
              <w:tabs>
                <w:tab w:val="clear" w:pos="720"/>
                <w:tab w:val="num" w:pos="164"/>
              </w:tabs>
              <w:spacing w:after="0"/>
              <w:ind w:left="164" w:hanging="164"/>
              <w:rPr>
                <w:rFonts w:ascii="CG Times" w:hAnsi="CG Times"/>
                <w:sz w:val="18"/>
                <w:szCs w:val="18"/>
              </w:rPr>
            </w:pPr>
            <w:r w:rsidRPr="00C4164C">
              <w:rPr>
                <w:rFonts w:ascii="CG Times" w:hAnsi="CG Times"/>
                <w:sz w:val="18"/>
                <w:szCs w:val="18"/>
              </w:rPr>
              <w:t>School</w:t>
            </w:r>
            <w:r>
              <w:rPr>
                <w:rFonts w:ascii="CG Times" w:hAnsi="CG Times"/>
                <w:sz w:val="18"/>
                <w:szCs w:val="18"/>
              </w:rPr>
              <w:t>-</w:t>
            </w:r>
            <w:r w:rsidRPr="00C4164C">
              <w:rPr>
                <w:rFonts w:ascii="CG Times" w:hAnsi="CG Times"/>
                <w:sz w:val="18"/>
                <w:szCs w:val="18"/>
              </w:rPr>
              <w:t>wide Team will evaluate the surveys to determine the frequency, duration, and use of instructional strategies</w:t>
            </w:r>
          </w:p>
          <w:p w:rsidR="00586530" w:rsidRDefault="00586530" w:rsidP="00586530">
            <w:pPr>
              <w:pStyle w:val="BodyTextIndent"/>
              <w:spacing w:after="0"/>
              <w:ind w:left="0"/>
              <w:rPr>
                <w:rFonts w:ascii="CG Times" w:hAnsi="CG Times"/>
                <w:sz w:val="18"/>
                <w:szCs w:val="18"/>
              </w:rPr>
            </w:pPr>
          </w:p>
          <w:p w:rsidR="00586530" w:rsidRDefault="00586530" w:rsidP="00586530">
            <w:pPr>
              <w:pStyle w:val="BodyTextIndent"/>
              <w:numPr>
                <w:ilvl w:val="0"/>
                <w:numId w:val="45"/>
              </w:numPr>
              <w:tabs>
                <w:tab w:val="clear" w:pos="720"/>
                <w:tab w:val="num" w:pos="164"/>
              </w:tabs>
              <w:spacing w:after="0"/>
              <w:ind w:left="164" w:hanging="164"/>
              <w:rPr>
                <w:rFonts w:ascii="CG Times" w:hAnsi="CG Times"/>
                <w:sz w:val="18"/>
                <w:szCs w:val="18"/>
              </w:rPr>
            </w:pPr>
            <w:r>
              <w:rPr>
                <w:rFonts w:ascii="CG Times" w:hAnsi="CG Times"/>
                <w:sz w:val="18"/>
                <w:szCs w:val="18"/>
              </w:rPr>
              <w:t>PLC Notes</w:t>
            </w:r>
          </w:p>
          <w:p w:rsidR="00586530" w:rsidRDefault="00586530" w:rsidP="00586530">
            <w:pPr>
              <w:pStyle w:val="BodyTextIndent"/>
              <w:spacing w:after="0"/>
              <w:ind w:left="0"/>
              <w:rPr>
                <w:rFonts w:ascii="CG Times" w:hAnsi="CG Times"/>
                <w:sz w:val="18"/>
                <w:szCs w:val="18"/>
              </w:rPr>
            </w:pPr>
          </w:p>
          <w:p w:rsidR="00586530" w:rsidRPr="00C4164C" w:rsidRDefault="00586530" w:rsidP="00586530">
            <w:pPr>
              <w:pStyle w:val="BodyTextIndent"/>
              <w:numPr>
                <w:ilvl w:val="0"/>
                <w:numId w:val="45"/>
              </w:numPr>
              <w:tabs>
                <w:tab w:val="clear" w:pos="720"/>
                <w:tab w:val="num" w:pos="164"/>
              </w:tabs>
              <w:spacing w:after="0"/>
              <w:ind w:left="164" w:hanging="164"/>
              <w:rPr>
                <w:rFonts w:ascii="CG Times" w:hAnsi="CG Times"/>
                <w:sz w:val="18"/>
                <w:szCs w:val="18"/>
              </w:rPr>
            </w:pPr>
            <w:r>
              <w:rPr>
                <w:rFonts w:ascii="CG Times" w:hAnsi="CG Times"/>
                <w:sz w:val="18"/>
                <w:szCs w:val="18"/>
              </w:rPr>
              <w:t>Student assessment data</w:t>
            </w:r>
          </w:p>
          <w:p w:rsidR="00586530" w:rsidRPr="00C4164C" w:rsidRDefault="00586530" w:rsidP="00586530">
            <w:pPr>
              <w:pStyle w:val="BodyTextIndent"/>
              <w:rPr>
                <w:sz w:val="18"/>
                <w:szCs w:val="18"/>
              </w:rPr>
            </w:pPr>
          </w:p>
          <w:p w:rsidR="00586530" w:rsidRPr="00C4164C" w:rsidRDefault="00586530" w:rsidP="00586530">
            <w:pPr>
              <w:pStyle w:val="BodyTextIndent"/>
              <w:rPr>
                <w:sz w:val="18"/>
                <w:szCs w:val="18"/>
              </w:rPr>
            </w:pPr>
          </w:p>
          <w:p w:rsidR="00586530" w:rsidRPr="00C4164C" w:rsidRDefault="00586530" w:rsidP="00586530">
            <w:pPr>
              <w:rPr>
                <w:rFonts w:ascii="CG Times" w:hAnsi="CG Times"/>
                <w:sz w:val="18"/>
                <w:szCs w:val="18"/>
              </w:rPr>
            </w:pPr>
          </w:p>
        </w:tc>
      </w:tr>
      <w:tr w:rsidR="00586530" w:rsidRPr="00C4164C">
        <w:trPr>
          <w:trHeight w:val="2411"/>
        </w:trPr>
        <w:tc>
          <w:tcPr>
            <w:tcW w:w="2436" w:type="dxa"/>
          </w:tcPr>
          <w:p w:rsidR="00586530" w:rsidRPr="00C4164C" w:rsidRDefault="00586530" w:rsidP="00586530">
            <w:pPr>
              <w:pStyle w:val="BodyText2"/>
              <w:spacing w:line="240" w:lineRule="auto"/>
              <w:rPr>
                <w:sz w:val="18"/>
                <w:szCs w:val="18"/>
              </w:rPr>
            </w:pPr>
            <w:r w:rsidRPr="00C4164C">
              <w:rPr>
                <w:sz w:val="18"/>
                <w:szCs w:val="18"/>
              </w:rPr>
              <w:t>Professional Development to support this mathematics goal.</w:t>
            </w:r>
          </w:p>
          <w:p w:rsidR="00586530" w:rsidRPr="00C4164C" w:rsidRDefault="00586530" w:rsidP="00586530">
            <w:pPr>
              <w:rPr>
                <w:rFonts w:ascii="CG Times" w:hAnsi="CG Times"/>
                <w:sz w:val="18"/>
                <w:szCs w:val="18"/>
              </w:rPr>
            </w:pPr>
            <w:r w:rsidRPr="00C4164C">
              <w:rPr>
                <w:rFonts w:ascii="CG Times" w:hAnsi="CG Times"/>
                <w:sz w:val="18"/>
                <w:szCs w:val="18"/>
              </w:rPr>
              <w:t xml:space="preserve"> </w:t>
            </w:r>
          </w:p>
          <w:p w:rsidR="00586530" w:rsidRPr="00C4164C" w:rsidRDefault="00586530" w:rsidP="00586530">
            <w:pPr>
              <w:rPr>
                <w:rFonts w:ascii="CG Times" w:hAnsi="CG Times"/>
                <w:sz w:val="18"/>
                <w:szCs w:val="18"/>
              </w:rPr>
            </w:pPr>
          </w:p>
          <w:p w:rsidR="00586530" w:rsidRPr="00C4164C" w:rsidRDefault="00586530" w:rsidP="00586530">
            <w:pPr>
              <w:rPr>
                <w:rFonts w:ascii="CG Times" w:hAnsi="CG Times"/>
                <w:sz w:val="18"/>
                <w:szCs w:val="18"/>
              </w:rPr>
            </w:pPr>
            <w:r w:rsidRPr="00C4164C">
              <w:rPr>
                <w:rFonts w:ascii="CG Times" w:hAnsi="CG Times"/>
                <w:sz w:val="18"/>
                <w:szCs w:val="18"/>
              </w:rPr>
              <w:t xml:space="preserve">Professional Learning Communities </w:t>
            </w:r>
          </w:p>
        </w:tc>
        <w:tc>
          <w:tcPr>
            <w:tcW w:w="2436" w:type="dxa"/>
          </w:tcPr>
          <w:p w:rsidR="00586530" w:rsidRPr="00C4164C" w:rsidRDefault="00586530" w:rsidP="00586530">
            <w:pPr>
              <w:rPr>
                <w:rFonts w:ascii="CG Times" w:hAnsi="CG Times"/>
                <w:sz w:val="18"/>
                <w:szCs w:val="18"/>
              </w:rPr>
            </w:pPr>
          </w:p>
          <w:p w:rsidR="00586530" w:rsidRPr="00C4164C" w:rsidRDefault="00586530" w:rsidP="00586530">
            <w:pPr>
              <w:widowControl/>
              <w:numPr>
                <w:ilvl w:val="0"/>
                <w:numId w:val="62"/>
              </w:numPr>
              <w:spacing w:after="0" w:line="240" w:lineRule="auto"/>
              <w:rPr>
                <w:rFonts w:ascii="CG Times" w:hAnsi="CG Times"/>
                <w:sz w:val="18"/>
                <w:szCs w:val="18"/>
              </w:rPr>
            </w:pPr>
            <w:r>
              <w:rPr>
                <w:rFonts w:ascii="CG Times" w:hAnsi="CG Times"/>
                <w:sz w:val="18"/>
                <w:szCs w:val="18"/>
              </w:rPr>
              <w:t>RtI Specialist</w:t>
            </w:r>
          </w:p>
          <w:p w:rsidR="00586530" w:rsidRPr="00C4164C" w:rsidRDefault="00586530" w:rsidP="00586530">
            <w:pPr>
              <w:tabs>
                <w:tab w:val="num" w:pos="238"/>
              </w:tabs>
              <w:ind w:left="238" w:hanging="238"/>
              <w:rPr>
                <w:rFonts w:ascii="CG Times" w:hAnsi="CG Times"/>
                <w:sz w:val="18"/>
                <w:szCs w:val="18"/>
              </w:rPr>
            </w:pPr>
          </w:p>
          <w:p w:rsidR="00586530" w:rsidRPr="00C4164C" w:rsidRDefault="00586530" w:rsidP="00586530">
            <w:pPr>
              <w:widowControl/>
              <w:numPr>
                <w:ilvl w:val="0"/>
                <w:numId w:val="45"/>
              </w:numPr>
              <w:tabs>
                <w:tab w:val="clear" w:pos="720"/>
                <w:tab w:val="num" w:pos="238"/>
              </w:tabs>
              <w:spacing w:after="0" w:line="240" w:lineRule="auto"/>
              <w:ind w:left="238" w:hanging="238"/>
              <w:rPr>
                <w:rFonts w:ascii="CG Times" w:hAnsi="CG Times"/>
                <w:sz w:val="18"/>
                <w:szCs w:val="18"/>
              </w:rPr>
            </w:pPr>
            <w:r w:rsidRPr="00C4164C">
              <w:rPr>
                <w:rFonts w:ascii="CG Times" w:hAnsi="CG Times"/>
                <w:sz w:val="18"/>
                <w:szCs w:val="18"/>
              </w:rPr>
              <w:t>Professional Learning Community Facilitators</w:t>
            </w:r>
          </w:p>
          <w:p w:rsidR="00586530" w:rsidRPr="00C4164C" w:rsidRDefault="00586530" w:rsidP="00586530">
            <w:pPr>
              <w:rPr>
                <w:rFonts w:ascii="CG Times" w:hAnsi="CG Times"/>
                <w:sz w:val="18"/>
                <w:szCs w:val="18"/>
              </w:rPr>
            </w:pPr>
          </w:p>
          <w:p w:rsidR="00586530" w:rsidRPr="00C4164C" w:rsidRDefault="00586530" w:rsidP="00586530">
            <w:pPr>
              <w:widowControl/>
              <w:numPr>
                <w:ilvl w:val="0"/>
                <w:numId w:val="45"/>
              </w:numPr>
              <w:tabs>
                <w:tab w:val="clear" w:pos="720"/>
                <w:tab w:val="num" w:pos="238"/>
              </w:tabs>
              <w:spacing w:after="0" w:line="240" w:lineRule="auto"/>
              <w:ind w:left="238" w:hanging="238"/>
              <w:rPr>
                <w:rFonts w:ascii="CG Times" w:hAnsi="CG Times"/>
                <w:sz w:val="18"/>
                <w:szCs w:val="18"/>
              </w:rPr>
            </w:pPr>
            <w:r w:rsidRPr="00C4164C">
              <w:rPr>
                <w:rFonts w:ascii="CG Times" w:hAnsi="CG Times"/>
                <w:sz w:val="18"/>
                <w:szCs w:val="18"/>
              </w:rPr>
              <w:t>Teaching Staff</w:t>
            </w:r>
          </w:p>
        </w:tc>
        <w:tc>
          <w:tcPr>
            <w:tcW w:w="2436" w:type="dxa"/>
          </w:tcPr>
          <w:p w:rsidR="00586530" w:rsidRPr="00C4164C" w:rsidRDefault="00586530" w:rsidP="00586530">
            <w:pPr>
              <w:rPr>
                <w:sz w:val="18"/>
                <w:szCs w:val="18"/>
              </w:rPr>
            </w:pPr>
          </w:p>
          <w:p w:rsidR="00586530" w:rsidRPr="00C4164C" w:rsidRDefault="00586530" w:rsidP="00586530">
            <w:pPr>
              <w:rPr>
                <w:sz w:val="18"/>
                <w:szCs w:val="18"/>
              </w:rPr>
            </w:pPr>
          </w:p>
          <w:p w:rsidR="00586530" w:rsidRPr="00C4164C" w:rsidRDefault="00586530" w:rsidP="00586530">
            <w:pPr>
              <w:widowControl/>
              <w:numPr>
                <w:ilvl w:val="0"/>
                <w:numId w:val="45"/>
              </w:numPr>
              <w:tabs>
                <w:tab w:val="clear" w:pos="720"/>
                <w:tab w:val="num" w:pos="207"/>
              </w:tabs>
              <w:spacing w:after="0" w:line="240" w:lineRule="auto"/>
              <w:ind w:left="186" w:hanging="130"/>
              <w:rPr>
                <w:rFonts w:ascii="CG Times" w:hAnsi="CG Times"/>
                <w:sz w:val="18"/>
                <w:szCs w:val="18"/>
              </w:rPr>
            </w:pPr>
            <w:r w:rsidRPr="00C4164C">
              <w:rPr>
                <w:rFonts w:ascii="CG Times" w:hAnsi="CG Times"/>
                <w:sz w:val="18"/>
                <w:szCs w:val="18"/>
              </w:rPr>
              <w:t>Professional Learning Communit</w:t>
            </w:r>
            <w:r>
              <w:rPr>
                <w:rFonts w:ascii="CG Times" w:hAnsi="CG Times"/>
                <w:sz w:val="18"/>
                <w:szCs w:val="18"/>
              </w:rPr>
              <w:t>ies (study groups) will meet 12</w:t>
            </w:r>
            <w:r w:rsidRPr="00C4164C">
              <w:rPr>
                <w:rFonts w:ascii="CG Times" w:hAnsi="CG Times"/>
                <w:sz w:val="18"/>
                <w:szCs w:val="18"/>
              </w:rPr>
              <w:t xml:space="preserve"> times during the year</w:t>
            </w:r>
          </w:p>
        </w:tc>
        <w:tc>
          <w:tcPr>
            <w:tcW w:w="2436" w:type="dxa"/>
          </w:tcPr>
          <w:p w:rsidR="00586530" w:rsidRPr="00C4164C" w:rsidRDefault="00586530" w:rsidP="00586530">
            <w:pPr>
              <w:rPr>
                <w:sz w:val="18"/>
                <w:szCs w:val="18"/>
              </w:rPr>
            </w:pPr>
          </w:p>
          <w:p w:rsidR="00586530" w:rsidRPr="00C4164C" w:rsidRDefault="00586530" w:rsidP="00586530">
            <w:pPr>
              <w:widowControl/>
              <w:numPr>
                <w:ilvl w:val="0"/>
                <w:numId w:val="45"/>
              </w:numPr>
              <w:tabs>
                <w:tab w:val="clear" w:pos="720"/>
                <w:tab w:val="num" w:pos="252"/>
              </w:tabs>
              <w:spacing w:after="0" w:line="240" w:lineRule="auto"/>
              <w:ind w:left="252" w:hanging="202"/>
              <w:rPr>
                <w:rFonts w:ascii="CG Times" w:hAnsi="CG Times"/>
                <w:sz w:val="18"/>
                <w:szCs w:val="18"/>
              </w:rPr>
            </w:pPr>
            <w:r>
              <w:rPr>
                <w:rFonts w:ascii="CG Times" w:hAnsi="CG Times"/>
                <w:sz w:val="18"/>
                <w:szCs w:val="18"/>
              </w:rPr>
              <w:t>RtI Specialist</w:t>
            </w:r>
          </w:p>
          <w:p w:rsidR="00586530" w:rsidRPr="00C4164C" w:rsidRDefault="00586530" w:rsidP="00586530">
            <w:pPr>
              <w:tabs>
                <w:tab w:val="num" w:pos="252"/>
              </w:tabs>
              <w:rPr>
                <w:sz w:val="18"/>
                <w:szCs w:val="18"/>
              </w:rPr>
            </w:pPr>
          </w:p>
          <w:p w:rsidR="00586530" w:rsidRPr="00C4164C" w:rsidRDefault="009061FC" w:rsidP="00586530">
            <w:pPr>
              <w:widowControl/>
              <w:numPr>
                <w:ilvl w:val="0"/>
                <w:numId w:val="45"/>
              </w:numPr>
              <w:tabs>
                <w:tab w:val="clear" w:pos="720"/>
                <w:tab w:val="num" w:pos="252"/>
              </w:tabs>
              <w:spacing w:after="0" w:line="240" w:lineRule="auto"/>
              <w:ind w:left="252" w:hanging="202"/>
              <w:rPr>
                <w:rFonts w:ascii="CG Times" w:hAnsi="CG Times"/>
                <w:sz w:val="18"/>
                <w:szCs w:val="18"/>
              </w:rPr>
            </w:pPr>
            <w:r>
              <w:rPr>
                <w:rFonts w:ascii="CG Times" w:hAnsi="CG Times"/>
                <w:sz w:val="18"/>
                <w:szCs w:val="18"/>
              </w:rPr>
              <w:t xml:space="preserve">New Math Expressions </w:t>
            </w:r>
            <w:r w:rsidR="00586530" w:rsidRPr="00C4164C">
              <w:rPr>
                <w:rFonts w:ascii="CG Times" w:hAnsi="CG Times"/>
                <w:sz w:val="18"/>
                <w:szCs w:val="18"/>
              </w:rPr>
              <w:t>Curriculum Guides &amp; Materials</w:t>
            </w:r>
          </w:p>
          <w:p w:rsidR="00586530" w:rsidRPr="00C4164C" w:rsidRDefault="00586530" w:rsidP="00586530">
            <w:pPr>
              <w:tabs>
                <w:tab w:val="num" w:pos="192"/>
              </w:tabs>
              <w:ind w:left="252" w:hanging="202"/>
              <w:rPr>
                <w:rFonts w:ascii="CG Times" w:hAnsi="CG Times"/>
                <w:sz w:val="18"/>
                <w:szCs w:val="18"/>
              </w:rPr>
            </w:pPr>
          </w:p>
        </w:tc>
        <w:tc>
          <w:tcPr>
            <w:tcW w:w="2436" w:type="dxa"/>
          </w:tcPr>
          <w:p w:rsidR="00586530" w:rsidRPr="00C4164C" w:rsidRDefault="00586530" w:rsidP="00586530">
            <w:pPr>
              <w:rPr>
                <w:sz w:val="18"/>
                <w:szCs w:val="18"/>
              </w:rPr>
            </w:pPr>
          </w:p>
          <w:p w:rsidR="00586530" w:rsidRPr="00C4164C" w:rsidRDefault="00586530" w:rsidP="00586530">
            <w:pPr>
              <w:tabs>
                <w:tab w:val="num" w:pos="156"/>
              </w:tabs>
              <w:ind w:left="156" w:hanging="90"/>
              <w:rPr>
                <w:rFonts w:ascii="CG Times" w:hAnsi="CG Times"/>
                <w:sz w:val="18"/>
                <w:szCs w:val="18"/>
              </w:rPr>
            </w:pPr>
          </w:p>
          <w:p w:rsidR="00586530" w:rsidRPr="00C4164C" w:rsidRDefault="00586530" w:rsidP="00586530">
            <w:pPr>
              <w:widowControl/>
              <w:numPr>
                <w:ilvl w:val="0"/>
                <w:numId w:val="45"/>
              </w:numPr>
              <w:tabs>
                <w:tab w:val="clear" w:pos="720"/>
                <w:tab w:val="num" w:pos="156"/>
              </w:tabs>
              <w:spacing w:after="0" w:line="240" w:lineRule="auto"/>
              <w:ind w:left="156" w:hanging="90"/>
              <w:rPr>
                <w:rFonts w:ascii="CG Times" w:hAnsi="CG Times"/>
                <w:sz w:val="18"/>
                <w:szCs w:val="18"/>
              </w:rPr>
            </w:pPr>
            <w:r w:rsidRPr="00C4164C">
              <w:rPr>
                <w:rFonts w:ascii="CG Times" w:hAnsi="CG Times"/>
                <w:sz w:val="18"/>
                <w:szCs w:val="18"/>
              </w:rPr>
              <w:t>Teachers will participate in PLC’s</w:t>
            </w:r>
          </w:p>
          <w:p w:rsidR="00586530" w:rsidRPr="00C4164C" w:rsidRDefault="00586530" w:rsidP="00586530">
            <w:pPr>
              <w:rPr>
                <w:rFonts w:ascii="CG Times" w:hAnsi="CG Times"/>
                <w:sz w:val="18"/>
                <w:szCs w:val="18"/>
              </w:rPr>
            </w:pPr>
          </w:p>
          <w:p w:rsidR="00586530" w:rsidRPr="00C4164C" w:rsidRDefault="00586530" w:rsidP="00586530">
            <w:pPr>
              <w:widowControl/>
              <w:numPr>
                <w:ilvl w:val="0"/>
                <w:numId w:val="45"/>
              </w:numPr>
              <w:tabs>
                <w:tab w:val="clear" w:pos="720"/>
                <w:tab w:val="num" w:pos="156"/>
              </w:tabs>
              <w:spacing w:after="0" w:line="240" w:lineRule="auto"/>
              <w:ind w:left="156" w:hanging="90"/>
              <w:rPr>
                <w:rFonts w:ascii="CG Times" w:hAnsi="CG Times"/>
                <w:sz w:val="18"/>
                <w:szCs w:val="18"/>
              </w:rPr>
            </w:pPr>
            <w:r w:rsidRPr="00C4164C">
              <w:rPr>
                <w:rFonts w:ascii="CG Times" w:hAnsi="CG Times"/>
                <w:sz w:val="18"/>
                <w:szCs w:val="18"/>
              </w:rPr>
              <w:t>PLC Meeting Notes &amp; Action Plans</w:t>
            </w:r>
          </w:p>
        </w:tc>
        <w:tc>
          <w:tcPr>
            <w:tcW w:w="2436" w:type="dxa"/>
          </w:tcPr>
          <w:p w:rsidR="00586530" w:rsidRPr="00C4164C" w:rsidRDefault="00586530" w:rsidP="00586530">
            <w:pPr>
              <w:rPr>
                <w:sz w:val="18"/>
                <w:szCs w:val="18"/>
              </w:rPr>
            </w:pPr>
          </w:p>
          <w:p w:rsidR="00586530" w:rsidRPr="00C4164C" w:rsidRDefault="00586530" w:rsidP="00586530">
            <w:pPr>
              <w:tabs>
                <w:tab w:val="num" w:pos="240"/>
              </w:tabs>
              <w:rPr>
                <w:rFonts w:ascii="CG Times" w:hAnsi="CG Times"/>
                <w:sz w:val="18"/>
                <w:szCs w:val="18"/>
              </w:rPr>
            </w:pPr>
          </w:p>
          <w:p w:rsidR="00586530" w:rsidRPr="00C4164C" w:rsidRDefault="00586530" w:rsidP="00586530">
            <w:pPr>
              <w:tabs>
                <w:tab w:val="num" w:pos="240"/>
              </w:tabs>
              <w:rPr>
                <w:sz w:val="18"/>
                <w:szCs w:val="18"/>
              </w:rPr>
            </w:pPr>
          </w:p>
          <w:p w:rsidR="00586530" w:rsidRPr="00C4164C" w:rsidRDefault="00586530" w:rsidP="00586530">
            <w:pPr>
              <w:widowControl/>
              <w:numPr>
                <w:ilvl w:val="0"/>
                <w:numId w:val="45"/>
              </w:numPr>
              <w:tabs>
                <w:tab w:val="clear" w:pos="720"/>
                <w:tab w:val="num" w:pos="240"/>
              </w:tabs>
              <w:spacing w:after="0" w:line="240" w:lineRule="auto"/>
              <w:ind w:left="240" w:hanging="240"/>
              <w:rPr>
                <w:rFonts w:ascii="CG Times" w:hAnsi="CG Times"/>
                <w:sz w:val="18"/>
                <w:szCs w:val="18"/>
              </w:rPr>
            </w:pPr>
            <w:r w:rsidRPr="00C4164C">
              <w:rPr>
                <w:rFonts w:ascii="CG Times" w:hAnsi="CG Times"/>
                <w:sz w:val="18"/>
                <w:szCs w:val="18"/>
              </w:rPr>
              <w:t>PLC Facilitator will examine notes and Action Plans to determine progress</w:t>
            </w:r>
          </w:p>
        </w:tc>
      </w:tr>
      <w:tr w:rsidR="00586530" w:rsidRPr="00C564BB">
        <w:trPr>
          <w:trHeight w:val="1440"/>
        </w:trPr>
        <w:tc>
          <w:tcPr>
            <w:tcW w:w="2436" w:type="dxa"/>
          </w:tcPr>
          <w:p w:rsidR="00586530" w:rsidRPr="00C564BB" w:rsidRDefault="00586530" w:rsidP="00586530">
            <w:pPr>
              <w:pStyle w:val="BodyText2"/>
              <w:spacing w:line="240" w:lineRule="auto"/>
              <w:rPr>
                <w:rFonts w:ascii="CG Times" w:hAnsi="CG Times"/>
                <w:b/>
                <w:sz w:val="18"/>
                <w:szCs w:val="18"/>
              </w:rPr>
            </w:pPr>
            <w:r w:rsidRPr="00C564BB">
              <w:rPr>
                <w:rFonts w:ascii="CG Times" w:hAnsi="CG Times"/>
                <w:b/>
                <w:sz w:val="18"/>
                <w:szCs w:val="18"/>
              </w:rPr>
              <w:t>Family/Community Involvement Activities to support mathematics goal.</w:t>
            </w: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r w:rsidRPr="00C564BB">
              <w:rPr>
                <w:rFonts w:ascii="CG Times" w:hAnsi="CG Times"/>
                <w:sz w:val="18"/>
                <w:szCs w:val="18"/>
              </w:rPr>
              <w:t>Family Math Activity Night</w:t>
            </w:r>
          </w:p>
          <w:p w:rsidR="00586530" w:rsidRPr="00C564BB" w:rsidRDefault="00586530" w:rsidP="00586530">
            <w:pPr>
              <w:rPr>
                <w:rFonts w:ascii="CG Times" w:hAnsi="CG Times"/>
                <w:sz w:val="18"/>
                <w:szCs w:val="18"/>
              </w:rPr>
            </w:pPr>
            <w:r w:rsidRPr="00C564BB">
              <w:rPr>
                <w:rFonts w:ascii="CG Times" w:hAnsi="CG Times"/>
                <w:sz w:val="18"/>
                <w:szCs w:val="18"/>
              </w:rPr>
              <w:t>sponsored by J.W. Smith</w:t>
            </w: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r w:rsidRPr="00C564BB">
              <w:rPr>
                <w:rFonts w:ascii="CG Times" w:hAnsi="CG Times"/>
                <w:sz w:val="18"/>
                <w:szCs w:val="18"/>
              </w:rPr>
              <w:t xml:space="preserve">Grade level specific math </w:t>
            </w:r>
            <w:r w:rsidRPr="00C564BB">
              <w:rPr>
                <w:rFonts w:ascii="CG Times" w:hAnsi="CG Times"/>
                <w:sz w:val="18"/>
                <w:szCs w:val="18"/>
              </w:rPr>
              <w:lastRenderedPageBreak/>
              <w:t xml:space="preserve">curriculum meetings </w:t>
            </w: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tc>
        <w:tc>
          <w:tcPr>
            <w:tcW w:w="2436" w:type="dxa"/>
          </w:tcPr>
          <w:p w:rsidR="00586530" w:rsidRPr="00C564BB" w:rsidRDefault="00586530" w:rsidP="00586530">
            <w:pPr>
              <w:rPr>
                <w:rFonts w:ascii="CG Times" w:hAnsi="CG Times"/>
                <w:sz w:val="18"/>
                <w:szCs w:val="18"/>
              </w:rPr>
            </w:pPr>
          </w:p>
          <w:p w:rsidR="00586530" w:rsidRPr="00C564BB" w:rsidRDefault="00586530" w:rsidP="00586530">
            <w:pPr>
              <w:widowControl/>
              <w:numPr>
                <w:ilvl w:val="0"/>
                <w:numId w:val="45"/>
              </w:numPr>
              <w:tabs>
                <w:tab w:val="clear" w:pos="720"/>
                <w:tab w:val="num" w:pos="264"/>
              </w:tabs>
              <w:spacing w:after="0" w:line="240" w:lineRule="auto"/>
              <w:ind w:left="174" w:hanging="180"/>
              <w:rPr>
                <w:rFonts w:ascii="CG Times" w:hAnsi="CG Times"/>
                <w:sz w:val="18"/>
                <w:szCs w:val="18"/>
              </w:rPr>
            </w:pPr>
            <w:r w:rsidRPr="00C564BB">
              <w:rPr>
                <w:rFonts w:ascii="CG Times" w:hAnsi="CG Times"/>
                <w:sz w:val="18"/>
                <w:szCs w:val="18"/>
              </w:rPr>
              <w:t>SW Facilitators, all teaching staff,</w:t>
            </w:r>
          </w:p>
          <w:p w:rsidR="00586530" w:rsidRPr="00C564BB" w:rsidRDefault="00586530" w:rsidP="00586530">
            <w:pPr>
              <w:ind w:left="174"/>
              <w:rPr>
                <w:rFonts w:ascii="CG Times" w:hAnsi="CG Times"/>
                <w:sz w:val="18"/>
                <w:szCs w:val="18"/>
              </w:rPr>
            </w:pPr>
          </w:p>
          <w:p w:rsidR="00586530" w:rsidRPr="00C564BB" w:rsidRDefault="00586530" w:rsidP="00586530">
            <w:pPr>
              <w:ind w:left="174"/>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widowControl/>
              <w:numPr>
                <w:ilvl w:val="0"/>
                <w:numId w:val="45"/>
              </w:numPr>
              <w:tabs>
                <w:tab w:val="clear" w:pos="720"/>
                <w:tab w:val="num" w:pos="264"/>
              </w:tabs>
              <w:spacing w:after="0" w:line="240" w:lineRule="auto"/>
              <w:ind w:left="174" w:hanging="180"/>
              <w:rPr>
                <w:rFonts w:ascii="CG Times" w:hAnsi="CG Times"/>
                <w:sz w:val="18"/>
                <w:szCs w:val="18"/>
              </w:rPr>
            </w:pPr>
            <w:r w:rsidRPr="00C564BB">
              <w:rPr>
                <w:rFonts w:ascii="CG Times" w:hAnsi="CG Times"/>
                <w:sz w:val="18"/>
                <w:szCs w:val="18"/>
              </w:rPr>
              <w:lastRenderedPageBreak/>
              <w:t>Principal</w:t>
            </w:r>
          </w:p>
          <w:p w:rsidR="00586530" w:rsidRPr="00C564BB" w:rsidRDefault="00586530" w:rsidP="00586530">
            <w:pPr>
              <w:ind w:left="174"/>
              <w:rPr>
                <w:rFonts w:ascii="CG Times" w:hAnsi="CG Times"/>
                <w:sz w:val="18"/>
                <w:szCs w:val="18"/>
              </w:rPr>
            </w:pPr>
          </w:p>
        </w:tc>
        <w:tc>
          <w:tcPr>
            <w:tcW w:w="2436" w:type="dxa"/>
          </w:tcPr>
          <w:p w:rsidR="00586530" w:rsidRPr="00C564BB" w:rsidRDefault="00586530" w:rsidP="00586530">
            <w:pPr>
              <w:rPr>
                <w:rFonts w:ascii="CG Times" w:hAnsi="CG Times"/>
                <w:sz w:val="18"/>
                <w:szCs w:val="18"/>
              </w:rPr>
            </w:pPr>
          </w:p>
          <w:p w:rsidR="00586530" w:rsidRPr="00C564BB" w:rsidRDefault="00AB1CA8" w:rsidP="00586530">
            <w:pPr>
              <w:widowControl/>
              <w:numPr>
                <w:ilvl w:val="0"/>
                <w:numId w:val="46"/>
              </w:numPr>
              <w:tabs>
                <w:tab w:val="clear" w:pos="720"/>
                <w:tab w:val="num" w:pos="168"/>
              </w:tabs>
              <w:spacing w:after="0" w:line="240" w:lineRule="auto"/>
              <w:ind w:left="168" w:hanging="168"/>
              <w:rPr>
                <w:rFonts w:ascii="CG Times" w:hAnsi="CG Times"/>
                <w:sz w:val="18"/>
                <w:szCs w:val="18"/>
              </w:rPr>
            </w:pPr>
            <w:r>
              <w:rPr>
                <w:rFonts w:ascii="CG Times" w:hAnsi="CG Times"/>
                <w:sz w:val="18"/>
                <w:szCs w:val="18"/>
              </w:rPr>
              <w:t>Fall 2014</w:t>
            </w: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widowControl/>
              <w:numPr>
                <w:ilvl w:val="0"/>
                <w:numId w:val="46"/>
              </w:numPr>
              <w:tabs>
                <w:tab w:val="clear" w:pos="720"/>
                <w:tab w:val="num" w:pos="168"/>
              </w:tabs>
              <w:spacing w:after="0" w:line="240" w:lineRule="auto"/>
              <w:ind w:left="168" w:hanging="168"/>
              <w:rPr>
                <w:rFonts w:ascii="CG Times" w:hAnsi="CG Times"/>
                <w:sz w:val="18"/>
                <w:szCs w:val="18"/>
              </w:rPr>
            </w:pPr>
            <w:r w:rsidRPr="00C564BB">
              <w:rPr>
                <w:rFonts w:ascii="CG Times" w:hAnsi="CG Times"/>
                <w:sz w:val="18"/>
                <w:szCs w:val="18"/>
              </w:rPr>
              <w:t>Bimonthly and during staff development days (Nov. and Feb.)</w:t>
            </w:r>
          </w:p>
          <w:p w:rsidR="00586530" w:rsidRPr="00C564BB" w:rsidRDefault="00586530" w:rsidP="00586530">
            <w:pPr>
              <w:tabs>
                <w:tab w:val="num" w:pos="168"/>
              </w:tabs>
              <w:ind w:left="168" w:hanging="168"/>
              <w:rPr>
                <w:rFonts w:ascii="CG Times" w:hAnsi="CG Times"/>
                <w:sz w:val="18"/>
                <w:szCs w:val="18"/>
              </w:rPr>
            </w:pPr>
          </w:p>
          <w:p w:rsidR="00586530" w:rsidRPr="00C564BB" w:rsidRDefault="00586530" w:rsidP="00586530">
            <w:pPr>
              <w:widowControl/>
              <w:numPr>
                <w:ilvl w:val="0"/>
                <w:numId w:val="46"/>
              </w:numPr>
              <w:tabs>
                <w:tab w:val="clear" w:pos="720"/>
                <w:tab w:val="num" w:pos="168"/>
              </w:tabs>
              <w:spacing w:after="0" w:line="240" w:lineRule="auto"/>
              <w:ind w:left="168" w:hanging="168"/>
              <w:rPr>
                <w:rFonts w:ascii="CG Times" w:hAnsi="CG Times"/>
                <w:sz w:val="18"/>
                <w:szCs w:val="18"/>
              </w:rPr>
            </w:pPr>
            <w:r w:rsidRPr="00C564BB">
              <w:rPr>
                <w:rFonts w:ascii="CG Times" w:hAnsi="CG Times"/>
                <w:sz w:val="18"/>
                <w:szCs w:val="18"/>
              </w:rPr>
              <w:t>Two sessions offered during the year</w:t>
            </w:r>
          </w:p>
        </w:tc>
        <w:tc>
          <w:tcPr>
            <w:tcW w:w="2436" w:type="dxa"/>
          </w:tcPr>
          <w:p w:rsidR="00586530" w:rsidRPr="00C564BB" w:rsidRDefault="00586530" w:rsidP="00586530">
            <w:pPr>
              <w:rPr>
                <w:sz w:val="18"/>
                <w:szCs w:val="18"/>
              </w:rPr>
            </w:pPr>
          </w:p>
          <w:p w:rsidR="00586530" w:rsidRPr="00C564BB" w:rsidRDefault="00586530" w:rsidP="00586530">
            <w:pPr>
              <w:widowControl/>
              <w:numPr>
                <w:ilvl w:val="0"/>
                <w:numId w:val="45"/>
              </w:numPr>
              <w:tabs>
                <w:tab w:val="clear" w:pos="720"/>
                <w:tab w:val="num" w:pos="252"/>
              </w:tabs>
              <w:spacing w:after="0" w:line="240" w:lineRule="auto"/>
              <w:ind w:left="252" w:hanging="252"/>
              <w:rPr>
                <w:rFonts w:ascii="CG Times" w:hAnsi="CG Times"/>
                <w:sz w:val="18"/>
                <w:szCs w:val="18"/>
              </w:rPr>
            </w:pPr>
            <w:r w:rsidRPr="00C564BB">
              <w:rPr>
                <w:rFonts w:ascii="CG Times" w:hAnsi="CG Times"/>
                <w:sz w:val="18"/>
                <w:szCs w:val="18"/>
              </w:rPr>
              <w:t xml:space="preserve"> Math Curriculum Activities</w:t>
            </w:r>
          </w:p>
          <w:p w:rsidR="00586530" w:rsidRPr="00C564BB" w:rsidRDefault="00586530" w:rsidP="00586530">
            <w:pPr>
              <w:ind w:left="252"/>
              <w:rPr>
                <w:rFonts w:ascii="CG Times" w:hAnsi="CG Times"/>
                <w:sz w:val="18"/>
                <w:szCs w:val="18"/>
              </w:rPr>
            </w:pPr>
          </w:p>
          <w:p w:rsidR="00586530" w:rsidRPr="00C564BB" w:rsidRDefault="00586530" w:rsidP="00586530">
            <w:pPr>
              <w:ind w:left="252"/>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widowControl/>
              <w:numPr>
                <w:ilvl w:val="0"/>
                <w:numId w:val="45"/>
              </w:numPr>
              <w:tabs>
                <w:tab w:val="clear" w:pos="720"/>
                <w:tab w:val="num" w:pos="252"/>
              </w:tabs>
              <w:spacing w:after="0" w:line="240" w:lineRule="auto"/>
              <w:ind w:left="252" w:hanging="252"/>
              <w:rPr>
                <w:rFonts w:ascii="CG Times" w:hAnsi="CG Times"/>
                <w:sz w:val="18"/>
                <w:szCs w:val="18"/>
              </w:rPr>
            </w:pPr>
            <w:r w:rsidRPr="00C564BB">
              <w:rPr>
                <w:rFonts w:ascii="CG Times" w:hAnsi="CG Times"/>
                <w:sz w:val="18"/>
                <w:szCs w:val="18"/>
              </w:rPr>
              <w:t>Math games, computer lab CD’s</w:t>
            </w:r>
          </w:p>
          <w:p w:rsidR="00586530" w:rsidRPr="00C564BB" w:rsidRDefault="00586530" w:rsidP="00586530">
            <w:pPr>
              <w:widowControl/>
              <w:numPr>
                <w:ilvl w:val="0"/>
                <w:numId w:val="45"/>
              </w:numPr>
              <w:tabs>
                <w:tab w:val="clear" w:pos="720"/>
                <w:tab w:val="num" w:pos="252"/>
              </w:tabs>
              <w:spacing w:after="0" w:line="240" w:lineRule="auto"/>
              <w:ind w:left="252" w:hanging="252"/>
              <w:rPr>
                <w:rFonts w:ascii="CG Times" w:hAnsi="CG Times"/>
                <w:sz w:val="18"/>
                <w:szCs w:val="18"/>
              </w:rPr>
            </w:pPr>
            <w:r w:rsidRPr="00C564BB">
              <w:rPr>
                <w:rFonts w:ascii="CG Times" w:hAnsi="CG Times"/>
                <w:sz w:val="18"/>
                <w:szCs w:val="18"/>
              </w:rPr>
              <w:lastRenderedPageBreak/>
              <w:t>Programs</w:t>
            </w:r>
          </w:p>
          <w:p w:rsidR="00586530" w:rsidRPr="00C564BB" w:rsidRDefault="00586530" w:rsidP="00586530">
            <w:pPr>
              <w:widowControl/>
              <w:numPr>
                <w:ilvl w:val="0"/>
                <w:numId w:val="45"/>
              </w:numPr>
              <w:tabs>
                <w:tab w:val="clear" w:pos="720"/>
                <w:tab w:val="num" w:pos="252"/>
              </w:tabs>
              <w:spacing w:after="0" w:line="240" w:lineRule="auto"/>
              <w:ind w:left="252" w:hanging="252"/>
              <w:rPr>
                <w:rFonts w:ascii="CG Times" w:hAnsi="CG Times"/>
                <w:sz w:val="18"/>
                <w:szCs w:val="18"/>
              </w:rPr>
            </w:pPr>
            <w:r w:rsidRPr="00C564BB">
              <w:rPr>
                <w:rFonts w:ascii="CG Times" w:hAnsi="CG Times"/>
                <w:sz w:val="18"/>
                <w:szCs w:val="18"/>
              </w:rPr>
              <w:t>District Parent Advisory Council</w:t>
            </w:r>
          </w:p>
        </w:tc>
        <w:tc>
          <w:tcPr>
            <w:tcW w:w="2436" w:type="dxa"/>
          </w:tcPr>
          <w:p w:rsidR="00586530" w:rsidRPr="00C564BB" w:rsidRDefault="00586530" w:rsidP="00586530">
            <w:pPr>
              <w:rPr>
                <w:sz w:val="18"/>
                <w:szCs w:val="18"/>
              </w:rPr>
            </w:pPr>
          </w:p>
          <w:p w:rsidR="00586530" w:rsidRPr="00C564BB" w:rsidRDefault="00586530" w:rsidP="00586530">
            <w:pPr>
              <w:widowControl/>
              <w:numPr>
                <w:ilvl w:val="0"/>
                <w:numId w:val="45"/>
              </w:numPr>
              <w:tabs>
                <w:tab w:val="clear" w:pos="720"/>
                <w:tab w:val="num" w:pos="246"/>
              </w:tabs>
              <w:spacing w:after="0" w:line="240" w:lineRule="auto"/>
              <w:ind w:left="246" w:hanging="246"/>
              <w:rPr>
                <w:rFonts w:ascii="CG Times" w:hAnsi="CG Times"/>
                <w:sz w:val="18"/>
                <w:szCs w:val="18"/>
              </w:rPr>
            </w:pPr>
            <w:r w:rsidRPr="00C564BB">
              <w:rPr>
                <w:rFonts w:ascii="CG Times" w:hAnsi="CG Times"/>
                <w:sz w:val="18"/>
                <w:szCs w:val="18"/>
              </w:rPr>
              <w:t>Parents and families will participate in family math activity night(s) during the school year</w:t>
            </w:r>
          </w:p>
          <w:p w:rsidR="00586530" w:rsidRPr="00C564BB" w:rsidRDefault="00586530" w:rsidP="00586530">
            <w:pPr>
              <w:rPr>
                <w:rFonts w:ascii="CG Times" w:hAnsi="CG Times"/>
                <w:sz w:val="18"/>
                <w:szCs w:val="18"/>
              </w:rPr>
            </w:pPr>
          </w:p>
          <w:p w:rsidR="00586530" w:rsidRPr="00C564BB" w:rsidRDefault="00586530" w:rsidP="00586530">
            <w:pPr>
              <w:widowControl/>
              <w:numPr>
                <w:ilvl w:val="0"/>
                <w:numId w:val="45"/>
              </w:numPr>
              <w:tabs>
                <w:tab w:val="clear" w:pos="720"/>
                <w:tab w:val="num" w:pos="246"/>
              </w:tabs>
              <w:spacing w:after="0" w:line="240" w:lineRule="auto"/>
              <w:ind w:left="246" w:hanging="246"/>
              <w:rPr>
                <w:rFonts w:ascii="CG Times" w:hAnsi="CG Times"/>
                <w:sz w:val="18"/>
                <w:szCs w:val="18"/>
              </w:rPr>
            </w:pPr>
            <w:r w:rsidRPr="00C564BB">
              <w:rPr>
                <w:rFonts w:ascii="CG Times" w:hAnsi="CG Times"/>
                <w:sz w:val="18"/>
                <w:szCs w:val="18"/>
              </w:rPr>
              <w:t>Teachers will participate in training sessions</w:t>
            </w:r>
          </w:p>
        </w:tc>
        <w:tc>
          <w:tcPr>
            <w:tcW w:w="2436" w:type="dxa"/>
          </w:tcPr>
          <w:p w:rsidR="00586530" w:rsidRPr="00C564BB" w:rsidRDefault="00586530" w:rsidP="00586530">
            <w:pPr>
              <w:rPr>
                <w:sz w:val="18"/>
                <w:szCs w:val="18"/>
              </w:rPr>
            </w:pPr>
          </w:p>
          <w:p w:rsidR="00586530" w:rsidRPr="00C564BB" w:rsidRDefault="00586530" w:rsidP="00586530">
            <w:pPr>
              <w:widowControl/>
              <w:numPr>
                <w:ilvl w:val="0"/>
                <w:numId w:val="45"/>
              </w:numPr>
              <w:tabs>
                <w:tab w:val="clear" w:pos="720"/>
                <w:tab w:val="num" w:pos="240"/>
              </w:tabs>
              <w:spacing w:after="0" w:line="240" w:lineRule="auto"/>
              <w:ind w:left="240" w:hanging="240"/>
              <w:rPr>
                <w:rFonts w:ascii="CG Times" w:hAnsi="CG Times"/>
                <w:sz w:val="18"/>
                <w:szCs w:val="18"/>
              </w:rPr>
            </w:pPr>
            <w:r w:rsidRPr="00C564BB">
              <w:rPr>
                <w:rFonts w:ascii="CG Times" w:hAnsi="CG Times"/>
                <w:sz w:val="18"/>
                <w:szCs w:val="18"/>
              </w:rPr>
              <w:t>Attendance taken at activities</w:t>
            </w:r>
          </w:p>
          <w:p w:rsidR="00586530" w:rsidRPr="00C564BB" w:rsidRDefault="00586530" w:rsidP="00586530">
            <w:pPr>
              <w:tabs>
                <w:tab w:val="num" w:pos="240"/>
              </w:tabs>
              <w:ind w:left="240" w:hanging="240"/>
              <w:rPr>
                <w:sz w:val="18"/>
                <w:szCs w:val="18"/>
              </w:rPr>
            </w:pPr>
          </w:p>
          <w:p w:rsidR="00586530" w:rsidRPr="00C564BB" w:rsidRDefault="00586530" w:rsidP="00586530">
            <w:pPr>
              <w:tabs>
                <w:tab w:val="num" w:pos="240"/>
              </w:tabs>
              <w:ind w:left="240" w:hanging="240"/>
              <w:rPr>
                <w:rFonts w:ascii="CG Times" w:hAnsi="CG Times"/>
                <w:sz w:val="18"/>
                <w:szCs w:val="18"/>
              </w:rPr>
            </w:pPr>
          </w:p>
          <w:p w:rsidR="00586530" w:rsidRPr="00C564BB" w:rsidRDefault="00586530" w:rsidP="00586530">
            <w:pPr>
              <w:tabs>
                <w:tab w:val="num" w:pos="240"/>
              </w:tabs>
              <w:rPr>
                <w:rFonts w:ascii="CG Times" w:hAnsi="CG Times"/>
                <w:sz w:val="18"/>
                <w:szCs w:val="18"/>
              </w:rPr>
            </w:pPr>
          </w:p>
          <w:p w:rsidR="00586530" w:rsidRPr="00C564BB" w:rsidRDefault="00586530" w:rsidP="00586530">
            <w:pPr>
              <w:widowControl/>
              <w:numPr>
                <w:ilvl w:val="0"/>
                <w:numId w:val="45"/>
              </w:numPr>
              <w:tabs>
                <w:tab w:val="clear" w:pos="720"/>
                <w:tab w:val="num" w:pos="240"/>
              </w:tabs>
              <w:spacing w:after="0" w:line="240" w:lineRule="auto"/>
              <w:ind w:left="240" w:hanging="240"/>
              <w:rPr>
                <w:rFonts w:ascii="CG Times" w:hAnsi="CG Times"/>
                <w:sz w:val="18"/>
                <w:szCs w:val="18"/>
              </w:rPr>
            </w:pPr>
            <w:r w:rsidRPr="00C564BB">
              <w:rPr>
                <w:rFonts w:ascii="CG Times" w:hAnsi="CG Times"/>
                <w:sz w:val="18"/>
                <w:szCs w:val="18"/>
              </w:rPr>
              <w:t xml:space="preserve">Parent Surveys to determine value and </w:t>
            </w:r>
            <w:r w:rsidRPr="00C564BB">
              <w:rPr>
                <w:rFonts w:ascii="CG Times" w:hAnsi="CG Times"/>
                <w:sz w:val="18"/>
                <w:szCs w:val="18"/>
              </w:rPr>
              <w:lastRenderedPageBreak/>
              <w:t>effectiveness of activities</w:t>
            </w:r>
          </w:p>
        </w:tc>
      </w:tr>
      <w:tr w:rsidR="00586530" w:rsidRPr="00C564BB">
        <w:trPr>
          <w:trHeight w:val="63"/>
        </w:trPr>
        <w:tc>
          <w:tcPr>
            <w:tcW w:w="2436" w:type="dxa"/>
          </w:tcPr>
          <w:p w:rsidR="00586530" w:rsidRPr="007D5859" w:rsidRDefault="00586530" w:rsidP="00586530">
            <w:pPr>
              <w:rPr>
                <w:rFonts w:ascii="CG Times" w:hAnsi="CG Times"/>
                <w:sz w:val="18"/>
              </w:rPr>
            </w:pPr>
            <w:r w:rsidRPr="00C564BB">
              <w:rPr>
                <w:rFonts w:ascii="CG Times" w:hAnsi="CG Times"/>
                <w:sz w:val="18"/>
              </w:rPr>
              <w:lastRenderedPageBreak/>
              <w:t>Other: (please specify)</w:t>
            </w:r>
          </w:p>
        </w:tc>
        <w:tc>
          <w:tcPr>
            <w:tcW w:w="2436" w:type="dxa"/>
          </w:tcPr>
          <w:p w:rsidR="00586530" w:rsidRPr="00C564BB" w:rsidRDefault="00586530" w:rsidP="00586530">
            <w:pPr>
              <w:rPr>
                <w:rFonts w:ascii="CG Times" w:hAnsi="CG Times"/>
                <w:sz w:val="18"/>
              </w:rPr>
            </w:pPr>
          </w:p>
        </w:tc>
        <w:tc>
          <w:tcPr>
            <w:tcW w:w="2436" w:type="dxa"/>
          </w:tcPr>
          <w:p w:rsidR="00586530" w:rsidRPr="00C564BB" w:rsidRDefault="00586530" w:rsidP="00586530">
            <w:pPr>
              <w:rPr>
                <w:rFonts w:ascii="CG Times" w:hAnsi="CG Times"/>
                <w:sz w:val="18"/>
              </w:rPr>
            </w:pPr>
          </w:p>
        </w:tc>
        <w:tc>
          <w:tcPr>
            <w:tcW w:w="2436" w:type="dxa"/>
          </w:tcPr>
          <w:p w:rsidR="00586530" w:rsidRPr="00C564BB" w:rsidRDefault="00586530" w:rsidP="00586530">
            <w:pPr>
              <w:rPr>
                <w:rFonts w:ascii="CG Times" w:hAnsi="CG Times"/>
                <w:sz w:val="16"/>
              </w:rPr>
            </w:pPr>
          </w:p>
        </w:tc>
        <w:tc>
          <w:tcPr>
            <w:tcW w:w="2436" w:type="dxa"/>
          </w:tcPr>
          <w:p w:rsidR="00586530" w:rsidRPr="00C564BB" w:rsidRDefault="00586530" w:rsidP="00586530">
            <w:pPr>
              <w:rPr>
                <w:rFonts w:ascii="CG Times" w:hAnsi="CG Times"/>
                <w:sz w:val="18"/>
              </w:rPr>
            </w:pPr>
          </w:p>
        </w:tc>
        <w:tc>
          <w:tcPr>
            <w:tcW w:w="2436" w:type="dxa"/>
          </w:tcPr>
          <w:p w:rsidR="00586530" w:rsidRPr="00C564BB" w:rsidRDefault="00586530" w:rsidP="00586530">
            <w:pPr>
              <w:rPr>
                <w:rFonts w:ascii="CG Times" w:hAnsi="CG Times"/>
                <w:sz w:val="18"/>
              </w:rPr>
            </w:pPr>
          </w:p>
        </w:tc>
      </w:tr>
    </w:tbl>
    <w:p w:rsidR="00586530" w:rsidRPr="00C564BB" w:rsidRDefault="00586530" w:rsidP="00586530">
      <w:pPr>
        <w:rPr>
          <w:rFonts w:ascii="CG Times" w:hAnsi="CG Times" w:cs="Arial"/>
          <w:b/>
          <w:sz w:val="18"/>
          <w:szCs w:val="18"/>
        </w:rPr>
        <w:sectPr w:rsidR="00586530" w:rsidRPr="00C564BB">
          <w:pgSz w:w="15840" w:h="12240" w:orient="landscape"/>
          <w:pgMar w:top="720" w:right="720" w:bottom="720" w:left="720" w:header="720" w:footer="720" w:gutter="0"/>
          <w:cols w:space="720"/>
          <w:docGrid w:linePitch="360"/>
        </w:sectPr>
      </w:pPr>
    </w:p>
    <w:p w:rsidR="00586530" w:rsidRDefault="00586530">
      <w:pPr>
        <w:spacing w:before="6" w:after="0" w:line="160" w:lineRule="exact"/>
        <w:rPr>
          <w:sz w:val="16"/>
          <w:szCs w:val="16"/>
        </w:rPr>
      </w:pPr>
    </w:p>
    <w:p w:rsidR="00586530" w:rsidRDefault="00586530">
      <w:pPr>
        <w:spacing w:after="0" w:line="200" w:lineRule="exact"/>
        <w:rPr>
          <w:sz w:val="20"/>
          <w:szCs w:val="20"/>
        </w:rPr>
      </w:pPr>
    </w:p>
    <w:p w:rsidR="00586530" w:rsidRDefault="00586530">
      <w:pPr>
        <w:spacing w:after="0" w:line="200" w:lineRule="exact"/>
        <w:rPr>
          <w:sz w:val="20"/>
          <w:szCs w:val="20"/>
        </w:rPr>
      </w:pPr>
    </w:p>
    <w:p w:rsidR="00586530" w:rsidRDefault="00586530">
      <w:pPr>
        <w:tabs>
          <w:tab w:val="left" w:pos="660"/>
        </w:tabs>
        <w:spacing w:before="32" w:after="0" w:line="240" w:lineRule="auto"/>
        <w:ind w:left="240" w:right="-20"/>
        <w:rPr>
          <w:rFonts w:ascii="Arial" w:eastAsia="Arial" w:hAnsi="Arial" w:cs="Arial"/>
        </w:rPr>
      </w:pPr>
      <w:r>
        <w:rPr>
          <w:rFonts w:ascii="Arial" w:eastAsia="Arial" w:hAnsi="Arial" w:cs="Arial"/>
        </w:rPr>
        <w:t>J.</w:t>
      </w:r>
      <w:r>
        <w:rPr>
          <w:rFonts w:ascii="Arial" w:eastAsia="Arial" w:hAnsi="Arial" w:cs="Arial"/>
        </w:rPr>
        <w:tab/>
      </w:r>
      <w:r>
        <w:rPr>
          <w:rFonts w:ascii="Arial" w:eastAsia="Arial" w:hAnsi="Arial" w:cs="Arial"/>
          <w:spacing w:val="-9"/>
        </w:rPr>
        <w:t>M</w:t>
      </w:r>
      <w:r>
        <w:rPr>
          <w:rFonts w:ascii="Arial" w:eastAsia="Arial" w:hAnsi="Arial" w:cs="Arial"/>
        </w:rPr>
        <w:t>easu</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5"/>
        </w:rPr>
        <w:t>o</w:t>
      </w:r>
      <w:r>
        <w:rPr>
          <w:rFonts w:ascii="Arial" w:eastAsia="Arial" w:hAnsi="Arial" w:cs="Arial"/>
        </w:rPr>
        <w:t>al and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an</w:t>
      </w:r>
    </w:p>
    <w:p w:rsidR="00586530" w:rsidRDefault="00586530">
      <w:pPr>
        <w:spacing w:before="14" w:after="0" w:line="260" w:lineRule="exact"/>
        <w:rPr>
          <w:sz w:val="26"/>
          <w:szCs w:val="26"/>
        </w:rPr>
      </w:pPr>
    </w:p>
    <w:p w:rsidR="00586530" w:rsidRDefault="00586530">
      <w:pPr>
        <w:tabs>
          <w:tab w:val="left" w:pos="2520"/>
          <w:tab w:val="left" w:pos="5040"/>
          <w:tab w:val="left" w:pos="6260"/>
        </w:tabs>
        <w:spacing w:after="0" w:line="280" w:lineRule="atLeast"/>
        <w:ind w:left="240" w:right="553"/>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 xml:space="preserve">20 </w:t>
      </w:r>
      <w:r w:rsidR="00A17A72">
        <w:rPr>
          <w:rFonts w:ascii="Arial" w:eastAsia="Arial" w:hAnsi="Arial" w:cs="Arial"/>
          <w:u w:val="single" w:color="000000"/>
        </w:rPr>
        <w:t>1</w:t>
      </w:r>
      <w:r w:rsidR="002301BE">
        <w:rPr>
          <w:rFonts w:ascii="Arial" w:eastAsia="Arial" w:hAnsi="Arial" w:cs="Arial"/>
          <w:u w:val="single" w:color="000000"/>
        </w:rPr>
        <w:t>4</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cen</w:t>
      </w:r>
      <w:r>
        <w:rPr>
          <w:rFonts w:ascii="Arial" w:eastAsia="Arial" w:hAnsi="Arial" w:cs="Arial"/>
          <w:spacing w:val="1"/>
        </w:rPr>
        <w:t>t</w:t>
      </w:r>
      <w:r>
        <w:rPr>
          <w:rFonts w:ascii="Arial" w:eastAsia="Arial" w:hAnsi="Arial" w:cs="Arial"/>
          <w:spacing w:val="-5"/>
        </w:rPr>
        <w:t>a</w:t>
      </w:r>
      <w:r>
        <w:rPr>
          <w:rFonts w:ascii="Arial" w:eastAsia="Arial" w:hAnsi="Arial" w:cs="Arial"/>
          <w:spacing w:val="4"/>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 xml:space="preserve">f </w:t>
      </w:r>
      <w:r w:rsidR="00A17A72">
        <w:rPr>
          <w:rFonts w:ascii="Arial" w:eastAsia="Arial" w:hAnsi="Arial" w:cs="Arial"/>
        </w:rPr>
        <w:t xml:space="preserve">  </w:t>
      </w:r>
      <w:r w:rsidR="00A17A72" w:rsidRPr="00035CD2">
        <w:rPr>
          <w:rFonts w:ascii="Arial" w:eastAsia="Arial" w:hAnsi="Arial" w:cs="Arial"/>
          <w:u w:val="single"/>
        </w:rPr>
        <w:t>3-5</w:t>
      </w:r>
      <w:r w:rsidR="00035CD2" w:rsidRPr="00035CD2">
        <w:rPr>
          <w:rFonts w:ascii="Arial" w:eastAsia="Arial" w:hAnsi="Arial" w:cs="Arial"/>
          <w:u w:val="single"/>
        </w:rPr>
        <w:t xml:space="preserve"> </w:t>
      </w:r>
      <w:r>
        <w:rPr>
          <w:rFonts w:ascii="Arial" w:eastAsia="Arial" w:hAnsi="Arial" w:cs="Arial"/>
          <w:spacing w:val="4"/>
        </w:rPr>
        <w:t>g</w:t>
      </w:r>
      <w:r>
        <w:rPr>
          <w:rFonts w:ascii="Arial" w:eastAsia="Arial" w:hAnsi="Arial" w:cs="Arial"/>
          <w:spacing w:val="-4"/>
        </w:rPr>
        <w:t>r</w:t>
      </w:r>
      <w:r>
        <w:rPr>
          <w:rFonts w:ascii="Arial" w:eastAsia="Arial" w:hAnsi="Arial" w:cs="Arial"/>
        </w:rPr>
        <w:t>ade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2"/>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ceed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9"/>
        </w:rPr>
        <w:t>M</w:t>
      </w:r>
      <w:r>
        <w:rPr>
          <w:rFonts w:ascii="Arial" w:eastAsia="Arial" w:hAnsi="Arial" w:cs="Arial"/>
          <w:spacing w:val="-1"/>
        </w:rPr>
        <w:t>i</w:t>
      </w:r>
      <w:r>
        <w:rPr>
          <w:rFonts w:ascii="Arial" w:eastAsia="Arial" w:hAnsi="Arial" w:cs="Arial"/>
        </w:rPr>
        <w:t>nneso</w:t>
      </w:r>
      <w:r>
        <w:rPr>
          <w:rFonts w:ascii="Arial" w:eastAsia="Arial" w:hAnsi="Arial" w:cs="Arial"/>
          <w:spacing w:val="1"/>
        </w:rPr>
        <w:t>t</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ng pe</w:t>
      </w:r>
      <w:r>
        <w:rPr>
          <w:rFonts w:ascii="Arial" w:eastAsia="Arial" w:hAnsi="Arial" w:cs="Arial"/>
          <w:spacing w:val="-4"/>
        </w:rPr>
        <w:t>r</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rPr>
        <w:t>ance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rPr>
        <w:t>ds</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w:t>
      </w:r>
      <w:r>
        <w:rPr>
          <w:rFonts w:ascii="Arial" w:eastAsia="Arial" w:hAnsi="Arial" w:cs="Arial"/>
          <w:spacing w:val="-4"/>
        </w:rPr>
        <w:t xml:space="preserve"> </w:t>
      </w:r>
      <w:r w:rsidRPr="0056434C">
        <w:rPr>
          <w:rFonts w:ascii="Arial" w:eastAsia="Arial" w:hAnsi="Arial" w:cs="Arial"/>
          <w:spacing w:val="6"/>
        </w:rPr>
        <w:t>f</w:t>
      </w:r>
      <w:r w:rsidRPr="0056434C">
        <w:rPr>
          <w:rFonts w:ascii="Arial" w:eastAsia="Arial" w:hAnsi="Arial" w:cs="Arial"/>
          <w:spacing w:val="1"/>
        </w:rPr>
        <w:t>r</w:t>
      </w:r>
      <w:r w:rsidRPr="0056434C">
        <w:rPr>
          <w:rFonts w:ascii="Arial" w:eastAsia="Arial" w:hAnsi="Arial" w:cs="Arial"/>
          <w:spacing w:val="-5"/>
        </w:rPr>
        <w:t>o</w:t>
      </w:r>
      <w:r w:rsidRPr="0056434C">
        <w:rPr>
          <w:rFonts w:ascii="Arial" w:eastAsia="Arial" w:hAnsi="Arial" w:cs="Arial"/>
        </w:rPr>
        <w:t>m</w:t>
      </w:r>
      <w:r w:rsidR="001F4DFC" w:rsidRPr="0056434C">
        <w:rPr>
          <w:rFonts w:ascii="Arial" w:eastAsia="Arial" w:hAnsi="Arial" w:cs="Arial"/>
          <w:u w:val="single" w:color="000000"/>
        </w:rPr>
        <w:t xml:space="preserve"> 65.3</w:t>
      </w:r>
      <w:r w:rsidRPr="0056434C">
        <w:rPr>
          <w:rFonts w:ascii="Arial" w:eastAsia="Arial" w:hAnsi="Arial" w:cs="Arial"/>
          <w:w w:val="65"/>
          <w:u w:val="single" w:color="000000"/>
        </w:rPr>
        <w:t xml:space="preserve"> </w:t>
      </w:r>
      <w:r w:rsidRPr="0056434C">
        <w:rPr>
          <w:rFonts w:ascii="Arial" w:eastAsia="Arial" w:hAnsi="Arial" w:cs="Arial"/>
        </w:rPr>
        <w:t>%</w:t>
      </w:r>
      <w:r w:rsidRPr="0056434C">
        <w:rPr>
          <w:rFonts w:ascii="Arial" w:eastAsia="Arial" w:hAnsi="Arial" w:cs="Arial"/>
          <w:spacing w:val="2"/>
        </w:rPr>
        <w:t xml:space="preserve"> </w:t>
      </w:r>
      <w:r w:rsidRPr="0056434C">
        <w:rPr>
          <w:rFonts w:ascii="Arial" w:eastAsia="Arial" w:hAnsi="Arial" w:cs="Arial"/>
          <w:spacing w:val="1"/>
        </w:rPr>
        <w:t>t</w:t>
      </w:r>
      <w:r w:rsidRPr="0056434C">
        <w:rPr>
          <w:rFonts w:ascii="Arial" w:eastAsia="Arial" w:hAnsi="Arial" w:cs="Arial"/>
        </w:rPr>
        <w:t xml:space="preserve">o </w:t>
      </w:r>
      <w:r w:rsidR="001F4DFC" w:rsidRPr="0056434C">
        <w:rPr>
          <w:rFonts w:ascii="Arial" w:eastAsia="Arial" w:hAnsi="Arial" w:cs="Arial"/>
          <w:u w:val="single"/>
        </w:rPr>
        <w:t>69.3</w:t>
      </w:r>
      <w:r w:rsidRPr="0056434C">
        <w:rPr>
          <w:rFonts w:ascii="Arial" w:eastAsia="Arial" w:hAnsi="Arial" w:cs="Arial"/>
          <w:u w:val="single"/>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ea</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ead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9"/>
        </w:rPr>
        <w:t>M</w:t>
      </w:r>
      <w:r>
        <w:rPr>
          <w:rFonts w:ascii="Arial" w:eastAsia="Arial" w:hAnsi="Arial" w:cs="Arial"/>
          <w:spacing w:val="-1"/>
        </w:rPr>
        <w:t>CA</w:t>
      </w:r>
      <w:r>
        <w:rPr>
          <w:rFonts w:ascii="Arial" w:eastAsia="Arial" w:hAnsi="Arial" w:cs="Arial"/>
        </w:rPr>
        <w:t>.</w:t>
      </w:r>
    </w:p>
    <w:p w:rsidR="00586530" w:rsidRPr="00063CEB" w:rsidRDefault="00586530" w:rsidP="00586530">
      <w:pPr>
        <w:rPr>
          <w:rFonts w:ascii="CG Times" w:hAnsi="CG Times" w:cs="Arial"/>
          <w:b/>
          <w:sz w:val="18"/>
          <w:szCs w:val="18"/>
        </w:rPr>
      </w:pPr>
      <w:r w:rsidRPr="00C564BB">
        <w:rPr>
          <w:rFonts w:ascii="CG Times" w:hAnsi="CG Times" w:cs="Arial"/>
          <w:b/>
          <w:sz w:val="18"/>
          <w:szCs w:val="18"/>
        </w:rPr>
        <w:t>Measurable Reading Goal and Action Plan:</w:t>
      </w:r>
    </w:p>
    <w:p w:rsidR="00586530" w:rsidRPr="00C564BB" w:rsidRDefault="00586530" w:rsidP="00586530">
      <w:pPr>
        <w:rPr>
          <w:rFonts w:ascii="CG Times" w:hAnsi="CG Time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1808"/>
        <w:gridCol w:w="1637"/>
        <w:gridCol w:w="2333"/>
        <w:gridCol w:w="1807"/>
        <w:gridCol w:w="1841"/>
      </w:tblGrid>
      <w:tr w:rsidR="00586530" w:rsidRPr="00C564BB">
        <w:tc>
          <w:tcPr>
            <w:tcW w:w="11456" w:type="dxa"/>
            <w:gridSpan w:val="6"/>
          </w:tcPr>
          <w:p w:rsidR="00586530" w:rsidRPr="00CB2ECE" w:rsidRDefault="00586530" w:rsidP="00586530">
            <w:pPr>
              <w:rPr>
                <w:rFonts w:ascii="CG Times" w:hAnsi="CG Times" w:cs="Arial"/>
                <w:sz w:val="18"/>
                <w:szCs w:val="18"/>
              </w:rPr>
            </w:pPr>
            <w:r w:rsidRPr="00CB2ECE">
              <w:rPr>
                <w:rFonts w:ascii="CG Times" w:hAnsi="CG Times" w:cs="Arial"/>
                <w:sz w:val="18"/>
                <w:szCs w:val="18"/>
              </w:rPr>
              <w:t>School Profile data which relates</w:t>
            </w:r>
            <w:r w:rsidR="0056434C">
              <w:rPr>
                <w:rFonts w:ascii="CG Times" w:hAnsi="CG Times" w:cs="Arial"/>
                <w:sz w:val="18"/>
                <w:szCs w:val="18"/>
              </w:rPr>
              <w:t xml:space="preserve"> to this goal: (most recent Reading</w:t>
            </w:r>
            <w:r w:rsidRPr="00CB2ECE">
              <w:rPr>
                <w:rFonts w:ascii="CG Times" w:hAnsi="CG Times" w:cs="Arial"/>
                <w:sz w:val="18"/>
                <w:szCs w:val="18"/>
              </w:rPr>
              <w:t xml:space="preserve"> MCA data used to create baseline for above goal)</w:t>
            </w:r>
          </w:p>
          <w:p w:rsidR="00586530" w:rsidRPr="00CB2ECE" w:rsidRDefault="002301BE" w:rsidP="00586530">
            <w:pPr>
              <w:rPr>
                <w:rFonts w:ascii="CG Times" w:hAnsi="CG Times"/>
                <w:sz w:val="18"/>
              </w:rPr>
            </w:pPr>
            <w:r w:rsidRPr="00CB2ECE">
              <w:rPr>
                <w:rFonts w:ascii="CG Times" w:hAnsi="CG Times"/>
                <w:b/>
                <w:sz w:val="18"/>
              </w:rPr>
              <w:t xml:space="preserve">According to 2014 </w:t>
            </w:r>
            <w:r w:rsidR="00586530" w:rsidRPr="00CB2ECE">
              <w:rPr>
                <w:rFonts w:ascii="CG Times" w:hAnsi="CG Times"/>
                <w:b/>
                <w:sz w:val="18"/>
              </w:rPr>
              <w:t>Reading MCA II</w:t>
            </w:r>
            <w:r w:rsidR="00855D17" w:rsidRPr="00CB2ECE">
              <w:rPr>
                <w:rFonts w:ascii="CG Times" w:hAnsi="CG Times"/>
                <w:b/>
                <w:sz w:val="18"/>
              </w:rPr>
              <w:t>I</w:t>
            </w:r>
            <w:r w:rsidR="00586530" w:rsidRPr="00CB2ECE">
              <w:rPr>
                <w:rFonts w:ascii="CG Times" w:hAnsi="CG Times"/>
                <w:sz w:val="18"/>
              </w:rPr>
              <w:t xml:space="preserve">:  </w:t>
            </w:r>
          </w:p>
          <w:p w:rsidR="00473539" w:rsidRPr="00473539" w:rsidRDefault="00586530" w:rsidP="00473539">
            <w:pPr>
              <w:rPr>
                <w:rFonts w:ascii="CG Times" w:hAnsi="CG Times"/>
                <w:b/>
                <w:sz w:val="18"/>
              </w:rPr>
            </w:pPr>
            <w:r w:rsidRPr="00CB2ECE">
              <w:rPr>
                <w:rFonts w:ascii="CG Times" w:hAnsi="CG Times"/>
                <w:b/>
                <w:sz w:val="18"/>
              </w:rPr>
              <w:t xml:space="preserve">Overall Grades 3-5 </w:t>
            </w:r>
            <w:r w:rsidR="00063CEB" w:rsidRPr="003F03EB">
              <w:rPr>
                <w:rFonts w:ascii="CG Times" w:hAnsi="CG Times"/>
                <w:b/>
                <w:sz w:val="18"/>
              </w:rPr>
              <w:t>Readi</w:t>
            </w:r>
            <w:r w:rsidR="00F05A56" w:rsidRPr="003F03EB">
              <w:rPr>
                <w:rFonts w:ascii="CG Times" w:hAnsi="CG Times"/>
                <w:b/>
                <w:sz w:val="18"/>
              </w:rPr>
              <w:t>ng</w:t>
            </w:r>
            <w:r w:rsidR="0075538D">
              <w:rPr>
                <w:rFonts w:ascii="CG Times" w:hAnsi="CG Times"/>
                <w:b/>
                <w:sz w:val="18"/>
              </w:rPr>
              <w:t xml:space="preserve"> Proficiency Percentage = 65</w:t>
            </w:r>
            <w:r w:rsidR="00F05A56" w:rsidRPr="003F03EB">
              <w:rPr>
                <w:rFonts w:ascii="CG Times" w:hAnsi="CG Times"/>
                <w:b/>
                <w:sz w:val="18"/>
              </w:rPr>
              <w:t>.</w:t>
            </w:r>
            <w:r w:rsidR="00473539">
              <w:rPr>
                <w:rFonts w:ascii="CG Times" w:hAnsi="CG Times"/>
                <w:b/>
                <w:sz w:val="18"/>
              </w:rPr>
              <w:t>3%.</w:t>
            </w:r>
          </w:p>
          <w:p w:rsidR="00D37473" w:rsidRPr="008E5A98" w:rsidRDefault="00D37473" w:rsidP="00342383">
            <w:pPr>
              <w:rPr>
                <w:rFonts w:ascii="CG Times" w:hAnsi="CG Times"/>
                <w:b/>
                <w:sz w:val="18"/>
                <w:highlight w:val="yellow"/>
              </w:rPr>
            </w:pPr>
          </w:p>
          <w:p w:rsidR="00342383" w:rsidRPr="001F4DFC" w:rsidRDefault="00CF22DF" w:rsidP="00342383">
            <w:pPr>
              <w:rPr>
                <w:rFonts w:ascii="CG Times" w:hAnsi="CG Times"/>
                <w:b/>
                <w:sz w:val="18"/>
              </w:rPr>
            </w:pPr>
            <w:r w:rsidRPr="001F4DFC">
              <w:rPr>
                <w:rFonts w:ascii="CG Times" w:hAnsi="CG Times"/>
                <w:b/>
                <w:sz w:val="18"/>
              </w:rPr>
              <w:t>Pro</w:t>
            </w:r>
            <w:r w:rsidR="00473539" w:rsidRPr="001F4DFC">
              <w:rPr>
                <w:rFonts w:ascii="CG Times" w:hAnsi="CG Times"/>
                <w:b/>
                <w:sz w:val="18"/>
              </w:rPr>
              <w:t>ficiency Findings for Subgroups in Reading:</w:t>
            </w:r>
          </w:p>
          <w:p w:rsidR="00473539" w:rsidRPr="001F4DFC" w:rsidRDefault="00473539" w:rsidP="00473539">
            <w:pPr>
              <w:pStyle w:val="ListParagraph"/>
              <w:numPr>
                <w:ilvl w:val="0"/>
                <w:numId w:val="62"/>
              </w:numPr>
              <w:rPr>
                <w:rFonts w:ascii="CG Times" w:hAnsi="CG Times"/>
                <w:b/>
                <w:sz w:val="18"/>
              </w:rPr>
            </w:pPr>
            <w:r w:rsidRPr="001F4DFC">
              <w:rPr>
                <w:rFonts w:ascii="CG Times" w:hAnsi="CG Times"/>
                <w:b/>
                <w:sz w:val="18"/>
              </w:rPr>
              <w:t>Third grade will meet or exceed the dist</w:t>
            </w:r>
            <w:r w:rsidR="0075538D">
              <w:rPr>
                <w:rFonts w:ascii="CG Times" w:hAnsi="CG Times"/>
                <w:b/>
                <w:sz w:val="18"/>
              </w:rPr>
              <w:t>rict’s proficiency average of 61.1</w:t>
            </w:r>
            <w:r w:rsidRPr="001F4DFC">
              <w:rPr>
                <w:rFonts w:ascii="CG Times" w:hAnsi="CG Times"/>
                <w:b/>
                <w:sz w:val="18"/>
              </w:rPr>
              <w:t>% on the Spring 2015 MCA-III Reading assessment.</w:t>
            </w:r>
          </w:p>
          <w:p w:rsidR="00473539" w:rsidRPr="001F4DFC" w:rsidRDefault="00473539" w:rsidP="00473539">
            <w:pPr>
              <w:pStyle w:val="ListParagraph"/>
              <w:numPr>
                <w:ilvl w:val="0"/>
                <w:numId w:val="62"/>
              </w:numPr>
              <w:rPr>
                <w:rFonts w:ascii="CG Times" w:hAnsi="CG Times"/>
                <w:b/>
                <w:sz w:val="18"/>
              </w:rPr>
            </w:pPr>
            <w:r w:rsidRPr="001F4DFC">
              <w:rPr>
                <w:rFonts w:ascii="CG Times" w:hAnsi="CG Times"/>
                <w:b/>
                <w:sz w:val="18"/>
              </w:rPr>
              <w:t>Fo</w:t>
            </w:r>
            <w:r w:rsidR="005301DF">
              <w:rPr>
                <w:rFonts w:ascii="CG Times" w:hAnsi="CG Times"/>
                <w:b/>
                <w:sz w:val="18"/>
              </w:rPr>
              <w:t>urth grade will increase from 60.9% in 2014 to 66.9</w:t>
            </w:r>
            <w:r w:rsidRPr="001F4DFC">
              <w:rPr>
                <w:rFonts w:ascii="CG Times" w:hAnsi="CG Times"/>
                <w:b/>
                <w:sz w:val="18"/>
              </w:rPr>
              <w:t>% in 2015.</w:t>
            </w:r>
          </w:p>
          <w:p w:rsidR="00473539" w:rsidRPr="001F4DFC" w:rsidRDefault="00473539" w:rsidP="00473539">
            <w:pPr>
              <w:pStyle w:val="ListParagraph"/>
              <w:numPr>
                <w:ilvl w:val="0"/>
                <w:numId w:val="62"/>
              </w:numPr>
              <w:rPr>
                <w:rFonts w:ascii="CG Times" w:hAnsi="CG Times"/>
                <w:b/>
                <w:sz w:val="18"/>
              </w:rPr>
            </w:pPr>
            <w:r w:rsidRPr="001F4DFC">
              <w:rPr>
                <w:rFonts w:ascii="CG Times" w:hAnsi="CG Times"/>
                <w:b/>
                <w:sz w:val="18"/>
              </w:rPr>
              <w:t>F</w:t>
            </w:r>
            <w:r w:rsidR="005301DF">
              <w:rPr>
                <w:rFonts w:ascii="CG Times" w:hAnsi="CG Times"/>
                <w:b/>
                <w:sz w:val="18"/>
              </w:rPr>
              <w:t>ifth grade will increase from 66.0% in 2014 to 72.0</w:t>
            </w:r>
            <w:bookmarkStart w:id="0" w:name="_GoBack"/>
            <w:bookmarkEnd w:id="0"/>
            <w:r w:rsidRPr="001F4DFC">
              <w:rPr>
                <w:rFonts w:ascii="CG Times" w:hAnsi="CG Times"/>
                <w:b/>
                <w:sz w:val="18"/>
              </w:rPr>
              <w:t>% in 2015.</w:t>
            </w:r>
          </w:p>
          <w:p w:rsidR="00CF22DF" w:rsidRPr="001F4DFC" w:rsidRDefault="00CF22DF" w:rsidP="00342383">
            <w:pPr>
              <w:rPr>
                <w:rFonts w:ascii="CG Times" w:hAnsi="CG Times"/>
                <w:sz w:val="18"/>
              </w:rPr>
            </w:pPr>
          </w:p>
          <w:p w:rsidR="00D37473" w:rsidRPr="001F4DFC" w:rsidRDefault="00D37473" w:rsidP="00342383">
            <w:pPr>
              <w:rPr>
                <w:rFonts w:ascii="CG Times" w:hAnsi="CG Times"/>
                <w:b/>
                <w:sz w:val="18"/>
              </w:rPr>
            </w:pPr>
          </w:p>
          <w:p w:rsidR="00342383" w:rsidRPr="001F4DFC" w:rsidRDefault="00342383" w:rsidP="00342383">
            <w:pPr>
              <w:rPr>
                <w:rFonts w:ascii="CG Times" w:hAnsi="CG Times"/>
                <w:sz w:val="18"/>
              </w:rPr>
            </w:pPr>
            <w:r w:rsidRPr="001F4DFC">
              <w:rPr>
                <w:rFonts w:ascii="CG Times" w:hAnsi="CG Times"/>
                <w:b/>
                <w:sz w:val="18"/>
              </w:rPr>
              <w:t>Subgroup Gaps in Proficiency Levels:</w:t>
            </w:r>
            <w:r w:rsidR="00BC49DB" w:rsidRPr="001F4DFC">
              <w:rPr>
                <w:rFonts w:ascii="CG Times" w:hAnsi="CG Times"/>
                <w:sz w:val="18"/>
              </w:rPr>
              <w:t xml:space="preserve"> </w:t>
            </w:r>
          </w:p>
          <w:p w:rsidR="00BC49DB" w:rsidRPr="001F4DFC" w:rsidRDefault="00BC49DB" w:rsidP="00BC49DB">
            <w:pPr>
              <w:pStyle w:val="ListParagraph"/>
              <w:numPr>
                <w:ilvl w:val="0"/>
                <w:numId w:val="85"/>
              </w:numPr>
              <w:rPr>
                <w:rFonts w:ascii="CG Times" w:hAnsi="CG Times"/>
                <w:sz w:val="18"/>
              </w:rPr>
            </w:pPr>
            <w:r w:rsidRPr="001F4DFC">
              <w:rPr>
                <w:rFonts w:ascii="CG Times" w:hAnsi="CG Times"/>
                <w:sz w:val="18"/>
              </w:rPr>
              <w:t xml:space="preserve">Special Education gap will </w:t>
            </w:r>
            <w:r w:rsidR="0075538D">
              <w:rPr>
                <w:rFonts w:ascii="CG Times" w:hAnsi="CG Times"/>
                <w:sz w:val="18"/>
              </w:rPr>
              <w:t>improve proficiency by 6% from 27.9</w:t>
            </w:r>
            <w:r w:rsidR="001F4DFC" w:rsidRPr="001F4DFC">
              <w:rPr>
                <w:rFonts w:ascii="CG Times" w:hAnsi="CG Times"/>
                <w:sz w:val="18"/>
              </w:rPr>
              <w:t>% in the Spring</w:t>
            </w:r>
            <w:r w:rsidR="0075538D">
              <w:rPr>
                <w:rFonts w:ascii="CG Times" w:hAnsi="CG Times"/>
                <w:sz w:val="18"/>
              </w:rPr>
              <w:t xml:space="preserve"> of 2014 to 33.9</w:t>
            </w:r>
            <w:r w:rsidRPr="001F4DFC">
              <w:rPr>
                <w:rFonts w:ascii="CG Times" w:hAnsi="CG Times"/>
                <w:sz w:val="18"/>
              </w:rPr>
              <w:t>% in the Spring of 2015.</w:t>
            </w:r>
          </w:p>
          <w:p w:rsidR="00BC49DB" w:rsidRPr="001F4DFC" w:rsidRDefault="00BC49DB" w:rsidP="00BC49DB">
            <w:pPr>
              <w:pStyle w:val="ListParagraph"/>
              <w:numPr>
                <w:ilvl w:val="0"/>
                <w:numId w:val="85"/>
              </w:numPr>
              <w:rPr>
                <w:rFonts w:ascii="CG Times" w:hAnsi="CG Times"/>
                <w:sz w:val="18"/>
              </w:rPr>
            </w:pPr>
            <w:r w:rsidRPr="001F4DFC">
              <w:rPr>
                <w:rFonts w:ascii="CG Times" w:hAnsi="CG Times"/>
                <w:sz w:val="18"/>
              </w:rPr>
              <w:t>Amer</w:t>
            </w:r>
            <w:r w:rsidR="00EB288B">
              <w:rPr>
                <w:rFonts w:ascii="CG Times" w:hAnsi="CG Times"/>
                <w:sz w:val="18"/>
              </w:rPr>
              <w:t>ican Indian gap will improve proficiency by 6% from 37.7% in the Spring of 2014 to 43.7</w:t>
            </w:r>
            <w:r w:rsidRPr="001F4DFC">
              <w:rPr>
                <w:rFonts w:ascii="CG Times" w:hAnsi="CG Times"/>
                <w:sz w:val="18"/>
              </w:rPr>
              <w:t>% in the Spring of 2015.</w:t>
            </w:r>
          </w:p>
          <w:p w:rsidR="00BC49DB" w:rsidRPr="001F4DFC" w:rsidRDefault="00BC49DB" w:rsidP="00BC49DB">
            <w:pPr>
              <w:pStyle w:val="ListParagraph"/>
              <w:numPr>
                <w:ilvl w:val="0"/>
                <w:numId w:val="85"/>
              </w:numPr>
              <w:rPr>
                <w:rFonts w:ascii="CG Times" w:hAnsi="CG Times"/>
                <w:sz w:val="18"/>
              </w:rPr>
            </w:pPr>
            <w:r w:rsidRPr="001F4DFC">
              <w:rPr>
                <w:rFonts w:ascii="CG Times" w:hAnsi="CG Times"/>
                <w:sz w:val="18"/>
              </w:rPr>
              <w:t>Free &amp; Reduced Lunch gap</w:t>
            </w:r>
            <w:r w:rsidR="00EB288B">
              <w:rPr>
                <w:rFonts w:ascii="CG Times" w:hAnsi="CG Times"/>
                <w:sz w:val="18"/>
              </w:rPr>
              <w:t xml:space="preserve"> will improve proficiency by 6% from 48.9% in the Spring of 2014 to 54.9</w:t>
            </w:r>
            <w:r w:rsidR="001F4DFC" w:rsidRPr="001F4DFC">
              <w:rPr>
                <w:rFonts w:ascii="CG Times" w:hAnsi="CG Times"/>
                <w:sz w:val="18"/>
              </w:rPr>
              <w:t>% in 2015.</w:t>
            </w:r>
          </w:p>
          <w:p w:rsidR="00841ABA" w:rsidRPr="001F4DFC" w:rsidRDefault="00841ABA" w:rsidP="00586530">
            <w:pPr>
              <w:rPr>
                <w:rFonts w:ascii="CG Times" w:hAnsi="CG Times"/>
                <w:sz w:val="18"/>
              </w:rPr>
            </w:pPr>
          </w:p>
          <w:p w:rsidR="00841ABA" w:rsidRPr="008E5A98" w:rsidRDefault="00841ABA" w:rsidP="00586530">
            <w:pPr>
              <w:rPr>
                <w:rFonts w:ascii="CG Times" w:hAnsi="CG Times"/>
                <w:sz w:val="18"/>
                <w:highlight w:val="yellow"/>
              </w:rPr>
            </w:pPr>
          </w:p>
          <w:p w:rsidR="00586530" w:rsidRPr="008E5A98" w:rsidRDefault="00586530" w:rsidP="00586530">
            <w:pPr>
              <w:rPr>
                <w:rFonts w:ascii="CG Times" w:hAnsi="CG Times"/>
                <w:b/>
                <w:color w:val="FF0000"/>
                <w:sz w:val="18"/>
                <w:highlight w:val="yellow"/>
              </w:rPr>
            </w:pPr>
          </w:p>
          <w:p w:rsidR="00841ABA" w:rsidRPr="008E5A98" w:rsidRDefault="00841ABA" w:rsidP="00586530">
            <w:pPr>
              <w:rPr>
                <w:rFonts w:ascii="CG Times" w:hAnsi="CG Times"/>
                <w:b/>
                <w:sz w:val="18"/>
                <w:highlight w:val="yellow"/>
              </w:rPr>
            </w:pPr>
          </w:p>
          <w:p w:rsidR="00841ABA" w:rsidRPr="008E5A98" w:rsidRDefault="00841ABA" w:rsidP="00586530">
            <w:pPr>
              <w:rPr>
                <w:rFonts w:ascii="CG Times" w:hAnsi="CG Times"/>
                <w:b/>
                <w:sz w:val="18"/>
                <w:highlight w:val="yellow"/>
              </w:rPr>
            </w:pPr>
          </w:p>
          <w:p w:rsidR="00841ABA" w:rsidRPr="008E5A98" w:rsidRDefault="00841ABA" w:rsidP="00586530">
            <w:pPr>
              <w:rPr>
                <w:rFonts w:ascii="CG Times" w:hAnsi="CG Times"/>
                <w:b/>
                <w:sz w:val="18"/>
                <w:highlight w:val="yellow"/>
              </w:rPr>
            </w:pPr>
          </w:p>
          <w:p w:rsidR="00841ABA" w:rsidRPr="008E5A98" w:rsidRDefault="00841ABA" w:rsidP="00586530">
            <w:pPr>
              <w:rPr>
                <w:rFonts w:ascii="CG Times" w:hAnsi="CG Times"/>
                <w:b/>
                <w:sz w:val="18"/>
                <w:highlight w:val="yellow"/>
              </w:rPr>
            </w:pPr>
          </w:p>
          <w:p w:rsidR="00841ABA" w:rsidRPr="008E5A98" w:rsidRDefault="00841ABA" w:rsidP="00586530">
            <w:pPr>
              <w:rPr>
                <w:rFonts w:ascii="CG Times" w:hAnsi="CG Times"/>
                <w:b/>
                <w:sz w:val="18"/>
                <w:highlight w:val="yellow"/>
              </w:rPr>
            </w:pPr>
          </w:p>
          <w:p w:rsidR="00586530" w:rsidRPr="008E5A98" w:rsidRDefault="00586530" w:rsidP="00586530">
            <w:pPr>
              <w:spacing w:after="40"/>
              <w:rPr>
                <w:rFonts w:ascii="CG Times" w:hAnsi="CG Times"/>
                <w:b/>
                <w:sz w:val="18"/>
                <w:highlight w:val="yellow"/>
              </w:rPr>
            </w:pPr>
          </w:p>
          <w:p w:rsidR="00586530" w:rsidRPr="00D410C5" w:rsidRDefault="00586530" w:rsidP="00586530">
            <w:pPr>
              <w:rPr>
                <w:rFonts w:ascii="CG Times" w:hAnsi="CG Times"/>
                <w:sz w:val="18"/>
              </w:rPr>
            </w:pPr>
            <w:r w:rsidRPr="00D410C5">
              <w:rPr>
                <w:rFonts w:ascii="CG Times" w:hAnsi="CG Times"/>
                <w:sz w:val="18"/>
              </w:rPr>
              <w:t>According to NWEA’s Measures of Academic Progress (MAP) assessment</w:t>
            </w:r>
            <w:r w:rsidR="00EE6F24" w:rsidRPr="00D410C5">
              <w:rPr>
                <w:rFonts w:ascii="CG Times" w:hAnsi="CG Times"/>
                <w:sz w:val="18"/>
              </w:rPr>
              <w:t xml:space="preserve"> information from Spring of 2014</w:t>
            </w:r>
            <w:r w:rsidRPr="00D410C5">
              <w:rPr>
                <w:rFonts w:ascii="CG Times" w:hAnsi="CG Times"/>
                <w:sz w:val="18"/>
              </w:rPr>
              <w:t>, the lowest levels of achievement were indicated in:</w:t>
            </w:r>
          </w:p>
          <w:p w:rsidR="00586530" w:rsidRPr="00D410C5" w:rsidRDefault="00EE6F24" w:rsidP="00586530">
            <w:pPr>
              <w:pStyle w:val="ListParagraph"/>
              <w:numPr>
                <w:ilvl w:val="0"/>
                <w:numId w:val="61"/>
              </w:numPr>
              <w:rPr>
                <w:rFonts w:ascii="CG Times" w:hAnsi="CG Times"/>
                <w:sz w:val="18"/>
              </w:rPr>
            </w:pPr>
            <w:r w:rsidRPr="00D410C5">
              <w:rPr>
                <w:rFonts w:ascii="CG Times" w:hAnsi="CG Times"/>
                <w:b/>
                <w:sz w:val="18"/>
              </w:rPr>
              <w:t>Foundations/Vocabulary Grade 2</w:t>
            </w:r>
          </w:p>
          <w:p w:rsidR="00EE6F24" w:rsidRPr="00D410C5" w:rsidRDefault="00EE6F24" w:rsidP="00586530">
            <w:pPr>
              <w:pStyle w:val="ListParagraph"/>
              <w:numPr>
                <w:ilvl w:val="0"/>
                <w:numId w:val="61"/>
              </w:numPr>
              <w:rPr>
                <w:rFonts w:ascii="CG Times" w:hAnsi="CG Times"/>
                <w:sz w:val="18"/>
              </w:rPr>
            </w:pPr>
            <w:r w:rsidRPr="00D410C5">
              <w:rPr>
                <w:rFonts w:ascii="CG Times" w:hAnsi="CG Times"/>
                <w:b/>
                <w:sz w:val="18"/>
              </w:rPr>
              <w:t>Literature – Grade 2</w:t>
            </w:r>
          </w:p>
          <w:p w:rsidR="00586530" w:rsidRPr="008E5A98" w:rsidRDefault="00586530" w:rsidP="00586530">
            <w:pPr>
              <w:rPr>
                <w:rFonts w:ascii="CG Times" w:hAnsi="CG Times"/>
                <w:sz w:val="18"/>
                <w:highlight w:val="yellow"/>
              </w:rPr>
            </w:pPr>
          </w:p>
          <w:p w:rsidR="00586530" w:rsidRPr="00770291" w:rsidRDefault="00586530" w:rsidP="00770291">
            <w:pPr>
              <w:rPr>
                <w:rFonts w:ascii="CG Times" w:hAnsi="CG Times"/>
                <w:sz w:val="18"/>
                <w:highlight w:val="yellow"/>
              </w:rPr>
            </w:pPr>
          </w:p>
          <w:p w:rsidR="00586530" w:rsidRPr="0042277E" w:rsidRDefault="00586530" w:rsidP="0042277E">
            <w:pPr>
              <w:widowControl/>
              <w:spacing w:after="0" w:line="240" w:lineRule="auto"/>
              <w:rPr>
                <w:sz w:val="18"/>
                <w:highlight w:val="yellow"/>
              </w:rPr>
            </w:pPr>
          </w:p>
        </w:tc>
      </w:tr>
      <w:tr w:rsidR="00586530" w:rsidRPr="00C564BB">
        <w:tc>
          <w:tcPr>
            <w:tcW w:w="11456" w:type="dxa"/>
            <w:gridSpan w:val="6"/>
          </w:tcPr>
          <w:p w:rsidR="00586530" w:rsidRPr="00C564BB" w:rsidRDefault="00586530" w:rsidP="00586530">
            <w:pPr>
              <w:rPr>
                <w:rFonts w:ascii="CG Times" w:hAnsi="CG Times" w:cs="Arial"/>
                <w:sz w:val="18"/>
                <w:szCs w:val="18"/>
              </w:rPr>
            </w:pPr>
            <w:r w:rsidRPr="00C564BB">
              <w:rPr>
                <w:rFonts w:ascii="CG Times" w:hAnsi="CG Times" w:cs="Arial"/>
                <w:sz w:val="18"/>
                <w:szCs w:val="18"/>
              </w:rPr>
              <w:t>Description of how student progress toward this goal will be measured: (local reading assessment)</w:t>
            </w:r>
          </w:p>
          <w:p w:rsidR="00586530" w:rsidRPr="00C564BB" w:rsidRDefault="00BF111C" w:rsidP="00586530">
            <w:pPr>
              <w:widowControl/>
              <w:numPr>
                <w:ilvl w:val="0"/>
                <w:numId w:val="44"/>
              </w:numPr>
              <w:spacing w:after="40" w:line="240" w:lineRule="auto"/>
              <w:rPr>
                <w:rFonts w:ascii="CG Times" w:hAnsi="CG Times"/>
                <w:sz w:val="18"/>
              </w:rPr>
            </w:pPr>
            <w:r>
              <w:rPr>
                <w:rFonts w:ascii="CG Times" w:hAnsi="CG Times"/>
                <w:sz w:val="18"/>
              </w:rPr>
              <w:t>Spring 2015</w:t>
            </w:r>
            <w:r w:rsidR="008E5A98">
              <w:rPr>
                <w:rFonts w:ascii="CG Times" w:hAnsi="CG Times"/>
                <w:sz w:val="18"/>
              </w:rPr>
              <w:t xml:space="preserve"> </w:t>
            </w:r>
            <w:r w:rsidR="002B659D">
              <w:rPr>
                <w:rFonts w:ascii="CG Times" w:hAnsi="CG Times"/>
                <w:sz w:val="18"/>
              </w:rPr>
              <w:t xml:space="preserve">MCA III </w:t>
            </w:r>
            <w:r w:rsidR="00586530" w:rsidRPr="00C564BB">
              <w:rPr>
                <w:rFonts w:ascii="CG Times" w:hAnsi="CG Times"/>
                <w:sz w:val="18"/>
              </w:rPr>
              <w:t xml:space="preserve">data will be reviewed at </w:t>
            </w:r>
            <w:r w:rsidR="008E5A98">
              <w:rPr>
                <w:rFonts w:ascii="CG Times" w:hAnsi="CG Times"/>
                <w:sz w:val="18"/>
              </w:rPr>
              <w:t xml:space="preserve">our August, </w:t>
            </w:r>
            <w:r>
              <w:rPr>
                <w:rFonts w:ascii="CG Times" w:hAnsi="CG Times"/>
                <w:sz w:val="18"/>
              </w:rPr>
              <w:t>2015</w:t>
            </w:r>
            <w:r w:rsidR="00586530" w:rsidRPr="00C564BB">
              <w:rPr>
                <w:rFonts w:ascii="CG Times" w:hAnsi="CG Times"/>
                <w:sz w:val="18"/>
              </w:rPr>
              <w:t xml:space="preserve"> Data Retreat. Goals will be adjusted as necessary.  Spring 201</w:t>
            </w:r>
            <w:r>
              <w:rPr>
                <w:rFonts w:ascii="CG Times" w:hAnsi="CG Times"/>
                <w:sz w:val="18"/>
              </w:rPr>
              <w:t>5</w:t>
            </w:r>
            <w:r w:rsidR="002B659D">
              <w:rPr>
                <w:rFonts w:ascii="CG Times" w:hAnsi="CG Times"/>
                <w:sz w:val="18"/>
              </w:rPr>
              <w:t xml:space="preserve"> </w:t>
            </w:r>
            <w:r w:rsidR="00586530" w:rsidRPr="00C564BB">
              <w:rPr>
                <w:rFonts w:ascii="CG Times" w:hAnsi="CG Times"/>
                <w:sz w:val="18"/>
              </w:rPr>
              <w:t>MCA II</w:t>
            </w:r>
            <w:r w:rsidR="002B659D">
              <w:rPr>
                <w:rFonts w:ascii="CG Times" w:hAnsi="CG Times"/>
                <w:sz w:val="18"/>
              </w:rPr>
              <w:t>I</w:t>
            </w:r>
            <w:r w:rsidR="00586530" w:rsidRPr="00C564BB">
              <w:rPr>
                <w:rFonts w:ascii="CG Times" w:hAnsi="CG Times"/>
                <w:sz w:val="18"/>
              </w:rPr>
              <w:t xml:space="preserve"> data will be reviewed to determine progress toward goal.</w:t>
            </w:r>
          </w:p>
          <w:p w:rsidR="00586530" w:rsidRPr="00C564BB" w:rsidRDefault="00586530" w:rsidP="00586530">
            <w:pPr>
              <w:widowControl/>
              <w:numPr>
                <w:ilvl w:val="0"/>
                <w:numId w:val="45"/>
              </w:numPr>
              <w:spacing w:after="40" w:line="240" w:lineRule="auto"/>
              <w:rPr>
                <w:rFonts w:ascii="CG Times" w:hAnsi="CG Times"/>
                <w:sz w:val="18"/>
              </w:rPr>
            </w:pPr>
            <w:r w:rsidRPr="00C564BB">
              <w:rPr>
                <w:rFonts w:ascii="CG Times" w:hAnsi="CG Times"/>
                <w:sz w:val="18"/>
              </w:rPr>
              <w:t>Fall 201</w:t>
            </w:r>
            <w:r w:rsidR="008E5A98">
              <w:rPr>
                <w:rFonts w:ascii="CG Times" w:hAnsi="CG Times"/>
                <w:sz w:val="18"/>
              </w:rPr>
              <w:t>4</w:t>
            </w:r>
            <w:r w:rsidRPr="00C564BB">
              <w:rPr>
                <w:rFonts w:ascii="CG Times" w:hAnsi="CG Times"/>
                <w:sz w:val="18"/>
              </w:rPr>
              <w:t xml:space="preserve"> and spring 201</w:t>
            </w:r>
            <w:r w:rsidR="008E5A98">
              <w:rPr>
                <w:rFonts w:ascii="CG Times" w:hAnsi="CG Times"/>
                <w:sz w:val="18"/>
              </w:rPr>
              <w:t>5</w:t>
            </w:r>
            <w:r w:rsidR="002B659D">
              <w:rPr>
                <w:rFonts w:ascii="CG Times" w:hAnsi="CG Times"/>
                <w:sz w:val="18"/>
              </w:rPr>
              <w:t xml:space="preserve"> </w:t>
            </w:r>
            <w:r w:rsidRPr="00C564BB">
              <w:rPr>
                <w:rFonts w:ascii="CG Times" w:hAnsi="CG Times"/>
                <w:sz w:val="18"/>
              </w:rPr>
              <w:t xml:space="preserve">NWEA Reading MAP scores will be evaluated and strands indicating greatest need will be identified and compared with previous data. </w:t>
            </w:r>
          </w:p>
          <w:p w:rsidR="00586530" w:rsidRPr="00C564BB" w:rsidRDefault="00586530" w:rsidP="00586530">
            <w:pPr>
              <w:widowControl/>
              <w:numPr>
                <w:ilvl w:val="0"/>
                <w:numId w:val="45"/>
              </w:numPr>
              <w:spacing w:after="40" w:line="240" w:lineRule="auto"/>
              <w:rPr>
                <w:rFonts w:ascii="CG Times" w:hAnsi="CG Times"/>
                <w:sz w:val="18"/>
              </w:rPr>
            </w:pPr>
            <w:r w:rsidRPr="00C564BB">
              <w:rPr>
                <w:rFonts w:ascii="CG Times" w:hAnsi="CG Times"/>
                <w:sz w:val="18"/>
              </w:rPr>
              <w:lastRenderedPageBreak/>
              <w:t xml:space="preserve">Our district </w:t>
            </w:r>
            <w:r>
              <w:rPr>
                <w:rFonts w:ascii="CG Times" w:hAnsi="CG Times"/>
                <w:sz w:val="18"/>
              </w:rPr>
              <w:t>Houghton-Mifflin</w:t>
            </w:r>
            <w:r w:rsidRPr="00C564BB">
              <w:rPr>
                <w:rFonts w:ascii="CG Times" w:hAnsi="CG Times"/>
                <w:sz w:val="18"/>
              </w:rPr>
              <w:t xml:space="preserve"> </w:t>
            </w:r>
            <w:r>
              <w:rPr>
                <w:rFonts w:ascii="CG Times" w:hAnsi="CG Times"/>
                <w:sz w:val="18"/>
              </w:rPr>
              <w:t xml:space="preserve">Harcourt </w:t>
            </w:r>
            <w:r w:rsidRPr="00C564BB">
              <w:rPr>
                <w:rFonts w:ascii="CG Times" w:hAnsi="CG Times"/>
                <w:sz w:val="18"/>
              </w:rPr>
              <w:t xml:space="preserve">Reading series provided unit and benchmark assessments in order to measure progress more frequently.  </w:t>
            </w:r>
          </w:p>
          <w:p w:rsidR="00586530" w:rsidRPr="00C564BB" w:rsidRDefault="00586530" w:rsidP="00586530">
            <w:pPr>
              <w:widowControl/>
              <w:numPr>
                <w:ilvl w:val="0"/>
                <w:numId w:val="45"/>
              </w:numPr>
              <w:spacing w:after="40" w:line="240" w:lineRule="auto"/>
              <w:rPr>
                <w:rFonts w:ascii="CG Times" w:hAnsi="CG Times"/>
                <w:sz w:val="18"/>
              </w:rPr>
            </w:pPr>
            <w:r w:rsidRPr="00C564BB">
              <w:rPr>
                <w:rFonts w:ascii="CG Times" w:hAnsi="CG Times"/>
                <w:sz w:val="18"/>
              </w:rPr>
              <w:t>Renaissance Learning</w:t>
            </w:r>
            <w:r>
              <w:rPr>
                <w:rFonts w:ascii="CG Times" w:hAnsi="CG Times"/>
                <w:sz w:val="18"/>
              </w:rPr>
              <w:t>,</w:t>
            </w:r>
            <w:r w:rsidRPr="00C564BB">
              <w:rPr>
                <w:rFonts w:ascii="CG Times" w:hAnsi="CG Times"/>
                <w:sz w:val="18"/>
              </w:rPr>
              <w:t xml:space="preserve"> STAR Reading assessments in grades 2-5 will provide additional assessment at least twice during the year.</w:t>
            </w:r>
          </w:p>
          <w:p w:rsidR="00586530" w:rsidRPr="00C564BB" w:rsidRDefault="00586530" w:rsidP="00586530">
            <w:pPr>
              <w:widowControl/>
              <w:numPr>
                <w:ilvl w:val="0"/>
                <w:numId w:val="45"/>
              </w:numPr>
              <w:spacing w:after="40" w:line="240" w:lineRule="auto"/>
              <w:rPr>
                <w:rFonts w:ascii="CG Times" w:hAnsi="CG Times"/>
                <w:sz w:val="18"/>
              </w:rPr>
            </w:pPr>
            <w:r>
              <w:rPr>
                <w:rFonts w:ascii="CG Times" w:hAnsi="CG Times"/>
                <w:sz w:val="18"/>
              </w:rPr>
              <w:t xml:space="preserve">AIMSweb </w:t>
            </w:r>
            <w:r w:rsidRPr="00C564BB">
              <w:rPr>
                <w:rFonts w:ascii="CG Times" w:hAnsi="CG Times"/>
                <w:sz w:val="18"/>
              </w:rPr>
              <w:t>and other K-2 reading assessments will be completed three times yearly to assess progress in primary students.</w:t>
            </w:r>
          </w:p>
          <w:p w:rsidR="00586530" w:rsidRPr="00C564BB" w:rsidRDefault="00586530" w:rsidP="00586530">
            <w:pPr>
              <w:widowControl/>
              <w:numPr>
                <w:ilvl w:val="0"/>
                <w:numId w:val="45"/>
              </w:numPr>
              <w:spacing w:after="40" w:line="240" w:lineRule="auto"/>
              <w:rPr>
                <w:rFonts w:ascii="CG Times" w:hAnsi="CG Times"/>
                <w:sz w:val="18"/>
              </w:rPr>
            </w:pPr>
            <w:r w:rsidRPr="00C564BB">
              <w:rPr>
                <w:rFonts w:ascii="CG Times" w:hAnsi="CG Times"/>
                <w:sz w:val="18"/>
              </w:rPr>
              <w:t>The Observation Survey (Gr. 1) and running records will be used to determine progress of students in Reading Recovery and Leveled Literacy Intervention.</w:t>
            </w:r>
          </w:p>
        </w:tc>
      </w:tr>
      <w:tr w:rsidR="00586530" w:rsidRPr="00C564BB">
        <w:tc>
          <w:tcPr>
            <w:tcW w:w="11456" w:type="dxa"/>
            <w:gridSpan w:val="6"/>
          </w:tcPr>
          <w:p w:rsidR="00586530" w:rsidRPr="00C564BB" w:rsidRDefault="00586530" w:rsidP="00586530">
            <w:pPr>
              <w:rPr>
                <w:rFonts w:ascii="CG Times" w:hAnsi="CG Times" w:cs="Arial"/>
                <w:sz w:val="18"/>
                <w:szCs w:val="18"/>
              </w:rPr>
            </w:pPr>
            <w:r w:rsidRPr="00C564BB">
              <w:rPr>
                <w:rFonts w:ascii="CG Times" w:hAnsi="CG Times" w:cs="Arial"/>
                <w:sz w:val="18"/>
                <w:szCs w:val="18"/>
              </w:rPr>
              <w:lastRenderedPageBreak/>
              <w:t>Description of procedures for reporting student progress toward this goal to parents:</w:t>
            </w:r>
          </w:p>
          <w:p w:rsidR="00586530" w:rsidRPr="00C564BB" w:rsidRDefault="00586530" w:rsidP="00586530">
            <w:pPr>
              <w:rPr>
                <w:rFonts w:ascii="CG Times" w:hAnsi="CG Times" w:cs="Arial"/>
                <w:sz w:val="18"/>
                <w:szCs w:val="18"/>
              </w:rPr>
            </w:pPr>
          </w:p>
          <w:p w:rsidR="00586530" w:rsidRPr="00C564BB" w:rsidRDefault="00586530" w:rsidP="00586530">
            <w:pPr>
              <w:spacing w:after="40"/>
              <w:rPr>
                <w:rFonts w:ascii="CG Times" w:hAnsi="CG Times"/>
                <w:sz w:val="18"/>
              </w:rPr>
            </w:pPr>
            <w:r w:rsidRPr="00C564BB">
              <w:rPr>
                <w:rFonts w:ascii="CG Times" w:hAnsi="CG Times"/>
                <w:sz w:val="18"/>
              </w:rPr>
              <w:t>All parents receive the r</w:t>
            </w:r>
            <w:r w:rsidR="0077611D">
              <w:rPr>
                <w:rFonts w:ascii="CG Times" w:hAnsi="CG Times"/>
                <w:sz w:val="18"/>
              </w:rPr>
              <w:t>esults of their student’s MCA III</w:t>
            </w:r>
            <w:r w:rsidRPr="00C564BB">
              <w:rPr>
                <w:rFonts w:ascii="CG Times" w:hAnsi="CG Times"/>
                <w:sz w:val="18"/>
              </w:rPr>
              <w:t>, NWEA MAP, Acceler</w:t>
            </w:r>
            <w:r>
              <w:rPr>
                <w:rFonts w:ascii="CG Times" w:hAnsi="CG Times"/>
                <w:sz w:val="18"/>
              </w:rPr>
              <w:t>ated Reading, as well as Houghton Mifflin Harcourt Unit assessments. K-5 AIMSweb</w:t>
            </w:r>
            <w:r w:rsidRPr="00C564BB">
              <w:rPr>
                <w:rFonts w:ascii="CG Times" w:hAnsi="CG Times"/>
                <w:sz w:val="18"/>
              </w:rPr>
              <w:t xml:space="preserve"> assessment results are presented to parents in the fall and spring.  MCA results are mailed to parents, and other assessments are sent home to parents in take-home packets, and/or reviewed with parents at fall and spring conferences.  Parents are encouraged and welcome to conference with teachers anytime they need clarification of assessment results or have questions pertaining to our reading curriculum.</w:t>
            </w:r>
          </w:p>
          <w:p w:rsidR="00586530" w:rsidRPr="00C564BB" w:rsidRDefault="00586530" w:rsidP="00586530">
            <w:pPr>
              <w:spacing w:after="40"/>
              <w:rPr>
                <w:rFonts w:ascii="CG Times" w:hAnsi="CG Times" w:cs="Arial"/>
                <w:sz w:val="18"/>
                <w:szCs w:val="18"/>
              </w:rPr>
            </w:pPr>
            <w:r w:rsidRPr="00C564BB">
              <w:rPr>
                <w:rFonts w:ascii="CG Times" w:hAnsi="CG Times"/>
                <w:color w:val="000000"/>
                <w:sz w:val="18"/>
              </w:rPr>
              <w:t xml:space="preserve">Parents of students in grades 3-5 are able to access their child’s classroom assignments, reading progress, and report card online.  </w:t>
            </w:r>
          </w:p>
        </w:tc>
      </w:tr>
      <w:tr w:rsidR="00586530" w:rsidRPr="00C564BB">
        <w:tc>
          <w:tcPr>
            <w:tcW w:w="2030" w:type="dxa"/>
          </w:tcPr>
          <w:p w:rsidR="00586530" w:rsidRPr="00C564BB" w:rsidRDefault="00586530" w:rsidP="00586530">
            <w:pPr>
              <w:rPr>
                <w:rFonts w:ascii="CG Times" w:hAnsi="CG Times" w:cs="Arial"/>
                <w:sz w:val="18"/>
                <w:szCs w:val="18"/>
              </w:rPr>
            </w:pPr>
            <w:r w:rsidRPr="00C564BB">
              <w:rPr>
                <w:rFonts w:ascii="CG Times" w:hAnsi="CG Times" w:cs="Arial"/>
                <w:sz w:val="18"/>
                <w:szCs w:val="18"/>
              </w:rPr>
              <w:t>Strategy, Method or Action</w:t>
            </w:r>
          </w:p>
          <w:p w:rsidR="00586530" w:rsidRPr="00C564BB" w:rsidRDefault="00586530" w:rsidP="00586530">
            <w:pPr>
              <w:rPr>
                <w:rFonts w:ascii="CG Times" w:hAnsi="CG Times" w:cs="Arial"/>
                <w:sz w:val="16"/>
                <w:szCs w:val="16"/>
              </w:rPr>
            </w:pPr>
            <w:r w:rsidRPr="00C564BB">
              <w:rPr>
                <w:rFonts w:ascii="CG Times" w:hAnsi="CG Times" w:cs="Arial"/>
                <w:sz w:val="16"/>
                <w:szCs w:val="16"/>
              </w:rPr>
              <w:t>What will you do?</w:t>
            </w:r>
          </w:p>
        </w:tc>
        <w:tc>
          <w:tcPr>
            <w:tcW w:w="1808" w:type="dxa"/>
          </w:tcPr>
          <w:p w:rsidR="00586530" w:rsidRPr="00C564BB" w:rsidRDefault="00586530" w:rsidP="00586530">
            <w:pPr>
              <w:rPr>
                <w:rFonts w:ascii="CG Times" w:hAnsi="CG Times" w:cs="Arial"/>
                <w:sz w:val="18"/>
                <w:szCs w:val="18"/>
              </w:rPr>
            </w:pPr>
            <w:r w:rsidRPr="00C564BB">
              <w:rPr>
                <w:rFonts w:ascii="CG Times" w:hAnsi="CG Times" w:cs="Arial"/>
                <w:sz w:val="18"/>
                <w:szCs w:val="18"/>
              </w:rPr>
              <w:t>Who is Responsible?</w:t>
            </w:r>
          </w:p>
          <w:p w:rsidR="00586530" w:rsidRPr="00C564BB" w:rsidRDefault="00586530" w:rsidP="00586530">
            <w:pPr>
              <w:rPr>
                <w:rFonts w:ascii="CG Times" w:hAnsi="CG Times" w:cs="Arial"/>
                <w:sz w:val="16"/>
                <w:szCs w:val="16"/>
              </w:rPr>
            </w:pPr>
            <w:r w:rsidRPr="00C564BB">
              <w:rPr>
                <w:rFonts w:ascii="CG Times" w:hAnsi="CG Times" w:cs="Arial"/>
                <w:sz w:val="16"/>
                <w:szCs w:val="16"/>
              </w:rPr>
              <w:t>Who will provide the leadership to assure that this strategy is accomplished?</w:t>
            </w:r>
          </w:p>
        </w:tc>
        <w:tc>
          <w:tcPr>
            <w:tcW w:w="1637" w:type="dxa"/>
          </w:tcPr>
          <w:p w:rsidR="00586530" w:rsidRPr="00C564BB" w:rsidRDefault="00586530" w:rsidP="00586530">
            <w:pPr>
              <w:rPr>
                <w:rFonts w:ascii="CG Times" w:hAnsi="CG Times" w:cs="Arial"/>
                <w:sz w:val="18"/>
                <w:szCs w:val="18"/>
              </w:rPr>
            </w:pPr>
            <w:r w:rsidRPr="00C564BB">
              <w:rPr>
                <w:rFonts w:ascii="CG Times" w:hAnsi="CG Times" w:cs="Arial"/>
                <w:sz w:val="18"/>
                <w:szCs w:val="18"/>
              </w:rPr>
              <w:t>Timeline</w:t>
            </w:r>
          </w:p>
          <w:p w:rsidR="00586530" w:rsidRPr="00C564BB" w:rsidRDefault="00586530" w:rsidP="00586530">
            <w:pPr>
              <w:rPr>
                <w:rFonts w:ascii="CG Times" w:hAnsi="CG Times" w:cs="Arial"/>
                <w:sz w:val="16"/>
                <w:szCs w:val="16"/>
              </w:rPr>
            </w:pPr>
            <w:r w:rsidRPr="00C564BB">
              <w:rPr>
                <w:rFonts w:ascii="CG Times" w:hAnsi="CG Times" w:cs="Arial"/>
                <w:sz w:val="16"/>
                <w:szCs w:val="16"/>
              </w:rPr>
              <w:t>When will this strategy or action begin and end?</w:t>
            </w:r>
          </w:p>
        </w:tc>
        <w:tc>
          <w:tcPr>
            <w:tcW w:w="2333" w:type="dxa"/>
          </w:tcPr>
          <w:p w:rsidR="00586530" w:rsidRPr="00C564BB" w:rsidRDefault="00586530" w:rsidP="00586530">
            <w:pPr>
              <w:rPr>
                <w:rFonts w:ascii="CG Times" w:hAnsi="CG Times" w:cs="Arial"/>
                <w:sz w:val="18"/>
                <w:szCs w:val="18"/>
              </w:rPr>
            </w:pPr>
            <w:r w:rsidRPr="00C564BB">
              <w:rPr>
                <w:rFonts w:ascii="CG Times" w:hAnsi="CG Times" w:cs="Arial"/>
                <w:sz w:val="18"/>
                <w:szCs w:val="18"/>
              </w:rPr>
              <w:t xml:space="preserve">Resources </w:t>
            </w:r>
          </w:p>
          <w:p w:rsidR="00586530" w:rsidRPr="00C564BB" w:rsidRDefault="00586530" w:rsidP="00586530">
            <w:pPr>
              <w:rPr>
                <w:rFonts w:ascii="CG Times" w:hAnsi="CG Times" w:cs="Arial"/>
                <w:sz w:val="16"/>
                <w:szCs w:val="16"/>
              </w:rPr>
            </w:pPr>
            <w:r w:rsidRPr="00C564BB">
              <w:rPr>
                <w:rFonts w:ascii="CG Times" w:hAnsi="CG Times" w:cs="Arial"/>
                <w:sz w:val="16"/>
                <w:szCs w:val="16"/>
              </w:rPr>
              <w:t>What existing resources (or resources you will have as you implement this plan) will you use to accomplish this strategy?</w:t>
            </w:r>
          </w:p>
        </w:tc>
        <w:tc>
          <w:tcPr>
            <w:tcW w:w="1807" w:type="dxa"/>
          </w:tcPr>
          <w:p w:rsidR="00586530" w:rsidRPr="00C564BB" w:rsidRDefault="00586530" w:rsidP="00586530">
            <w:pPr>
              <w:rPr>
                <w:rFonts w:ascii="CG Times" w:hAnsi="CG Times" w:cs="Arial"/>
                <w:sz w:val="18"/>
                <w:szCs w:val="18"/>
              </w:rPr>
            </w:pPr>
            <w:r w:rsidRPr="00C564BB">
              <w:rPr>
                <w:rFonts w:ascii="CG Times" w:hAnsi="CG Times" w:cs="Arial"/>
                <w:sz w:val="18"/>
                <w:szCs w:val="18"/>
              </w:rPr>
              <w:t xml:space="preserve">Evidence </w:t>
            </w:r>
          </w:p>
          <w:p w:rsidR="00586530" w:rsidRPr="00C564BB" w:rsidRDefault="00586530" w:rsidP="00586530">
            <w:pPr>
              <w:rPr>
                <w:rFonts w:ascii="CG Times" w:hAnsi="CG Times" w:cs="Arial"/>
                <w:sz w:val="16"/>
                <w:szCs w:val="16"/>
              </w:rPr>
            </w:pPr>
            <w:r w:rsidRPr="00C564BB">
              <w:rPr>
                <w:rFonts w:ascii="CG Times" w:hAnsi="CG Times" w:cs="Arial"/>
                <w:sz w:val="16"/>
                <w:szCs w:val="16"/>
              </w:rPr>
              <w:t>What indicators will demonstrate progress in the implementation of this strategy?</w:t>
            </w:r>
          </w:p>
        </w:tc>
        <w:tc>
          <w:tcPr>
            <w:tcW w:w="1841" w:type="dxa"/>
          </w:tcPr>
          <w:p w:rsidR="00586530" w:rsidRPr="00C564BB" w:rsidRDefault="00586530" w:rsidP="00586530">
            <w:pPr>
              <w:rPr>
                <w:rFonts w:ascii="CG Times" w:hAnsi="CG Times" w:cs="Arial"/>
                <w:sz w:val="18"/>
                <w:szCs w:val="18"/>
              </w:rPr>
            </w:pPr>
            <w:r w:rsidRPr="00C564BB">
              <w:rPr>
                <w:rFonts w:ascii="CG Times" w:hAnsi="CG Times" w:cs="Arial"/>
                <w:sz w:val="18"/>
                <w:szCs w:val="18"/>
              </w:rPr>
              <w:t>Evaluation Methods</w:t>
            </w:r>
          </w:p>
          <w:p w:rsidR="00586530" w:rsidRPr="00C564BB" w:rsidRDefault="00586530" w:rsidP="00586530">
            <w:pPr>
              <w:rPr>
                <w:rFonts w:ascii="CG Times" w:hAnsi="CG Times" w:cs="Arial"/>
                <w:sz w:val="16"/>
                <w:szCs w:val="16"/>
              </w:rPr>
            </w:pPr>
            <w:r w:rsidRPr="00C564BB">
              <w:rPr>
                <w:rFonts w:ascii="CG Times" w:hAnsi="CG Times" w:cs="Arial"/>
                <w:sz w:val="16"/>
                <w:szCs w:val="16"/>
              </w:rPr>
              <w:t>How will you gather the evidence needed to demonstrate progress and achievement of this strategy?</w:t>
            </w:r>
          </w:p>
        </w:tc>
      </w:tr>
      <w:tr w:rsidR="00586530" w:rsidRPr="00C564BB">
        <w:trPr>
          <w:trHeight w:val="1440"/>
        </w:trPr>
        <w:tc>
          <w:tcPr>
            <w:tcW w:w="2030" w:type="dxa"/>
          </w:tcPr>
          <w:p w:rsidR="00586530" w:rsidRPr="00C564BB" w:rsidRDefault="00586530" w:rsidP="00586530">
            <w:pPr>
              <w:rPr>
                <w:rFonts w:ascii="CG Times" w:hAnsi="CG Times"/>
                <w:b/>
                <w:sz w:val="18"/>
                <w:szCs w:val="18"/>
              </w:rPr>
            </w:pPr>
            <w:r w:rsidRPr="00C564BB">
              <w:rPr>
                <w:rFonts w:ascii="CG Times" w:hAnsi="CG Times"/>
                <w:b/>
                <w:sz w:val="18"/>
                <w:szCs w:val="18"/>
              </w:rPr>
              <w:t xml:space="preserve">Professional Development to support this reading goal. </w:t>
            </w:r>
          </w:p>
          <w:p w:rsidR="00586530" w:rsidRPr="00C564BB" w:rsidRDefault="00586530" w:rsidP="00586530">
            <w:pPr>
              <w:widowControl/>
              <w:numPr>
                <w:ilvl w:val="0"/>
                <w:numId w:val="47"/>
              </w:numPr>
              <w:tabs>
                <w:tab w:val="clear" w:pos="720"/>
                <w:tab w:val="num" w:pos="180"/>
              </w:tabs>
              <w:spacing w:after="0" w:line="240" w:lineRule="auto"/>
              <w:ind w:left="180" w:hanging="180"/>
              <w:rPr>
                <w:sz w:val="18"/>
                <w:szCs w:val="18"/>
              </w:rPr>
            </w:pPr>
            <w:r w:rsidRPr="00C564BB">
              <w:rPr>
                <w:rFonts w:ascii="CG Times" w:hAnsi="CG Times"/>
                <w:sz w:val="18"/>
                <w:szCs w:val="18"/>
              </w:rPr>
              <w:t xml:space="preserve">District Reading Curriculum Training Sessions </w:t>
            </w:r>
          </w:p>
          <w:p w:rsidR="00586530" w:rsidRPr="00C564BB" w:rsidRDefault="00586530" w:rsidP="00586530">
            <w:pPr>
              <w:tabs>
                <w:tab w:val="num" w:pos="180"/>
              </w:tabs>
              <w:rPr>
                <w:rFonts w:ascii="CG Times" w:hAnsi="CG Times"/>
                <w:sz w:val="18"/>
                <w:szCs w:val="18"/>
              </w:rPr>
            </w:pPr>
          </w:p>
          <w:p w:rsidR="00586530" w:rsidRPr="00C564BB" w:rsidRDefault="00586530" w:rsidP="00586530">
            <w:pPr>
              <w:widowControl/>
              <w:numPr>
                <w:ilvl w:val="0"/>
                <w:numId w:val="47"/>
              </w:numPr>
              <w:tabs>
                <w:tab w:val="clear" w:pos="720"/>
                <w:tab w:val="num" w:pos="180"/>
              </w:tabs>
              <w:spacing w:after="0" w:line="240" w:lineRule="auto"/>
              <w:ind w:left="180" w:hanging="180"/>
              <w:rPr>
                <w:rFonts w:ascii="CG Times" w:hAnsi="CG Times"/>
                <w:sz w:val="18"/>
                <w:szCs w:val="18"/>
              </w:rPr>
            </w:pPr>
            <w:r w:rsidRPr="00C564BB">
              <w:rPr>
                <w:rFonts w:ascii="CG Times" w:hAnsi="CG Times"/>
                <w:sz w:val="18"/>
                <w:szCs w:val="18"/>
              </w:rPr>
              <w:t>Professional Learning Communities</w:t>
            </w:r>
          </w:p>
          <w:p w:rsidR="00586530" w:rsidRPr="00C564BB" w:rsidRDefault="00586530" w:rsidP="00586530">
            <w:pPr>
              <w:tabs>
                <w:tab w:val="num" w:pos="180"/>
              </w:tabs>
              <w:rPr>
                <w:sz w:val="18"/>
                <w:szCs w:val="18"/>
              </w:rPr>
            </w:pPr>
          </w:p>
          <w:p w:rsidR="00586530" w:rsidRPr="00C564BB" w:rsidRDefault="002278AD" w:rsidP="00586530">
            <w:pPr>
              <w:tabs>
                <w:tab w:val="num" w:pos="180"/>
              </w:tabs>
              <w:ind w:left="180" w:hanging="180"/>
              <w:rPr>
                <w:sz w:val="18"/>
                <w:szCs w:val="18"/>
              </w:rPr>
            </w:pPr>
            <w:r>
              <w:rPr>
                <w:sz w:val="18"/>
                <w:szCs w:val="18"/>
              </w:rPr>
              <w:t>in</w:t>
            </w:r>
          </w:p>
          <w:p w:rsidR="00586530" w:rsidRPr="00C564BB" w:rsidRDefault="00586530" w:rsidP="00586530">
            <w:pPr>
              <w:tabs>
                <w:tab w:val="num" w:pos="180"/>
              </w:tabs>
              <w:rPr>
                <w:sz w:val="18"/>
                <w:szCs w:val="18"/>
              </w:rPr>
            </w:pPr>
          </w:p>
          <w:p w:rsidR="00586530" w:rsidRPr="00C564BB" w:rsidRDefault="00586530" w:rsidP="00586530">
            <w:pPr>
              <w:widowControl/>
              <w:numPr>
                <w:ilvl w:val="0"/>
                <w:numId w:val="27"/>
              </w:numPr>
              <w:tabs>
                <w:tab w:val="clear" w:pos="720"/>
                <w:tab w:val="num" w:pos="180"/>
              </w:tabs>
              <w:spacing w:after="0" w:line="240" w:lineRule="auto"/>
              <w:ind w:left="180" w:hanging="180"/>
              <w:rPr>
                <w:sz w:val="18"/>
                <w:szCs w:val="18"/>
              </w:rPr>
            </w:pPr>
            <w:r w:rsidRPr="00C564BB">
              <w:rPr>
                <w:rFonts w:ascii="CG Times" w:hAnsi="CG Times"/>
                <w:sz w:val="18"/>
                <w:szCs w:val="18"/>
              </w:rPr>
              <w:t>BER Training Videos (Guided Reading, Phonemic Awareness, Comprehension Skills, Word Walls, Six Trait Writing)</w:t>
            </w:r>
          </w:p>
          <w:p w:rsidR="00586530" w:rsidRPr="00C564BB" w:rsidRDefault="00586530" w:rsidP="00586530">
            <w:pPr>
              <w:rPr>
                <w:sz w:val="18"/>
                <w:szCs w:val="18"/>
              </w:rPr>
            </w:pPr>
          </w:p>
        </w:tc>
        <w:tc>
          <w:tcPr>
            <w:tcW w:w="1808" w:type="dxa"/>
          </w:tcPr>
          <w:p w:rsidR="00586530" w:rsidRPr="00C564BB" w:rsidRDefault="00586530" w:rsidP="00586530">
            <w:pPr>
              <w:rPr>
                <w:sz w:val="18"/>
                <w:szCs w:val="18"/>
              </w:rPr>
            </w:pPr>
          </w:p>
          <w:p w:rsidR="00586530" w:rsidRPr="00C564BB" w:rsidRDefault="00586530" w:rsidP="00586530">
            <w:pPr>
              <w:tabs>
                <w:tab w:val="left" w:pos="232"/>
              </w:tabs>
              <w:rPr>
                <w:sz w:val="18"/>
                <w:szCs w:val="18"/>
              </w:rPr>
            </w:pPr>
          </w:p>
          <w:p w:rsidR="00586530" w:rsidRPr="00C564BB" w:rsidRDefault="00586530" w:rsidP="00586530">
            <w:pPr>
              <w:widowControl/>
              <w:numPr>
                <w:ilvl w:val="0"/>
                <w:numId w:val="47"/>
              </w:numPr>
              <w:tabs>
                <w:tab w:val="left" w:pos="232"/>
              </w:tabs>
              <w:spacing w:after="0" w:line="240" w:lineRule="auto"/>
              <w:ind w:left="232" w:hanging="232"/>
              <w:rPr>
                <w:rFonts w:ascii="CG Times" w:hAnsi="CG Times"/>
                <w:sz w:val="18"/>
                <w:szCs w:val="18"/>
              </w:rPr>
            </w:pPr>
            <w:r w:rsidRPr="00C564BB">
              <w:rPr>
                <w:sz w:val="18"/>
                <w:szCs w:val="18"/>
              </w:rPr>
              <w:t>Teaching Staff</w:t>
            </w:r>
          </w:p>
          <w:p w:rsidR="00586530" w:rsidRPr="00C564BB" w:rsidRDefault="00586530" w:rsidP="00586530">
            <w:pPr>
              <w:tabs>
                <w:tab w:val="left" w:pos="232"/>
              </w:tabs>
              <w:ind w:left="232" w:hanging="232"/>
              <w:rPr>
                <w:rFonts w:ascii="CG Times" w:hAnsi="CG Times"/>
                <w:sz w:val="18"/>
                <w:szCs w:val="18"/>
              </w:rPr>
            </w:pPr>
          </w:p>
          <w:p w:rsidR="00586530" w:rsidRPr="00C564BB" w:rsidRDefault="00586530" w:rsidP="00586530">
            <w:pPr>
              <w:widowControl/>
              <w:numPr>
                <w:ilvl w:val="0"/>
                <w:numId w:val="47"/>
              </w:numPr>
              <w:tabs>
                <w:tab w:val="left" w:pos="232"/>
              </w:tabs>
              <w:spacing w:after="0" w:line="240" w:lineRule="auto"/>
              <w:ind w:left="232" w:hanging="232"/>
              <w:rPr>
                <w:rFonts w:ascii="CG Times" w:hAnsi="CG Times"/>
                <w:sz w:val="18"/>
                <w:szCs w:val="18"/>
              </w:rPr>
            </w:pPr>
            <w:r w:rsidRPr="00C564BB">
              <w:rPr>
                <w:rFonts w:ascii="CG Times" w:hAnsi="CG Times"/>
                <w:sz w:val="18"/>
                <w:szCs w:val="18"/>
              </w:rPr>
              <w:t>Kim Kusler- RtI Specialist</w:t>
            </w:r>
          </w:p>
          <w:p w:rsidR="00586530" w:rsidRPr="00C564BB" w:rsidRDefault="00586530" w:rsidP="00586530">
            <w:pPr>
              <w:tabs>
                <w:tab w:val="left" w:pos="232"/>
              </w:tabs>
              <w:rPr>
                <w:rFonts w:ascii="CG Times" w:hAnsi="CG Times"/>
                <w:sz w:val="18"/>
                <w:szCs w:val="18"/>
              </w:rPr>
            </w:pPr>
          </w:p>
          <w:p w:rsidR="00586530" w:rsidRPr="00C564BB" w:rsidRDefault="00586530" w:rsidP="00586530">
            <w:pPr>
              <w:widowControl/>
              <w:numPr>
                <w:ilvl w:val="0"/>
                <w:numId w:val="47"/>
              </w:numPr>
              <w:tabs>
                <w:tab w:val="left" w:pos="232"/>
              </w:tabs>
              <w:spacing w:after="0" w:line="240" w:lineRule="auto"/>
              <w:ind w:left="232" w:hanging="232"/>
              <w:rPr>
                <w:rFonts w:ascii="CG Times" w:hAnsi="CG Times"/>
                <w:sz w:val="18"/>
                <w:szCs w:val="18"/>
              </w:rPr>
            </w:pPr>
            <w:r w:rsidRPr="00C564BB">
              <w:rPr>
                <w:rFonts w:ascii="CG Times" w:hAnsi="CG Times"/>
                <w:sz w:val="18"/>
                <w:szCs w:val="18"/>
              </w:rPr>
              <w:t>Professional Learning Community Facilitators</w:t>
            </w:r>
          </w:p>
          <w:p w:rsidR="00586530" w:rsidRPr="00C564BB" w:rsidRDefault="00586530" w:rsidP="00586530">
            <w:pPr>
              <w:tabs>
                <w:tab w:val="left" w:pos="232"/>
              </w:tabs>
              <w:rPr>
                <w:rFonts w:ascii="CG Times" w:hAnsi="CG Times"/>
                <w:sz w:val="18"/>
                <w:szCs w:val="18"/>
              </w:rPr>
            </w:pPr>
          </w:p>
          <w:p w:rsidR="00586530" w:rsidRPr="00C564BB" w:rsidRDefault="00586530" w:rsidP="00586530">
            <w:pPr>
              <w:tabs>
                <w:tab w:val="left" w:pos="232"/>
              </w:tabs>
              <w:ind w:left="232" w:hanging="232"/>
              <w:rPr>
                <w:rFonts w:ascii="CG Times" w:hAnsi="CG Times"/>
                <w:sz w:val="18"/>
                <w:szCs w:val="18"/>
              </w:rPr>
            </w:pPr>
          </w:p>
          <w:p w:rsidR="00586530" w:rsidRPr="00C564BB" w:rsidRDefault="00586530" w:rsidP="00586530">
            <w:pPr>
              <w:widowControl/>
              <w:numPr>
                <w:ilvl w:val="0"/>
                <w:numId w:val="51"/>
              </w:numPr>
              <w:tabs>
                <w:tab w:val="left" w:pos="232"/>
              </w:tabs>
              <w:spacing w:after="0" w:line="240" w:lineRule="auto"/>
              <w:ind w:left="232" w:hanging="232"/>
              <w:rPr>
                <w:rFonts w:ascii="CG Times" w:hAnsi="CG Times"/>
                <w:sz w:val="18"/>
                <w:szCs w:val="18"/>
              </w:rPr>
            </w:pPr>
            <w:r w:rsidRPr="00C564BB">
              <w:rPr>
                <w:rFonts w:ascii="CG Times" w:hAnsi="CG Times"/>
                <w:sz w:val="18"/>
                <w:szCs w:val="18"/>
              </w:rPr>
              <w:t>District staff</w:t>
            </w:r>
          </w:p>
          <w:p w:rsidR="00586530" w:rsidRPr="00C564BB" w:rsidRDefault="00586530" w:rsidP="00586530">
            <w:pPr>
              <w:tabs>
                <w:tab w:val="left" w:pos="232"/>
              </w:tabs>
              <w:ind w:left="232" w:hanging="232"/>
              <w:rPr>
                <w:rFonts w:ascii="CG Times" w:hAnsi="CG Times"/>
                <w:sz w:val="18"/>
                <w:szCs w:val="18"/>
              </w:rPr>
            </w:pPr>
          </w:p>
          <w:p w:rsidR="00586530" w:rsidRPr="00C564BB" w:rsidRDefault="00586530" w:rsidP="00586530">
            <w:pPr>
              <w:tabs>
                <w:tab w:val="left" w:pos="232"/>
              </w:tabs>
              <w:rPr>
                <w:sz w:val="18"/>
                <w:szCs w:val="18"/>
              </w:rPr>
            </w:pPr>
          </w:p>
          <w:p w:rsidR="00586530" w:rsidRPr="00C564BB" w:rsidRDefault="00586530" w:rsidP="00586530">
            <w:pPr>
              <w:widowControl/>
              <w:numPr>
                <w:ilvl w:val="0"/>
                <w:numId w:val="27"/>
              </w:numPr>
              <w:tabs>
                <w:tab w:val="left" w:pos="232"/>
              </w:tabs>
              <w:spacing w:after="0" w:line="240" w:lineRule="auto"/>
              <w:ind w:left="232" w:hanging="232"/>
              <w:rPr>
                <w:sz w:val="18"/>
                <w:szCs w:val="18"/>
              </w:rPr>
            </w:pPr>
            <w:r w:rsidRPr="00C564BB">
              <w:rPr>
                <w:sz w:val="18"/>
                <w:szCs w:val="18"/>
              </w:rPr>
              <w:t>Teaching Staff</w:t>
            </w:r>
          </w:p>
          <w:p w:rsidR="00586530" w:rsidRPr="00C564BB" w:rsidRDefault="00586530" w:rsidP="00586530">
            <w:pPr>
              <w:tabs>
                <w:tab w:val="left" w:pos="232"/>
              </w:tabs>
              <w:ind w:left="232"/>
              <w:rPr>
                <w:sz w:val="18"/>
                <w:szCs w:val="18"/>
              </w:rPr>
            </w:pPr>
          </w:p>
          <w:p w:rsidR="00586530" w:rsidRPr="00C564BB" w:rsidRDefault="00586530" w:rsidP="00586530">
            <w:pPr>
              <w:tabs>
                <w:tab w:val="left" w:pos="232"/>
              </w:tabs>
              <w:rPr>
                <w:sz w:val="18"/>
                <w:szCs w:val="18"/>
              </w:rPr>
            </w:pPr>
          </w:p>
          <w:p w:rsidR="00586530" w:rsidRPr="00C564BB" w:rsidRDefault="00586530" w:rsidP="00586530">
            <w:pPr>
              <w:tabs>
                <w:tab w:val="left" w:pos="232"/>
              </w:tabs>
              <w:ind w:left="232"/>
              <w:rPr>
                <w:sz w:val="18"/>
                <w:szCs w:val="18"/>
              </w:rPr>
            </w:pPr>
          </w:p>
          <w:p w:rsidR="00586530" w:rsidRPr="00C564BB" w:rsidRDefault="00586530" w:rsidP="00586530">
            <w:pPr>
              <w:widowControl/>
              <w:numPr>
                <w:ilvl w:val="0"/>
                <w:numId w:val="66"/>
              </w:numPr>
              <w:tabs>
                <w:tab w:val="left" w:pos="232"/>
              </w:tabs>
              <w:spacing w:after="0" w:line="240" w:lineRule="auto"/>
              <w:rPr>
                <w:sz w:val="18"/>
                <w:szCs w:val="18"/>
              </w:rPr>
            </w:pPr>
            <w:r w:rsidRPr="00C564BB">
              <w:rPr>
                <w:sz w:val="18"/>
                <w:szCs w:val="18"/>
              </w:rPr>
              <w:t>Teaching Staff</w:t>
            </w:r>
          </w:p>
        </w:tc>
        <w:tc>
          <w:tcPr>
            <w:tcW w:w="1637" w:type="dxa"/>
          </w:tcPr>
          <w:p w:rsidR="00586530" w:rsidRPr="00C564BB" w:rsidRDefault="00586530" w:rsidP="00586530">
            <w:pPr>
              <w:rPr>
                <w:sz w:val="18"/>
                <w:szCs w:val="18"/>
              </w:rPr>
            </w:pPr>
          </w:p>
          <w:p w:rsidR="00586530" w:rsidRPr="00C564BB" w:rsidRDefault="00586530" w:rsidP="00586530">
            <w:pPr>
              <w:rPr>
                <w:sz w:val="18"/>
                <w:szCs w:val="18"/>
              </w:rPr>
            </w:pPr>
          </w:p>
          <w:p w:rsidR="00586530" w:rsidRPr="00C564BB" w:rsidRDefault="008E5A98" w:rsidP="00586530">
            <w:pPr>
              <w:widowControl/>
              <w:numPr>
                <w:ilvl w:val="0"/>
                <w:numId w:val="27"/>
              </w:numPr>
              <w:tabs>
                <w:tab w:val="clear" w:pos="720"/>
                <w:tab w:val="num" w:pos="276"/>
              </w:tabs>
              <w:spacing w:after="0" w:line="240" w:lineRule="auto"/>
              <w:ind w:left="276" w:hanging="270"/>
              <w:rPr>
                <w:sz w:val="18"/>
                <w:szCs w:val="18"/>
              </w:rPr>
            </w:pPr>
            <w:r>
              <w:rPr>
                <w:sz w:val="18"/>
                <w:szCs w:val="18"/>
              </w:rPr>
              <w:t>2014-2015</w:t>
            </w:r>
            <w:r w:rsidR="00586530" w:rsidRPr="00C564BB">
              <w:rPr>
                <w:sz w:val="18"/>
                <w:szCs w:val="18"/>
              </w:rPr>
              <w:t xml:space="preserve"> Ongoing </w:t>
            </w:r>
          </w:p>
          <w:p w:rsidR="00586530" w:rsidRPr="00C564BB" w:rsidRDefault="00586530" w:rsidP="00586530">
            <w:pPr>
              <w:tabs>
                <w:tab w:val="num" w:pos="276"/>
              </w:tabs>
              <w:ind w:left="276" w:hanging="270"/>
              <w:rPr>
                <w:sz w:val="18"/>
                <w:szCs w:val="18"/>
              </w:rPr>
            </w:pPr>
          </w:p>
          <w:p w:rsidR="00586530" w:rsidRPr="00C564BB" w:rsidRDefault="00586530" w:rsidP="00586530">
            <w:pPr>
              <w:tabs>
                <w:tab w:val="num" w:pos="276"/>
              </w:tabs>
              <w:ind w:left="276" w:hanging="270"/>
              <w:rPr>
                <w:rFonts w:ascii="CG Times" w:hAnsi="CG Times"/>
                <w:sz w:val="18"/>
                <w:szCs w:val="18"/>
              </w:rPr>
            </w:pPr>
          </w:p>
          <w:p w:rsidR="00586530" w:rsidRPr="00C564BB" w:rsidRDefault="00586530" w:rsidP="00586530">
            <w:pPr>
              <w:tabs>
                <w:tab w:val="num" w:pos="276"/>
              </w:tabs>
              <w:ind w:left="276" w:hanging="270"/>
              <w:rPr>
                <w:sz w:val="18"/>
                <w:szCs w:val="18"/>
              </w:rPr>
            </w:pPr>
          </w:p>
          <w:p w:rsidR="00586530" w:rsidRPr="00C564BB" w:rsidRDefault="00586530" w:rsidP="00586530">
            <w:pPr>
              <w:tabs>
                <w:tab w:val="num" w:pos="276"/>
              </w:tabs>
              <w:rPr>
                <w:rFonts w:ascii="CG Times" w:hAnsi="CG Times"/>
                <w:sz w:val="18"/>
                <w:szCs w:val="18"/>
              </w:rPr>
            </w:pPr>
          </w:p>
          <w:p w:rsidR="00586530" w:rsidRPr="00C564BB" w:rsidRDefault="00F34CB0" w:rsidP="00586530">
            <w:pPr>
              <w:widowControl/>
              <w:numPr>
                <w:ilvl w:val="0"/>
                <w:numId w:val="47"/>
              </w:numPr>
              <w:tabs>
                <w:tab w:val="clear" w:pos="720"/>
                <w:tab w:val="num" w:pos="276"/>
              </w:tabs>
              <w:spacing w:after="0" w:line="240" w:lineRule="auto"/>
              <w:ind w:left="276" w:hanging="270"/>
              <w:rPr>
                <w:rFonts w:ascii="CG Times" w:hAnsi="CG Times"/>
                <w:sz w:val="18"/>
                <w:szCs w:val="18"/>
              </w:rPr>
            </w:pPr>
            <w:r>
              <w:rPr>
                <w:rFonts w:ascii="CG Times" w:hAnsi="CG Times"/>
                <w:sz w:val="18"/>
                <w:szCs w:val="18"/>
              </w:rPr>
              <w:t>PLC’s meet   throughout the year.</w:t>
            </w:r>
          </w:p>
          <w:p w:rsidR="00586530" w:rsidRPr="00C564BB" w:rsidRDefault="00586530" w:rsidP="00586530">
            <w:pPr>
              <w:tabs>
                <w:tab w:val="num" w:pos="276"/>
              </w:tabs>
              <w:rPr>
                <w:sz w:val="18"/>
                <w:szCs w:val="18"/>
              </w:rPr>
            </w:pPr>
          </w:p>
          <w:p w:rsidR="00586530" w:rsidRPr="00C564BB" w:rsidRDefault="00586530" w:rsidP="00586530">
            <w:pPr>
              <w:tabs>
                <w:tab w:val="num" w:pos="276"/>
              </w:tabs>
              <w:rPr>
                <w:rFonts w:ascii="CG Times" w:hAnsi="CG Times"/>
                <w:sz w:val="18"/>
                <w:szCs w:val="18"/>
              </w:rPr>
            </w:pPr>
          </w:p>
          <w:p w:rsidR="00586530" w:rsidRPr="00C564BB" w:rsidRDefault="00586530" w:rsidP="00586530">
            <w:pPr>
              <w:tabs>
                <w:tab w:val="num" w:pos="276"/>
              </w:tabs>
              <w:rPr>
                <w:sz w:val="18"/>
                <w:szCs w:val="18"/>
              </w:rPr>
            </w:pPr>
          </w:p>
          <w:p w:rsidR="00586530" w:rsidRPr="00C564BB" w:rsidRDefault="00586530" w:rsidP="00586530">
            <w:pPr>
              <w:widowControl/>
              <w:numPr>
                <w:ilvl w:val="0"/>
                <w:numId w:val="27"/>
              </w:numPr>
              <w:tabs>
                <w:tab w:val="clear" w:pos="720"/>
                <w:tab w:val="num" w:pos="276"/>
              </w:tabs>
              <w:spacing w:after="0" w:line="240" w:lineRule="auto"/>
              <w:ind w:left="276" w:hanging="270"/>
              <w:rPr>
                <w:rFonts w:ascii="CG Times" w:hAnsi="CG Times"/>
                <w:sz w:val="18"/>
                <w:szCs w:val="18"/>
              </w:rPr>
            </w:pPr>
            <w:r w:rsidRPr="00C564BB">
              <w:rPr>
                <w:rFonts w:ascii="CG Times" w:hAnsi="CG Times"/>
                <w:sz w:val="18"/>
                <w:szCs w:val="18"/>
              </w:rPr>
              <w:t>201</w:t>
            </w:r>
            <w:r w:rsidR="008E5A98">
              <w:rPr>
                <w:rFonts w:ascii="CG Times" w:hAnsi="CG Times"/>
                <w:sz w:val="18"/>
                <w:szCs w:val="18"/>
              </w:rPr>
              <w:t>4</w:t>
            </w:r>
            <w:r w:rsidRPr="00C564BB">
              <w:rPr>
                <w:rFonts w:ascii="CG Times" w:hAnsi="CG Times"/>
                <w:sz w:val="18"/>
                <w:szCs w:val="18"/>
              </w:rPr>
              <w:t>-201</w:t>
            </w:r>
            <w:r w:rsidR="008E5A98">
              <w:rPr>
                <w:rFonts w:ascii="CG Times" w:hAnsi="CG Times"/>
                <w:sz w:val="18"/>
                <w:szCs w:val="18"/>
              </w:rPr>
              <w:t>5</w:t>
            </w:r>
            <w:r w:rsidRPr="00C564BB">
              <w:rPr>
                <w:rFonts w:ascii="CG Times" w:hAnsi="CG Times"/>
                <w:sz w:val="18"/>
                <w:szCs w:val="18"/>
              </w:rPr>
              <w:t xml:space="preserve"> Ongoing</w:t>
            </w:r>
          </w:p>
          <w:p w:rsidR="00586530" w:rsidRPr="00C564BB" w:rsidRDefault="00586530" w:rsidP="00586530">
            <w:pPr>
              <w:tabs>
                <w:tab w:val="num" w:pos="276"/>
              </w:tabs>
              <w:ind w:left="276" w:hanging="270"/>
              <w:rPr>
                <w:sz w:val="18"/>
                <w:szCs w:val="18"/>
              </w:rPr>
            </w:pPr>
          </w:p>
          <w:p w:rsidR="00586530" w:rsidRPr="00C564BB" w:rsidRDefault="00586530" w:rsidP="00586530">
            <w:pPr>
              <w:tabs>
                <w:tab w:val="num" w:pos="276"/>
              </w:tabs>
              <w:ind w:left="276" w:hanging="270"/>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widowControl/>
              <w:numPr>
                <w:ilvl w:val="0"/>
                <w:numId w:val="66"/>
              </w:numPr>
              <w:spacing w:after="0" w:line="240" w:lineRule="auto"/>
              <w:rPr>
                <w:rFonts w:ascii="CG Times" w:hAnsi="CG Times"/>
                <w:sz w:val="18"/>
                <w:szCs w:val="18"/>
              </w:rPr>
            </w:pPr>
            <w:r w:rsidRPr="00C564BB">
              <w:rPr>
                <w:rFonts w:ascii="CG Times" w:hAnsi="CG Times"/>
                <w:sz w:val="18"/>
                <w:szCs w:val="18"/>
              </w:rPr>
              <w:t>201</w:t>
            </w:r>
            <w:r w:rsidR="008E5A98">
              <w:rPr>
                <w:rFonts w:ascii="CG Times" w:hAnsi="CG Times"/>
                <w:sz w:val="18"/>
                <w:szCs w:val="18"/>
              </w:rPr>
              <w:t>4</w:t>
            </w:r>
            <w:r w:rsidRPr="00C564BB">
              <w:rPr>
                <w:rFonts w:ascii="CG Times" w:hAnsi="CG Times"/>
                <w:sz w:val="18"/>
                <w:szCs w:val="18"/>
              </w:rPr>
              <w:t xml:space="preserve"> – 201</w:t>
            </w:r>
            <w:r w:rsidR="008E5A98">
              <w:rPr>
                <w:rFonts w:ascii="CG Times" w:hAnsi="CG Times"/>
                <w:sz w:val="18"/>
                <w:szCs w:val="18"/>
              </w:rPr>
              <w:t>5</w:t>
            </w:r>
            <w:r w:rsidRPr="00C564BB">
              <w:rPr>
                <w:rFonts w:ascii="CG Times" w:hAnsi="CG Times"/>
                <w:sz w:val="18"/>
                <w:szCs w:val="18"/>
              </w:rPr>
              <w:t xml:space="preserve"> Ongoing</w:t>
            </w:r>
          </w:p>
        </w:tc>
        <w:tc>
          <w:tcPr>
            <w:tcW w:w="2333" w:type="dxa"/>
          </w:tcPr>
          <w:p w:rsidR="00586530" w:rsidRPr="00C564BB" w:rsidRDefault="00586530" w:rsidP="00586530">
            <w:pPr>
              <w:rPr>
                <w:sz w:val="18"/>
                <w:szCs w:val="18"/>
              </w:rPr>
            </w:pPr>
          </w:p>
          <w:p w:rsidR="00586530" w:rsidRPr="00C564BB" w:rsidRDefault="00586530" w:rsidP="00586530">
            <w:pPr>
              <w:tabs>
                <w:tab w:val="left" w:pos="217"/>
              </w:tabs>
              <w:rPr>
                <w:rFonts w:ascii="CG Times" w:hAnsi="CG Times"/>
                <w:sz w:val="18"/>
                <w:szCs w:val="18"/>
              </w:rPr>
            </w:pPr>
          </w:p>
          <w:p w:rsidR="00586530" w:rsidRPr="00C564BB" w:rsidRDefault="00586530" w:rsidP="00586530">
            <w:pPr>
              <w:widowControl/>
              <w:numPr>
                <w:ilvl w:val="0"/>
                <w:numId w:val="47"/>
              </w:numPr>
              <w:tabs>
                <w:tab w:val="left" w:pos="217"/>
              </w:tabs>
              <w:spacing w:after="0" w:line="240" w:lineRule="auto"/>
              <w:ind w:left="217" w:hanging="217"/>
              <w:rPr>
                <w:rFonts w:ascii="CG Times" w:hAnsi="CG Times"/>
                <w:sz w:val="18"/>
                <w:szCs w:val="18"/>
              </w:rPr>
            </w:pPr>
            <w:r w:rsidRPr="00C564BB">
              <w:rPr>
                <w:rFonts w:ascii="CG Times" w:hAnsi="CG Times"/>
                <w:sz w:val="18"/>
                <w:szCs w:val="18"/>
              </w:rPr>
              <w:t>Kim Kusler – RtI Specialist</w:t>
            </w:r>
          </w:p>
          <w:p w:rsidR="00586530" w:rsidRPr="00C564BB" w:rsidRDefault="00586530" w:rsidP="00586530">
            <w:pPr>
              <w:tabs>
                <w:tab w:val="left" w:pos="217"/>
              </w:tabs>
              <w:ind w:left="217" w:hanging="217"/>
              <w:rPr>
                <w:sz w:val="18"/>
                <w:szCs w:val="18"/>
              </w:rPr>
            </w:pPr>
          </w:p>
          <w:p w:rsidR="00586530" w:rsidRPr="00C564BB" w:rsidRDefault="00586530" w:rsidP="00586530">
            <w:pPr>
              <w:tabs>
                <w:tab w:val="left" w:pos="217"/>
              </w:tabs>
              <w:ind w:left="217" w:hanging="217"/>
              <w:rPr>
                <w:sz w:val="18"/>
                <w:szCs w:val="18"/>
              </w:rPr>
            </w:pPr>
          </w:p>
          <w:p w:rsidR="00586530" w:rsidRPr="00C564BB" w:rsidRDefault="00586530" w:rsidP="00586530">
            <w:pPr>
              <w:tabs>
                <w:tab w:val="left" w:pos="217"/>
              </w:tabs>
              <w:rPr>
                <w:rFonts w:ascii="CG Times" w:hAnsi="CG Times"/>
                <w:sz w:val="18"/>
                <w:szCs w:val="18"/>
              </w:rPr>
            </w:pPr>
          </w:p>
          <w:p w:rsidR="00586530" w:rsidRPr="00C564BB" w:rsidRDefault="00586530" w:rsidP="00586530">
            <w:pPr>
              <w:widowControl/>
              <w:numPr>
                <w:ilvl w:val="0"/>
                <w:numId w:val="47"/>
              </w:numPr>
              <w:tabs>
                <w:tab w:val="left" w:pos="217"/>
              </w:tabs>
              <w:spacing w:after="0" w:line="240" w:lineRule="auto"/>
              <w:ind w:left="217" w:hanging="217"/>
              <w:rPr>
                <w:rFonts w:ascii="CG Times" w:hAnsi="CG Times"/>
                <w:sz w:val="18"/>
                <w:szCs w:val="18"/>
              </w:rPr>
            </w:pPr>
            <w:r w:rsidRPr="00C564BB">
              <w:rPr>
                <w:rFonts w:ascii="CG Times" w:hAnsi="CG Times"/>
                <w:sz w:val="18"/>
                <w:szCs w:val="18"/>
              </w:rPr>
              <w:t>Study Group Model/Guidelines</w:t>
            </w:r>
          </w:p>
          <w:p w:rsidR="00586530" w:rsidRPr="00C564BB" w:rsidRDefault="00586530" w:rsidP="00586530">
            <w:pPr>
              <w:tabs>
                <w:tab w:val="left" w:pos="217"/>
              </w:tabs>
              <w:rPr>
                <w:rFonts w:ascii="CG Times" w:hAnsi="CG Times"/>
                <w:sz w:val="18"/>
                <w:szCs w:val="18"/>
                <w:u w:val="single"/>
              </w:rPr>
            </w:pPr>
          </w:p>
          <w:p w:rsidR="00586530" w:rsidRPr="00C564BB" w:rsidRDefault="00586530" w:rsidP="00586530">
            <w:pPr>
              <w:widowControl/>
              <w:numPr>
                <w:ilvl w:val="0"/>
                <w:numId w:val="47"/>
              </w:numPr>
              <w:tabs>
                <w:tab w:val="left" w:pos="217"/>
              </w:tabs>
              <w:spacing w:after="0" w:line="240" w:lineRule="auto"/>
              <w:ind w:left="217" w:hanging="217"/>
              <w:rPr>
                <w:rFonts w:ascii="CG Times" w:hAnsi="CG Times"/>
                <w:sz w:val="18"/>
                <w:szCs w:val="18"/>
                <w:u w:val="single"/>
              </w:rPr>
            </w:pPr>
            <w:r w:rsidRPr="00C564BB">
              <w:rPr>
                <w:rFonts w:ascii="CG Times" w:hAnsi="CG Times"/>
                <w:sz w:val="18"/>
                <w:szCs w:val="18"/>
                <w:u w:val="single"/>
              </w:rPr>
              <w:t>R. Payne: A Framework for Understanding Poverty</w:t>
            </w:r>
            <w:r w:rsidRPr="00C564BB">
              <w:rPr>
                <w:rFonts w:ascii="CG Times" w:hAnsi="CG Times"/>
                <w:sz w:val="18"/>
                <w:szCs w:val="18"/>
              </w:rPr>
              <w:t xml:space="preserve"> (books &amp;</w:t>
            </w:r>
            <w:r w:rsidRPr="00C564BB">
              <w:rPr>
                <w:rFonts w:ascii="CG Times" w:hAnsi="CG Times"/>
                <w:sz w:val="18"/>
                <w:szCs w:val="18"/>
                <w:u w:val="single"/>
              </w:rPr>
              <w:t xml:space="preserve"> </w:t>
            </w:r>
            <w:r w:rsidRPr="00C564BB">
              <w:rPr>
                <w:rFonts w:ascii="CG Times" w:hAnsi="CG Times"/>
                <w:sz w:val="18"/>
                <w:szCs w:val="18"/>
              </w:rPr>
              <w:t>WB)</w:t>
            </w:r>
          </w:p>
          <w:p w:rsidR="00586530" w:rsidRPr="00C564BB" w:rsidRDefault="00586530" w:rsidP="00586530">
            <w:pPr>
              <w:widowControl/>
              <w:numPr>
                <w:ilvl w:val="0"/>
                <w:numId w:val="52"/>
              </w:numPr>
              <w:tabs>
                <w:tab w:val="left" w:pos="217"/>
              </w:tabs>
              <w:spacing w:after="0" w:line="240" w:lineRule="auto"/>
              <w:ind w:left="217" w:hanging="217"/>
              <w:rPr>
                <w:rFonts w:ascii="CG Times" w:hAnsi="CG Times"/>
                <w:sz w:val="18"/>
                <w:szCs w:val="18"/>
              </w:rPr>
            </w:pPr>
            <w:r w:rsidRPr="00C564BB">
              <w:rPr>
                <w:rFonts w:ascii="CG Times" w:hAnsi="CG Times"/>
                <w:sz w:val="18"/>
                <w:szCs w:val="18"/>
              </w:rPr>
              <w:t>BER Videos (housed in Resource Rm.)</w:t>
            </w:r>
          </w:p>
          <w:p w:rsidR="00586530" w:rsidRPr="00C564BB" w:rsidRDefault="00586530" w:rsidP="00586530">
            <w:pPr>
              <w:tabs>
                <w:tab w:val="left" w:pos="217"/>
              </w:tabs>
              <w:ind w:left="217" w:hanging="217"/>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tc>
        <w:tc>
          <w:tcPr>
            <w:tcW w:w="1807" w:type="dxa"/>
          </w:tcPr>
          <w:p w:rsidR="00586530" w:rsidRPr="00C564BB" w:rsidRDefault="00586530" w:rsidP="00586530">
            <w:pPr>
              <w:rPr>
                <w:rFonts w:ascii="CG Times" w:hAnsi="CG Times"/>
                <w:sz w:val="18"/>
                <w:szCs w:val="18"/>
              </w:rPr>
            </w:pPr>
          </w:p>
          <w:p w:rsidR="00586530" w:rsidRPr="00C564BB" w:rsidRDefault="00586530" w:rsidP="00586530">
            <w:pPr>
              <w:tabs>
                <w:tab w:val="left" w:pos="249"/>
              </w:tabs>
              <w:rPr>
                <w:rFonts w:ascii="CG Times" w:hAnsi="CG Times"/>
                <w:sz w:val="18"/>
                <w:szCs w:val="18"/>
              </w:rPr>
            </w:pPr>
          </w:p>
          <w:p w:rsidR="00586530" w:rsidRPr="00C564BB" w:rsidRDefault="00586530" w:rsidP="00586530">
            <w:pPr>
              <w:widowControl/>
              <w:numPr>
                <w:ilvl w:val="0"/>
                <w:numId w:val="45"/>
              </w:numPr>
              <w:tabs>
                <w:tab w:val="left" w:pos="249"/>
              </w:tabs>
              <w:spacing w:after="0" w:line="240" w:lineRule="auto"/>
              <w:ind w:left="249" w:hanging="249"/>
              <w:rPr>
                <w:rFonts w:ascii="CG Times" w:hAnsi="CG Times"/>
                <w:sz w:val="18"/>
                <w:szCs w:val="18"/>
              </w:rPr>
            </w:pPr>
            <w:r w:rsidRPr="00C564BB">
              <w:rPr>
                <w:rFonts w:ascii="CG Times" w:hAnsi="CG Times"/>
                <w:sz w:val="18"/>
                <w:szCs w:val="18"/>
              </w:rPr>
              <w:t>All teachers will participate in Grade Level Meetings</w:t>
            </w:r>
          </w:p>
          <w:p w:rsidR="00586530" w:rsidRPr="00C564BB" w:rsidRDefault="00586530" w:rsidP="00586530">
            <w:pPr>
              <w:tabs>
                <w:tab w:val="left" w:pos="249"/>
              </w:tabs>
              <w:ind w:left="249"/>
              <w:rPr>
                <w:rFonts w:ascii="CG Times" w:hAnsi="CG Times"/>
                <w:sz w:val="18"/>
                <w:szCs w:val="18"/>
              </w:rPr>
            </w:pPr>
          </w:p>
          <w:p w:rsidR="00586530" w:rsidRPr="00C564BB" w:rsidRDefault="00586530" w:rsidP="00586530">
            <w:pPr>
              <w:tabs>
                <w:tab w:val="left" w:pos="249"/>
              </w:tabs>
              <w:ind w:left="249"/>
              <w:rPr>
                <w:rFonts w:ascii="CG Times" w:hAnsi="CG Times"/>
                <w:sz w:val="18"/>
                <w:szCs w:val="18"/>
              </w:rPr>
            </w:pPr>
          </w:p>
          <w:p w:rsidR="00586530" w:rsidRPr="00C564BB" w:rsidRDefault="00586530" w:rsidP="00586530">
            <w:pPr>
              <w:widowControl/>
              <w:numPr>
                <w:ilvl w:val="0"/>
                <w:numId w:val="45"/>
              </w:numPr>
              <w:tabs>
                <w:tab w:val="left" w:pos="249"/>
              </w:tabs>
              <w:spacing w:after="0" w:line="240" w:lineRule="auto"/>
              <w:ind w:left="249" w:hanging="249"/>
              <w:rPr>
                <w:rFonts w:ascii="CG Times" w:hAnsi="CG Times"/>
                <w:sz w:val="18"/>
                <w:szCs w:val="18"/>
              </w:rPr>
            </w:pPr>
            <w:r w:rsidRPr="00C564BB">
              <w:rPr>
                <w:rFonts w:ascii="CG Times" w:hAnsi="CG Times"/>
                <w:sz w:val="18"/>
                <w:szCs w:val="18"/>
              </w:rPr>
              <w:t>Teachers will participate in Professional Learning Communities</w:t>
            </w:r>
          </w:p>
          <w:p w:rsidR="00586530" w:rsidRPr="00C564BB" w:rsidRDefault="00586530" w:rsidP="00586530">
            <w:pPr>
              <w:widowControl/>
              <w:numPr>
                <w:ilvl w:val="0"/>
                <w:numId w:val="45"/>
              </w:numPr>
              <w:tabs>
                <w:tab w:val="left" w:pos="249"/>
              </w:tabs>
              <w:spacing w:after="0" w:line="240" w:lineRule="auto"/>
              <w:ind w:left="249" w:hanging="249"/>
              <w:rPr>
                <w:rFonts w:ascii="CG Times" w:hAnsi="CG Times"/>
                <w:sz w:val="18"/>
                <w:szCs w:val="18"/>
              </w:rPr>
            </w:pPr>
            <w:r w:rsidRPr="00C564BB">
              <w:rPr>
                <w:rFonts w:ascii="CG Times" w:hAnsi="CG Times"/>
                <w:sz w:val="18"/>
                <w:szCs w:val="18"/>
              </w:rPr>
              <w:t>PLC Meeting Notes &amp; Action Plans</w:t>
            </w:r>
          </w:p>
          <w:p w:rsidR="00586530" w:rsidRPr="00C564BB" w:rsidRDefault="00586530" w:rsidP="00586530">
            <w:pPr>
              <w:tabs>
                <w:tab w:val="left" w:pos="249"/>
              </w:tabs>
              <w:rPr>
                <w:rFonts w:ascii="CG Times" w:hAnsi="CG Times"/>
                <w:sz w:val="18"/>
                <w:szCs w:val="18"/>
              </w:rPr>
            </w:pPr>
          </w:p>
          <w:p w:rsidR="00586530" w:rsidRPr="00C564BB" w:rsidRDefault="00586530" w:rsidP="00586530">
            <w:pPr>
              <w:widowControl/>
              <w:numPr>
                <w:ilvl w:val="0"/>
                <w:numId w:val="45"/>
              </w:numPr>
              <w:tabs>
                <w:tab w:val="left" w:pos="249"/>
              </w:tabs>
              <w:spacing w:after="0" w:line="240" w:lineRule="auto"/>
              <w:ind w:left="249" w:hanging="249"/>
              <w:rPr>
                <w:rFonts w:ascii="CG Times" w:hAnsi="CG Times"/>
                <w:sz w:val="18"/>
                <w:szCs w:val="18"/>
              </w:rPr>
            </w:pPr>
            <w:r w:rsidRPr="00C564BB">
              <w:rPr>
                <w:rFonts w:ascii="CG Times" w:hAnsi="CG Times"/>
                <w:sz w:val="18"/>
                <w:szCs w:val="18"/>
              </w:rPr>
              <w:t>Staff will participate in training sessions</w:t>
            </w:r>
          </w:p>
          <w:p w:rsidR="00586530" w:rsidRPr="00C564BB" w:rsidRDefault="00586530" w:rsidP="00586530">
            <w:pPr>
              <w:tabs>
                <w:tab w:val="left" w:pos="249"/>
              </w:tabs>
              <w:ind w:left="249" w:hanging="249"/>
              <w:rPr>
                <w:rFonts w:ascii="CG Times" w:hAnsi="CG Times"/>
                <w:sz w:val="18"/>
                <w:szCs w:val="18"/>
              </w:rPr>
            </w:pPr>
          </w:p>
          <w:p w:rsidR="00586530" w:rsidRPr="00C564BB" w:rsidRDefault="00586530" w:rsidP="00586530">
            <w:pPr>
              <w:widowControl/>
              <w:numPr>
                <w:ilvl w:val="0"/>
                <w:numId w:val="52"/>
              </w:numPr>
              <w:tabs>
                <w:tab w:val="left" w:pos="249"/>
              </w:tabs>
              <w:spacing w:after="0" w:line="240" w:lineRule="auto"/>
              <w:ind w:left="249" w:hanging="249"/>
              <w:rPr>
                <w:rFonts w:ascii="CG Times" w:hAnsi="CG Times"/>
                <w:sz w:val="18"/>
                <w:szCs w:val="18"/>
              </w:rPr>
            </w:pPr>
            <w:r w:rsidRPr="00C564BB">
              <w:rPr>
                <w:rFonts w:ascii="CG Times" w:hAnsi="CG Times"/>
                <w:sz w:val="18"/>
                <w:szCs w:val="18"/>
              </w:rPr>
              <w:t>Teachers will view training videos on as needed basis</w:t>
            </w:r>
          </w:p>
          <w:p w:rsidR="00586530" w:rsidRPr="00C564BB" w:rsidRDefault="00586530" w:rsidP="00586530">
            <w:pPr>
              <w:tabs>
                <w:tab w:val="left" w:pos="249"/>
              </w:tabs>
              <w:rPr>
                <w:rFonts w:ascii="CG Times" w:hAnsi="CG Times"/>
                <w:sz w:val="18"/>
                <w:szCs w:val="18"/>
              </w:rPr>
            </w:pPr>
          </w:p>
          <w:p w:rsidR="00586530" w:rsidRPr="00C564BB" w:rsidRDefault="00586530" w:rsidP="00586530">
            <w:pPr>
              <w:widowControl/>
              <w:numPr>
                <w:ilvl w:val="0"/>
                <w:numId w:val="45"/>
              </w:numPr>
              <w:tabs>
                <w:tab w:val="left" w:pos="249"/>
              </w:tabs>
              <w:spacing w:after="0" w:line="240" w:lineRule="auto"/>
              <w:ind w:left="249" w:hanging="249"/>
              <w:rPr>
                <w:rFonts w:ascii="CG Times" w:hAnsi="CG Times"/>
                <w:sz w:val="18"/>
                <w:szCs w:val="18"/>
              </w:rPr>
            </w:pPr>
            <w:r w:rsidRPr="00C564BB">
              <w:rPr>
                <w:rFonts w:ascii="CG Times" w:hAnsi="CG Times"/>
                <w:sz w:val="18"/>
                <w:szCs w:val="18"/>
              </w:rPr>
              <w:t>Staff will participate in training sessions</w:t>
            </w:r>
          </w:p>
        </w:tc>
        <w:tc>
          <w:tcPr>
            <w:tcW w:w="1841" w:type="dxa"/>
          </w:tcPr>
          <w:p w:rsidR="00586530" w:rsidRPr="00C564BB" w:rsidRDefault="00586530" w:rsidP="00586530">
            <w:pPr>
              <w:rPr>
                <w:sz w:val="18"/>
                <w:szCs w:val="18"/>
              </w:rPr>
            </w:pPr>
          </w:p>
          <w:p w:rsidR="00586530" w:rsidRPr="00C564BB" w:rsidRDefault="00586530" w:rsidP="00586530">
            <w:pPr>
              <w:rPr>
                <w:rFonts w:ascii="CG Times" w:hAnsi="CG Times"/>
                <w:sz w:val="18"/>
                <w:szCs w:val="18"/>
              </w:rPr>
            </w:pPr>
          </w:p>
          <w:p w:rsidR="00586530" w:rsidRPr="00C564BB" w:rsidRDefault="00586530" w:rsidP="00586530">
            <w:pPr>
              <w:widowControl/>
              <w:numPr>
                <w:ilvl w:val="0"/>
                <w:numId w:val="45"/>
              </w:numPr>
              <w:tabs>
                <w:tab w:val="clear" w:pos="720"/>
                <w:tab w:val="num" w:pos="210"/>
              </w:tabs>
              <w:spacing w:after="0" w:line="240" w:lineRule="auto"/>
              <w:ind w:left="210" w:hanging="180"/>
              <w:rPr>
                <w:rFonts w:ascii="CG Times" w:hAnsi="CG Times"/>
                <w:sz w:val="18"/>
                <w:szCs w:val="18"/>
              </w:rPr>
            </w:pPr>
            <w:r w:rsidRPr="00C564BB">
              <w:rPr>
                <w:rFonts w:ascii="CG Times" w:hAnsi="CG Times"/>
                <w:sz w:val="18"/>
                <w:szCs w:val="18"/>
              </w:rPr>
              <w:t>Track attendance and participation at Grade Level meetings</w:t>
            </w:r>
          </w:p>
          <w:p w:rsidR="00586530" w:rsidRPr="00C564BB" w:rsidRDefault="00586530" w:rsidP="00586530">
            <w:pPr>
              <w:tabs>
                <w:tab w:val="num" w:pos="210"/>
              </w:tabs>
              <w:rPr>
                <w:sz w:val="18"/>
                <w:szCs w:val="18"/>
              </w:rPr>
            </w:pPr>
          </w:p>
          <w:p w:rsidR="00586530" w:rsidRPr="00C564BB" w:rsidRDefault="00586530" w:rsidP="00586530">
            <w:pPr>
              <w:tabs>
                <w:tab w:val="num" w:pos="210"/>
              </w:tabs>
              <w:ind w:left="210" w:hanging="180"/>
              <w:rPr>
                <w:rFonts w:ascii="CG Times" w:hAnsi="CG Times"/>
                <w:sz w:val="18"/>
                <w:szCs w:val="18"/>
              </w:rPr>
            </w:pPr>
          </w:p>
          <w:p w:rsidR="00586530" w:rsidRPr="00C564BB" w:rsidRDefault="00586530" w:rsidP="00586530">
            <w:pPr>
              <w:widowControl/>
              <w:numPr>
                <w:ilvl w:val="0"/>
                <w:numId w:val="45"/>
              </w:numPr>
              <w:tabs>
                <w:tab w:val="clear" w:pos="720"/>
                <w:tab w:val="num" w:pos="210"/>
              </w:tabs>
              <w:spacing w:after="0" w:line="240" w:lineRule="auto"/>
              <w:ind w:left="210" w:hanging="180"/>
              <w:rPr>
                <w:rFonts w:ascii="CG Times" w:hAnsi="CG Times"/>
                <w:sz w:val="18"/>
                <w:szCs w:val="18"/>
              </w:rPr>
            </w:pPr>
            <w:r w:rsidRPr="00C564BB">
              <w:rPr>
                <w:rFonts w:ascii="CG Times" w:hAnsi="CG Times"/>
                <w:sz w:val="18"/>
                <w:szCs w:val="18"/>
              </w:rPr>
              <w:t>PLC Facilitator will examine notes and Action Plans to determine progress</w:t>
            </w:r>
          </w:p>
          <w:p w:rsidR="00586530" w:rsidRPr="00C564BB" w:rsidRDefault="00586530" w:rsidP="00586530">
            <w:pPr>
              <w:widowControl/>
              <w:numPr>
                <w:ilvl w:val="0"/>
                <w:numId w:val="45"/>
              </w:numPr>
              <w:tabs>
                <w:tab w:val="clear" w:pos="720"/>
                <w:tab w:val="num" w:pos="210"/>
              </w:tabs>
              <w:spacing w:after="0" w:line="240" w:lineRule="auto"/>
              <w:ind w:left="210" w:hanging="180"/>
              <w:rPr>
                <w:rFonts w:ascii="CG Times" w:hAnsi="CG Times"/>
                <w:sz w:val="18"/>
                <w:szCs w:val="18"/>
              </w:rPr>
            </w:pPr>
            <w:r w:rsidRPr="00C564BB">
              <w:rPr>
                <w:rFonts w:ascii="CG Times" w:hAnsi="CG Times"/>
                <w:sz w:val="18"/>
                <w:szCs w:val="18"/>
              </w:rPr>
              <w:t>Attendance at PLC meeting sessions</w:t>
            </w:r>
          </w:p>
          <w:p w:rsidR="00586530" w:rsidRPr="00C564BB" w:rsidRDefault="00586530" w:rsidP="00586530">
            <w:pPr>
              <w:tabs>
                <w:tab w:val="num" w:pos="210"/>
              </w:tabs>
              <w:rPr>
                <w:rFonts w:ascii="CG Times" w:hAnsi="CG Times"/>
                <w:sz w:val="18"/>
                <w:szCs w:val="18"/>
              </w:rPr>
            </w:pPr>
          </w:p>
          <w:p w:rsidR="00586530" w:rsidRPr="00C564BB" w:rsidRDefault="00586530" w:rsidP="00586530">
            <w:pPr>
              <w:widowControl/>
              <w:numPr>
                <w:ilvl w:val="0"/>
                <w:numId w:val="52"/>
              </w:numPr>
              <w:tabs>
                <w:tab w:val="clear" w:pos="720"/>
                <w:tab w:val="num" w:pos="210"/>
              </w:tabs>
              <w:spacing w:after="0" w:line="240" w:lineRule="auto"/>
              <w:ind w:left="210" w:hanging="180"/>
              <w:rPr>
                <w:rFonts w:ascii="CG Times" w:hAnsi="CG Times"/>
                <w:sz w:val="18"/>
                <w:szCs w:val="18"/>
              </w:rPr>
            </w:pPr>
            <w:r w:rsidRPr="00C564BB">
              <w:rPr>
                <w:rFonts w:ascii="CG Times" w:hAnsi="CG Times"/>
                <w:sz w:val="18"/>
                <w:szCs w:val="18"/>
              </w:rPr>
              <w:t>Sign-out sheet will track use</w:t>
            </w:r>
          </w:p>
          <w:p w:rsidR="00586530" w:rsidRPr="00C564BB" w:rsidRDefault="00586530" w:rsidP="00586530">
            <w:pPr>
              <w:rPr>
                <w:rFonts w:ascii="CG Times" w:hAnsi="CG Times"/>
                <w:sz w:val="18"/>
                <w:szCs w:val="18"/>
              </w:rPr>
            </w:pPr>
          </w:p>
          <w:p w:rsidR="00586530" w:rsidRPr="00C564BB" w:rsidRDefault="00586530" w:rsidP="00586530">
            <w:pPr>
              <w:widowControl/>
              <w:numPr>
                <w:ilvl w:val="0"/>
                <w:numId w:val="66"/>
              </w:numPr>
              <w:spacing w:after="0" w:line="240" w:lineRule="auto"/>
              <w:rPr>
                <w:rFonts w:ascii="CG Times" w:hAnsi="CG Times"/>
                <w:sz w:val="18"/>
                <w:szCs w:val="18"/>
              </w:rPr>
            </w:pPr>
            <w:r w:rsidRPr="00C564BB">
              <w:rPr>
                <w:rFonts w:ascii="CG Times" w:hAnsi="CG Times"/>
                <w:sz w:val="18"/>
                <w:szCs w:val="18"/>
              </w:rPr>
              <w:t>Attendance at training sessions</w:t>
            </w:r>
          </w:p>
        </w:tc>
      </w:tr>
      <w:tr w:rsidR="00586530" w:rsidRPr="00C564BB">
        <w:trPr>
          <w:trHeight w:val="1440"/>
        </w:trPr>
        <w:tc>
          <w:tcPr>
            <w:tcW w:w="2030" w:type="dxa"/>
          </w:tcPr>
          <w:p w:rsidR="00586530" w:rsidRPr="00C564BB" w:rsidRDefault="00586530" w:rsidP="00586530">
            <w:pPr>
              <w:rPr>
                <w:rFonts w:ascii="CG Times" w:hAnsi="CG Times"/>
                <w:b/>
                <w:sz w:val="18"/>
                <w:szCs w:val="18"/>
              </w:rPr>
            </w:pPr>
            <w:r w:rsidRPr="00C564BB">
              <w:rPr>
                <w:rFonts w:ascii="CG Times" w:hAnsi="CG Times"/>
                <w:b/>
                <w:sz w:val="18"/>
                <w:szCs w:val="18"/>
              </w:rPr>
              <w:t>Family/Community Involvement Activities to support reading goal</w:t>
            </w: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color w:val="FF0000"/>
                <w:sz w:val="18"/>
                <w:szCs w:val="18"/>
              </w:rPr>
            </w:pPr>
            <w:r>
              <w:rPr>
                <w:rFonts w:ascii="CG Times" w:hAnsi="CG Times"/>
                <w:sz w:val="18"/>
                <w:szCs w:val="18"/>
              </w:rPr>
              <w:t xml:space="preserve">Family Reading Day &amp; </w:t>
            </w:r>
            <w:r w:rsidRPr="00C564BB">
              <w:rPr>
                <w:rFonts w:ascii="CG Times" w:hAnsi="CG Times"/>
                <w:sz w:val="18"/>
                <w:szCs w:val="18"/>
              </w:rPr>
              <w:t xml:space="preserve">Read Across America Activities </w:t>
            </w: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color w:val="FF0000"/>
                <w:sz w:val="18"/>
                <w:szCs w:val="18"/>
              </w:rPr>
            </w:pPr>
            <w:r w:rsidRPr="00C564BB">
              <w:rPr>
                <w:rFonts w:ascii="CG Times" w:hAnsi="CG Times"/>
                <w:sz w:val="18"/>
                <w:szCs w:val="18"/>
              </w:rPr>
              <w:t xml:space="preserve"> Family Reading Night/Scholastic </w:t>
            </w:r>
            <w:r w:rsidRPr="00C564BB">
              <w:rPr>
                <w:rFonts w:ascii="CG Times" w:hAnsi="CG Times"/>
                <w:sz w:val="18"/>
                <w:szCs w:val="18"/>
              </w:rPr>
              <w:lastRenderedPageBreak/>
              <w:t>Book Fair</w:t>
            </w:r>
          </w:p>
          <w:p w:rsidR="00586530" w:rsidRPr="00C564BB" w:rsidRDefault="00586530" w:rsidP="00586530">
            <w:pPr>
              <w:tabs>
                <w:tab w:val="num" w:pos="180"/>
              </w:tabs>
              <w:ind w:left="180" w:hanging="180"/>
              <w:rPr>
                <w:sz w:val="18"/>
                <w:szCs w:val="18"/>
              </w:rPr>
            </w:pPr>
          </w:p>
          <w:p w:rsidR="00586530" w:rsidRPr="00C564BB" w:rsidRDefault="00586530" w:rsidP="00586530">
            <w:pPr>
              <w:tabs>
                <w:tab w:val="num" w:pos="180"/>
              </w:tabs>
              <w:ind w:left="180" w:hanging="180"/>
              <w:rPr>
                <w:sz w:val="18"/>
                <w:szCs w:val="18"/>
              </w:rPr>
            </w:pP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sz w:val="18"/>
                <w:szCs w:val="18"/>
              </w:rPr>
            </w:pPr>
            <w:r w:rsidRPr="00C564BB">
              <w:rPr>
                <w:rFonts w:ascii="CG Times" w:hAnsi="CG Times"/>
                <w:sz w:val="18"/>
                <w:szCs w:val="18"/>
              </w:rPr>
              <w:t xml:space="preserve">J.W. Smith Parent Reading Activities </w:t>
            </w: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sz w:val="18"/>
                <w:szCs w:val="18"/>
              </w:rPr>
            </w:pPr>
            <w:r w:rsidRPr="00C564BB">
              <w:rPr>
                <w:rFonts w:ascii="CG Times" w:hAnsi="CG Times"/>
                <w:sz w:val="18"/>
                <w:szCs w:val="18"/>
              </w:rPr>
              <w:t>District Parent Advisory Council</w:t>
            </w:r>
          </w:p>
          <w:p w:rsidR="00586530" w:rsidRPr="00C564BB" w:rsidRDefault="00586530" w:rsidP="00586530">
            <w:pPr>
              <w:tabs>
                <w:tab w:val="num" w:pos="180"/>
              </w:tabs>
              <w:ind w:left="180" w:hanging="180"/>
              <w:rPr>
                <w:sz w:val="18"/>
                <w:szCs w:val="18"/>
              </w:rPr>
            </w:pPr>
          </w:p>
          <w:p w:rsidR="00586530" w:rsidRPr="00C564BB" w:rsidRDefault="00586530" w:rsidP="00586530">
            <w:pPr>
              <w:tabs>
                <w:tab w:val="num" w:pos="180"/>
              </w:tabs>
              <w:ind w:left="180" w:hanging="180"/>
              <w:rPr>
                <w:sz w:val="18"/>
                <w:szCs w:val="18"/>
              </w:rPr>
            </w:pPr>
          </w:p>
          <w:p w:rsidR="00586530" w:rsidRPr="00C564BB" w:rsidRDefault="00586530" w:rsidP="00586530">
            <w:pPr>
              <w:tabs>
                <w:tab w:val="num" w:pos="180"/>
              </w:tabs>
              <w:rPr>
                <w:sz w:val="18"/>
                <w:szCs w:val="18"/>
              </w:rPr>
            </w:pP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sz w:val="18"/>
                <w:szCs w:val="18"/>
              </w:rPr>
            </w:pPr>
            <w:r w:rsidRPr="00C564BB">
              <w:rPr>
                <w:rFonts w:ascii="CG Times" w:hAnsi="CG Times"/>
                <w:sz w:val="18"/>
                <w:szCs w:val="18"/>
              </w:rPr>
              <w:t>Fall Orientation</w:t>
            </w: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tabs>
                <w:tab w:val="num" w:pos="180"/>
              </w:tabs>
              <w:rPr>
                <w:rFonts w:ascii="CG Times" w:hAnsi="CG Times"/>
                <w:sz w:val="18"/>
                <w:szCs w:val="18"/>
              </w:rPr>
            </w:pP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sz w:val="18"/>
                <w:szCs w:val="18"/>
              </w:rPr>
            </w:pPr>
            <w:r w:rsidRPr="00C564BB">
              <w:rPr>
                <w:rFonts w:ascii="CG Times" w:hAnsi="CG Times"/>
                <w:sz w:val="18"/>
                <w:szCs w:val="18"/>
              </w:rPr>
              <w:t>Parent Teacher Conferences</w:t>
            </w: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color w:val="FF0000"/>
                <w:sz w:val="18"/>
                <w:szCs w:val="18"/>
              </w:rPr>
            </w:pPr>
            <w:r w:rsidRPr="00C564BB">
              <w:rPr>
                <w:rFonts w:ascii="CG Times" w:hAnsi="CG Times"/>
                <w:sz w:val="18"/>
                <w:szCs w:val="18"/>
              </w:rPr>
              <w:t>PTO Meetings</w:t>
            </w:r>
          </w:p>
          <w:p w:rsidR="00586530" w:rsidRPr="00C564BB" w:rsidRDefault="00586530" w:rsidP="00586530">
            <w:pPr>
              <w:tabs>
                <w:tab w:val="num" w:pos="180"/>
              </w:tabs>
              <w:ind w:left="180" w:hanging="180"/>
              <w:rPr>
                <w:sz w:val="18"/>
                <w:szCs w:val="18"/>
              </w:rPr>
            </w:pP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tabs>
                <w:tab w:val="num" w:pos="180"/>
              </w:tabs>
              <w:rPr>
                <w:rFonts w:ascii="CG Times" w:hAnsi="CG Times"/>
                <w:sz w:val="18"/>
                <w:szCs w:val="18"/>
              </w:rPr>
            </w:pPr>
          </w:p>
          <w:p w:rsidR="00586530" w:rsidRPr="00C564BB" w:rsidRDefault="00586530" w:rsidP="00586530">
            <w:pPr>
              <w:tabs>
                <w:tab w:val="num" w:pos="180"/>
              </w:tabs>
              <w:ind w:left="180" w:hanging="180"/>
              <w:rPr>
                <w:rFonts w:ascii="CG Times" w:hAnsi="CG Times"/>
                <w:sz w:val="18"/>
                <w:szCs w:val="18"/>
              </w:rPr>
            </w:pPr>
          </w:p>
          <w:p w:rsidR="00586530" w:rsidRPr="00C564BB" w:rsidRDefault="00586530" w:rsidP="00586530">
            <w:pPr>
              <w:widowControl/>
              <w:numPr>
                <w:ilvl w:val="0"/>
                <w:numId w:val="48"/>
              </w:numPr>
              <w:tabs>
                <w:tab w:val="clear" w:pos="720"/>
                <w:tab w:val="num" w:pos="180"/>
              </w:tabs>
              <w:spacing w:after="0" w:line="240" w:lineRule="auto"/>
              <w:ind w:left="180" w:hanging="180"/>
              <w:rPr>
                <w:rFonts w:ascii="CG Times" w:hAnsi="CG Times"/>
                <w:sz w:val="18"/>
                <w:szCs w:val="18"/>
              </w:rPr>
            </w:pPr>
            <w:r w:rsidRPr="00C564BB">
              <w:rPr>
                <w:rFonts w:ascii="CG Times" w:hAnsi="CG Times"/>
                <w:sz w:val="18"/>
                <w:szCs w:val="18"/>
              </w:rPr>
              <w:t>Student</w:t>
            </w:r>
            <w:r w:rsidRPr="00C564BB">
              <w:rPr>
                <w:rFonts w:ascii="CG Times" w:hAnsi="CG Times"/>
                <w:color w:val="FF0000"/>
                <w:sz w:val="18"/>
                <w:szCs w:val="18"/>
              </w:rPr>
              <w:t xml:space="preserve"> </w:t>
            </w:r>
            <w:r w:rsidRPr="00C564BB">
              <w:rPr>
                <w:rFonts w:ascii="CG Times" w:hAnsi="CG Times"/>
                <w:sz w:val="18"/>
                <w:szCs w:val="18"/>
              </w:rPr>
              <w:t>Take –home Folders</w:t>
            </w:r>
          </w:p>
        </w:tc>
        <w:tc>
          <w:tcPr>
            <w:tcW w:w="1808" w:type="dxa"/>
          </w:tcPr>
          <w:p w:rsidR="00586530" w:rsidRPr="00C564BB" w:rsidRDefault="00586530" w:rsidP="00586530">
            <w:pPr>
              <w:rPr>
                <w:sz w:val="18"/>
                <w:szCs w:val="18"/>
              </w:rPr>
            </w:pPr>
          </w:p>
          <w:p w:rsidR="00586530" w:rsidRPr="00C564BB" w:rsidRDefault="00586530" w:rsidP="00586530">
            <w:pPr>
              <w:rPr>
                <w:sz w:val="18"/>
                <w:szCs w:val="18"/>
              </w:rPr>
            </w:pPr>
          </w:p>
          <w:p w:rsidR="00586530" w:rsidRPr="00C564BB" w:rsidRDefault="00586530" w:rsidP="00586530">
            <w:pPr>
              <w:tabs>
                <w:tab w:val="left" w:pos="97"/>
              </w:tabs>
              <w:rPr>
                <w:sz w:val="18"/>
                <w:szCs w:val="18"/>
              </w:rPr>
            </w:pPr>
          </w:p>
          <w:p w:rsidR="00586530" w:rsidRPr="00C564BB" w:rsidRDefault="00586530" w:rsidP="00586530">
            <w:pPr>
              <w:widowControl/>
              <w:numPr>
                <w:ilvl w:val="0"/>
                <w:numId w:val="45"/>
              </w:numPr>
              <w:tabs>
                <w:tab w:val="left" w:pos="97"/>
              </w:tabs>
              <w:spacing w:after="0" w:line="240" w:lineRule="auto"/>
              <w:ind w:left="146" w:hanging="146"/>
              <w:rPr>
                <w:rFonts w:ascii="CG Times" w:hAnsi="CG Times"/>
                <w:sz w:val="18"/>
                <w:szCs w:val="18"/>
              </w:rPr>
            </w:pPr>
            <w:r w:rsidRPr="00C564BB">
              <w:rPr>
                <w:rFonts w:ascii="CG Times" w:hAnsi="CG Times"/>
                <w:sz w:val="18"/>
                <w:szCs w:val="18"/>
              </w:rPr>
              <w:t>SW Teachers &amp; Teaching Staff</w:t>
            </w:r>
          </w:p>
          <w:p w:rsidR="00586530" w:rsidRPr="00C564BB" w:rsidRDefault="00586530" w:rsidP="00586530">
            <w:pPr>
              <w:widowControl/>
              <w:numPr>
                <w:ilvl w:val="0"/>
                <w:numId w:val="45"/>
              </w:numPr>
              <w:tabs>
                <w:tab w:val="left" w:pos="97"/>
              </w:tabs>
              <w:spacing w:after="0" w:line="240" w:lineRule="auto"/>
              <w:ind w:left="146" w:hanging="146"/>
              <w:rPr>
                <w:rFonts w:ascii="CG Times" w:hAnsi="CG Times"/>
                <w:sz w:val="18"/>
                <w:szCs w:val="18"/>
              </w:rPr>
            </w:pPr>
            <w:r w:rsidRPr="00C564BB">
              <w:rPr>
                <w:rFonts w:ascii="CG Times" w:hAnsi="CG Times"/>
                <w:sz w:val="18"/>
                <w:szCs w:val="18"/>
              </w:rPr>
              <w:t>Media Specialist</w:t>
            </w:r>
          </w:p>
          <w:p w:rsidR="00586530" w:rsidRPr="00C564BB" w:rsidRDefault="00586530" w:rsidP="00586530">
            <w:pPr>
              <w:tabs>
                <w:tab w:val="left" w:pos="97"/>
              </w:tabs>
              <w:ind w:left="146" w:hanging="146"/>
              <w:rPr>
                <w:sz w:val="18"/>
                <w:szCs w:val="18"/>
              </w:rPr>
            </w:pPr>
          </w:p>
          <w:p w:rsidR="00586530" w:rsidRPr="00C564BB" w:rsidRDefault="00586530" w:rsidP="00586530">
            <w:pPr>
              <w:tabs>
                <w:tab w:val="left" w:pos="97"/>
              </w:tabs>
              <w:ind w:left="146" w:hanging="146"/>
              <w:rPr>
                <w:sz w:val="18"/>
                <w:szCs w:val="18"/>
              </w:rPr>
            </w:pPr>
          </w:p>
          <w:p w:rsidR="00586530" w:rsidRPr="00C564BB" w:rsidRDefault="00586530" w:rsidP="00586530">
            <w:pPr>
              <w:tabs>
                <w:tab w:val="left" w:pos="97"/>
              </w:tabs>
              <w:ind w:left="146"/>
              <w:rPr>
                <w:rFonts w:ascii="CG Times" w:hAnsi="CG Times"/>
                <w:sz w:val="18"/>
                <w:szCs w:val="18"/>
              </w:rPr>
            </w:pPr>
          </w:p>
          <w:p w:rsidR="00586530" w:rsidRPr="00C564BB" w:rsidRDefault="00586530" w:rsidP="00586530">
            <w:pPr>
              <w:tabs>
                <w:tab w:val="left" w:pos="97"/>
              </w:tabs>
              <w:ind w:left="146" w:hanging="146"/>
              <w:rPr>
                <w:rFonts w:ascii="CG Times" w:hAnsi="CG Times"/>
                <w:sz w:val="18"/>
                <w:szCs w:val="18"/>
              </w:rPr>
            </w:pPr>
          </w:p>
          <w:p w:rsidR="00586530" w:rsidRPr="00C564BB" w:rsidRDefault="00586530" w:rsidP="00586530">
            <w:pPr>
              <w:widowControl/>
              <w:numPr>
                <w:ilvl w:val="0"/>
                <w:numId w:val="45"/>
              </w:numPr>
              <w:tabs>
                <w:tab w:val="left" w:pos="97"/>
              </w:tabs>
              <w:spacing w:after="0" w:line="240" w:lineRule="auto"/>
              <w:ind w:left="146" w:hanging="146"/>
              <w:rPr>
                <w:rFonts w:ascii="CG Times" w:hAnsi="CG Times"/>
                <w:sz w:val="18"/>
                <w:szCs w:val="18"/>
              </w:rPr>
            </w:pPr>
            <w:r w:rsidRPr="00C564BB">
              <w:rPr>
                <w:rFonts w:ascii="CG Times" w:hAnsi="CG Times"/>
                <w:sz w:val="18"/>
                <w:szCs w:val="18"/>
              </w:rPr>
              <w:t>SW Teachers</w:t>
            </w:r>
          </w:p>
          <w:p w:rsidR="00586530" w:rsidRPr="00C564BB" w:rsidRDefault="00586530" w:rsidP="00586530">
            <w:pPr>
              <w:tabs>
                <w:tab w:val="left" w:pos="97"/>
              </w:tabs>
              <w:ind w:left="146" w:hanging="146"/>
              <w:rPr>
                <w:rFonts w:ascii="CG Times" w:hAnsi="CG Times"/>
                <w:sz w:val="18"/>
                <w:szCs w:val="18"/>
              </w:rPr>
            </w:pPr>
          </w:p>
          <w:p w:rsidR="00586530" w:rsidRPr="00C564BB" w:rsidRDefault="00586530" w:rsidP="00586530">
            <w:pPr>
              <w:tabs>
                <w:tab w:val="left" w:pos="97"/>
              </w:tabs>
              <w:rPr>
                <w:rFonts w:ascii="CG Times" w:hAnsi="CG Times"/>
                <w:sz w:val="18"/>
                <w:szCs w:val="18"/>
              </w:rPr>
            </w:pPr>
          </w:p>
          <w:p w:rsidR="00586530" w:rsidRPr="009E381B" w:rsidRDefault="00586530" w:rsidP="009E381B">
            <w:pPr>
              <w:widowControl/>
              <w:numPr>
                <w:ilvl w:val="0"/>
                <w:numId w:val="45"/>
              </w:numPr>
              <w:tabs>
                <w:tab w:val="left" w:pos="97"/>
              </w:tabs>
              <w:spacing w:after="0" w:line="240" w:lineRule="auto"/>
              <w:ind w:left="146" w:hanging="146"/>
              <w:rPr>
                <w:rFonts w:ascii="CG Times" w:hAnsi="CG Times"/>
                <w:sz w:val="18"/>
                <w:szCs w:val="18"/>
              </w:rPr>
            </w:pPr>
            <w:r w:rsidRPr="00C564BB">
              <w:rPr>
                <w:rFonts w:ascii="CG Times" w:hAnsi="CG Times"/>
                <w:sz w:val="18"/>
                <w:szCs w:val="18"/>
              </w:rPr>
              <w:t>SW Teaching Staff</w:t>
            </w:r>
          </w:p>
          <w:p w:rsidR="00586530" w:rsidRPr="00C564BB" w:rsidRDefault="00A534DA" w:rsidP="00586530">
            <w:pPr>
              <w:widowControl/>
              <w:numPr>
                <w:ilvl w:val="0"/>
                <w:numId w:val="45"/>
              </w:numPr>
              <w:tabs>
                <w:tab w:val="left" w:pos="97"/>
              </w:tabs>
              <w:spacing w:after="0" w:line="240" w:lineRule="auto"/>
              <w:ind w:left="146" w:hanging="146"/>
              <w:rPr>
                <w:rFonts w:ascii="CG Times" w:hAnsi="CG Times"/>
                <w:sz w:val="18"/>
                <w:szCs w:val="18"/>
              </w:rPr>
            </w:pPr>
            <w:r>
              <w:rPr>
                <w:rFonts w:ascii="CG Times" w:hAnsi="CG Times"/>
                <w:sz w:val="18"/>
                <w:szCs w:val="18"/>
              </w:rPr>
              <w:t>Cindy Tuomala</w:t>
            </w:r>
            <w:r w:rsidR="005F4B0B">
              <w:rPr>
                <w:rFonts w:ascii="CG Times" w:hAnsi="CG Times"/>
                <w:sz w:val="18"/>
                <w:szCs w:val="18"/>
              </w:rPr>
              <w:t xml:space="preserve"> &amp; Angie Berg</w:t>
            </w:r>
            <w:r w:rsidR="00586530" w:rsidRPr="00C564BB">
              <w:rPr>
                <w:rFonts w:ascii="CG Times" w:hAnsi="CG Times"/>
                <w:sz w:val="18"/>
                <w:szCs w:val="18"/>
              </w:rPr>
              <w:t xml:space="preserve"> PAC Rep.</w:t>
            </w:r>
          </w:p>
          <w:p w:rsidR="00586530" w:rsidRPr="00C564BB" w:rsidRDefault="00586530" w:rsidP="00586530">
            <w:pPr>
              <w:widowControl/>
              <w:numPr>
                <w:ilvl w:val="0"/>
                <w:numId w:val="45"/>
              </w:numPr>
              <w:tabs>
                <w:tab w:val="left" w:pos="97"/>
              </w:tabs>
              <w:spacing w:after="0" w:line="240" w:lineRule="auto"/>
              <w:ind w:left="146" w:hanging="146"/>
              <w:rPr>
                <w:rFonts w:ascii="CG Times" w:hAnsi="CG Times"/>
                <w:sz w:val="18"/>
                <w:szCs w:val="18"/>
              </w:rPr>
            </w:pPr>
            <w:r w:rsidRPr="00C564BB">
              <w:rPr>
                <w:rFonts w:ascii="CG Times" w:hAnsi="CG Times"/>
                <w:sz w:val="18"/>
                <w:szCs w:val="18"/>
              </w:rPr>
              <w:t xml:space="preserve">Parents, Teachers, Principal, &amp; </w:t>
            </w:r>
            <w:r w:rsidRPr="00C564BB">
              <w:rPr>
                <w:sz w:val="18"/>
                <w:szCs w:val="18"/>
              </w:rPr>
              <w:t>Administrators</w:t>
            </w:r>
          </w:p>
          <w:p w:rsidR="00586530" w:rsidRPr="00C564BB" w:rsidRDefault="00586530" w:rsidP="00586530">
            <w:pPr>
              <w:tabs>
                <w:tab w:val="left" w:pos="97"/>
              </w:tabs>
              <w:rPr>
                <w:sz w:val="18"/>
                <w:szCs w:val="18"/>
              </w:rPr>
            </w:pPr>
          </w:p>
          <w:p w:rsidR="00586530" w:rsidRPr="00C564BB" w:rsidRDefault="00586530" w:rsidP="00586530">
            <w:pPr>
              <w:widowControl/>
              <w:numPr>
                <w:ilvl w:val="0"/>
                <w:numId w:val="50"/>
              </w:numPr>
              <w:tabs>
                <w:tab w:val="left" w:pos="97"/>
              </w:tabs>
              <w:spacing w:after="0" w:line="240" w:lineRule="auto"/>
              <w:ind w:left="146" w:hanging="146"/>
              <w:rPr>
                <w:rFonts w:ascii="CG Times" w:hAnsi="CG Times"/>
                <w:sz w:val="18"/>
                <w:szCs w:val="18"/>
              </w:rPr>
            </w:pPr>
            <w:r w:rsidRPr="00C564BB">
              <w:rPr>
                <w:rFonts w:ascii="CG Times" w:hAnsi="CG Times"/>
                <w:sz w:val="18"/>
                <w:szCs w:val="18"/>
              </w:rPr>
              <w:t>All Teachers and Principal</w:t>
            </w:r>
          </w:p>
          <w:p w:rsidR="00586530" w:rsidRPr="00C564BB" w:rsidRDefault="00586530" w:rsidP="00586530">
            <w:pPr>
              <w:tabs>
                <w:tab w:val="left" w:pos="97"/>
              </w:tabs>
              <w:rPr>
                <w:rFonts w:ascii="CG Times" w:hAnsi="CG Times"/>
                <w:sz w:val="18"/>
                <w:szCs w:val="18"/>
              </w:rPr>
            </w:pPr>
          </w:p>
          <w:p w:rsidR="00586530" w:rsidRPr="00C564BB" w:rsidRDefault="00586530" w:rsidP="00586530">
            <w:pPr>
              <w:tabs>
                <w:tab w:val="left" w:pos="97"/>
              </w:tabs>
              <w:ind w:left="146" w:hanging="146"/>
              <w:rPr>
                <w:rFonts w:ascii="CG Times" w:hAnsi="CG Times"/>
                <w:sz w:val="18"/>
                <w:szCs w:val="18"/>
              </w:rPr>
            </w:pPr>
          </w:p>
          <w:p w:rsidR="00586530" w:rsidRPr="00C564BB" w:rsidRDefault="00586530" w:rsidP="00586530">
            <w:pPr>
              <w:widowControl/>
              <w:numPr>
                <w:ilvl w:val="0"/>
                <w:numId w:val="50"/>
              </w:numPr>
              <w:tabs>
                <w:tab w:val="left" w:pos="97"/>
              </w:tabs>
              <w:spacing w:after="0" w:line="240" w:lineRule="auto"/>
              <w:ind w:left="146" w:hanging="146"/>
              <w:rPr>
                <w:rFonts w:ascii="CG Times" w:hAnsi="CG Times"/>
                <w:sz w:val="18"/>
                <w:szCs w:val="18"/>
              </w:rPr>
            </w:pPr>
            <w:r w:rsidRPr="00C564BB">
              <w:rPr>
                <w:rFonts w:ascii="CG Times" w:hAnsi="CG Times"/>
                <w:sz w:val="18"/>
                <w:szCs w:val="18"/>
              </w:rPr>
              <w:t>All Teachers, Students &amp; Parents</w:t>
            </w:r>
          </w:p>
          <w:p w:rsidR="00586530" w:rsidRPr="00C564BB" w:rsidRDefault="00586530" w:rsidP="00586530">
            <w:pPr>
              <w:tabs>
                <w:tab w:val="left" w:pos="97"/>
              </w:tabs>
              <w:rPr>
                <w:rFonts w:ascii="CG Times" w:hAnsi="CG Times"/>
                <w:sz w:val="18"/>
                <w:szCs w:val="18"/>
              </w:rPr>
            </w:pPr>
          </w:p>
          <w:p w:rsidR="00586530" w:rsidRPr="00C564BB" w:rsidRDefault="00586530" w:rsidP="00586530">
            <w:pPr>
              <w:tabs>
                <w:tab w:val="left" w:pos="97"/>
              </w:tabs>
              <w:rPr>
                <w:rFonts w:ascii="CG Times" w:hAnsi="CG Times"/>
                <w:sz w:val="18"/>
                <w:szCs w:val="18"/>
              </w:rPr>
            </w:pPr>
          </w:p>
          <w:p w:rsidR="00586530" w:rsidRPr="00C564BB" w:rsidRDefault="00586530" w:rsidP="00586530">
            <w:pPr>
              <w:widowControl/>
              <w:numPr>
                <w:ilvl w:val="0"/>
                <w:numId w:val="50"/>
              </w:numPr>
              <w:tabs>
                <w:tab w:val="left" w:pos="97"/>
              </w:tabs>
              <w:spacing w:after="0" w:line="240" w:lineRule="auto"/>
              <w:ind w:left="146" w:hanging="146"/>
              <w:rPr>
                <w:rFonts w:ascii="CG Times" w:hAnsi="CG Times"/>
                <w:sz w:val="18"/>
                <w:szCs w:val="18"/>
              </w:rPr>
            </w:pPr>
            <w:r w:rsidRPr="00C564BB">
              <w:rPr>
                <w:rFonts w:ascii="CG Times" w:hAnsi="CG Times"/>
                <w:sz w:val="18"/>
                <w:szCs w:val="18"/>
              </w:rPr>
              <w:t>PTO Co-Presidents, Annie Laituri and Jessica Sandberg, teaching staff and parents</w:t>
            </w:r>
          </w:p>
          <w:p w:rsidR="00586530" w:rsidRPr="00C564BB" w:rsidRDefault="00586530" w:rsidP="00586530">
            <w:pPr>
              <w:tabs>
                <w:tab w:val="left" w:pos="97"/>
              </w:tabs>
              <w:ind w:left="146" w:hanging="146"/>
              <w:rPr>
                <w:rFonts w:ascii="CG Times" w:hAnsi="CG Times"/>
                <w:sz w:val="18"/>
                <w:szCs w:val="18"/>
              </w:rPr>
            </w:pPr>
          </w:p>
          <w:p w:rsidR="00586530" w:rsidRPr="00C564BB" w:rsidRDefault="00586530" w:rsidP="00586530">
            <w:pPr>
              <w:widowControl/>
              <w:numPr>
                <w:ilvl w:val="0"/>
                <w:numId w:val="50"/>
              </w:numPr>
              <w:tabs>
                <w:tab w:val="left" w:pos="97"/>
              </w:tabs>
              <w:spacing w:after="0" w:line="240" w:lineRule="auto"/>
              <w:ind w:left="146" w:hanging="146"/>
              <w:rPr>
                <w:rFonts w:ascii="CG Times" w:hAnsi="CG Times"/>
                <w:sz w:val="18"/>
                <w:szCs w:val="18"/>
              </w:rPr>
            </w:pPr>
            <w:r w:rsidRPr="00C564BB">
              <w:rPr>
                <w:rFonts w:ascii="CG Times" w:hAnsi="CG Times"/>
                <w:sz w:val="18"/>
                <w:szCs w:val="18"/>
              </w:rPr>
              <w:t>All Teachers, Students &amp; Parents</w:t>
            </w:r>
          </w:p>
        </w:tc>
        <w:tc>
          <w:tcPr>
            <w:tcW w:w="1637" w:type="dxa"/>
          </w:tcPr>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tabs>
                <w:tab w:val="left" w:pos="188"/>
              </w:tabs>
              <w:rPr>
                <w:rFonts w:ascii="CG Times" w:hAnsi="CG Times"/>
                <w:sz w:val="18"/>
                <w:szCs w:val="18"/>
              </w:rPr>
            </w:pPr>
          </w:p>
          <w:p w:rsidR="00586530" w:rsidRPr="00FB03F6" w:rsidRDefault="00FB03F6" w:rsidP="00FB03F6">
            <w:pPr>
              <w:widowControl/>
              <w:numPr>
                <w:ilvl w:val="0"/>
                <w:numId w:val="49"/>
              </w:numPr>
              <w:tabs>
                <w:tab w:val="left" w:pos="188"/>
              </w:tabs>
              <w:spacing w:after="0" w:line="240" w:lineRule="auto"/>
              <w:ind w:left="192" w:hanging="192"/>
              <w:rPr>
                <w:rFonts w:ascii="CG Times" w:hAnsi="CG Times"/>
                <w:sz w:val="18"/>
                <w:szCs w:val="18"/>
              </w:rPr>
            </w:pPr>
            <w:r>
              <w:rPr>
                <w:rFonts w:ascii="CG Times" w:hAnsi="CG Times"/>
                <w:sz w:val="18"/>
                <w:szCs w:val="18"/>
              </w:rPr>
              <w:t>October 2014</w:t>
            </w:r>
            <w:r w:rsidR="00586530">
              <w:rPr>
                <w:rFonts w:ascii="CG Times" w:hAnsi="CG Times"/>
                <w:sz w:val="18"/>
                <w:szCs w:val="18"/>
              </w:rPr>
              <w:t xml:space="preserve">, </w:t>
            </w:r>
            <w:r>
              <w:rPr>
                <w:rFonts w:ascii="CG Times" w:hAnsi="CG Times"/>
                <w:sz w:val="18"/>
                <w:szCs w:val="18"/>
              </w:rPr>
              <w:t>March 2015</w:t>
            </w:r>
          </w:p>
          <w:p w:rsidR="00586530" w:rsidRPr="00FB03F6" w:rsidRDefault="00FB03F6" w:rsidP="00FB03F6">
            <w:pPr>
              <w:widowControl/>
              <w:numPr>
                <w:ilvl w:val="0"/>
                <w:numId w:val="49"/>
              </w:numPr>
              <w:tabs>
                <w:tab w:val="left" w:pos="188"/>
              </w:tabs>
              <w:spacing w:after="0" w:line="240" w:lineRule="auto"/>
              <w:ind w:left="192" w:hanging="192"/>
              <w:rPr>
                <w:rFonts w:ascii="CG Times" w:hAnsi="CG Times"/>
                <w:sz w:val="18"/>
                <w:szCs w:val="18"/>
              </w:rPr>
            </w:pPr>
            <w:r>
              <w:rPr>
                <w:rFonts w:ascii="CG Times" w:hAnsi="CG Times"/>
                <w:sz w:val="18"/>
                <w:szCs w:val="18"/>
              </w:rPr>
              <w:t>Spring 2015</w:t>
            </w:r>
          </w:p>
          <w:p w:rsidR="00586530" w:rsidRPr="00C564BB" w:rsidRDefault="00586530" w:rsidP="00586530">
            <w:pPr>
              <w:tabs>
                <w:tab w:val="left" w:pos="188"/>
              </w:tabs>
              <w:ind w:left="192" w:hanging="192"/>
              <w:rPr>
                <w:rFonts w:ascii="CG Times" w:hAnsi="CG Times"/>
                <w:sz w:val="18"/>
                <w:szCs w:val="18"/>
              </w:rPr>
            </w:pPr>
          </w:p>
          <w:p w:rsidR="00586530" w:rsidRPr="00C564BB" w:rsidRDefault="00586530" w:rsidP="00586530">
            <w:pPr>
              <w:tabs>
                <w:tab w:val="left" w:pos="188"/>
              </w:tabs>
              <w:rPr>
                <w:sz w:val="18"/>
                <w:szCs w:val="18"/>
              </w:rPr>
            </w:pPr>
          </w:p>
          <w:p w:rsidR="00586530" w:rsidRPr="00C564BB" w:rsidRDefault="00586530" w:rsidP="00586530">
            <w:pPr>
              <w:tabs>
                <w:tab w:val="left" w:pos="188"/>
              </w:tabs>
              <w:ind w:left="192" w:hanging="192"/>
              <w:rPr>
                <w:rFonts w:ascii="CG Times" w:hAnsi="CG Times"/>
                <w:sz w:val="18"/>
                <w:szCs w:val="18"/>
              </w:rPr>
            </w:pPr>
          </w:p>
          <w:p w:rsidR="00586530" w:rsidRPr="00C564BB" w:rsidRDefault="002B59D0" w:rsidP="00586530">
            <w:pPr>
              <w:widowControl/>
              <w:numPr>
                <w:ilvl w:val="0"/>
                <w:numId w:val="49"/>
              </w:numPr>
              <w:tabs>
                <w:tab w:val="left" w:pos="188"/>
              </w:tabs>
              <w:spacing w:after="0" w:line="240" w:lineRule="auto"/>
              <w:ind w:left="192" w:hanging="192"/>
              <w:rPr>
                <w:rFonts w:ascii="CG Times" w:hAnsi="CG Times"/>
                <w:sz w:val="18"/>
                <w:szCs w:val="18"/>
              </w:rPr>
            </w:pPr>
            <w:r>
              <w:rPr>
                <w:rFonts w:ascii="CG Times" w:hAnsi="CG Times"/>
                <w:sz w:val="18"/>
                <w:szCs w:val="18"/>
              </w:rPr>
              <w:t>Fall 2014 and Spring 2015</w:t>
            </w:r>
          </w:p>
          <w:p w:rsidR="00586530" w:rsidRPr="00C564BB" w:rsidRDefault="00586530" w:rsidP="00586530">
            <w:pPr>
              <w:tabs>
                <w:tab w:val="left" w:pos="188"/>
              </w:tabs>
              <w:rPr>
                <w:rFonts w:ascii="CG Times" w:hAnsi="CG Times"/>
                <w:sz w:val="18"/>
                <w:szCs w:val="18"/>
              </w:rPr>
            </w:pPr>
          </w:p>
          <w:p w:rsidR="00586530" w:rsidRPr="00C564BB" w:rsidRDefault="00586530" w:rsidP="00586530">
            <w:pPr>
              <w:widowControl/>
              <w:numPr>
                <w:ilvl w:val="0"/>
                <w:numId w:val="49"/>
              </w:numPr>
              <w:tabs>
                <w:tab w:val="left" w:pos="188"/>
              </w:tabs>
              <w:spacing w:after="0" w:line="240" w:lineRule="auto"/>
              <w:ind w:left="192" w:hanging="192"/>
              <w:rPr>
                <w:sz w:val="18"/>
                <w:szCs w:val="18"/>
              </w:rPr>
            </w:pPr>
            <w:r w:rsidRPr="00C564BB">
              <w:rPr>
                <w:rFonts w:ascii="CG Times" w:hAnsi="CG Times"/>
                <w:sz w:val="18"/>
                <w:szCs w:val="18"/>
              </w:rPr>
              <w:t>Monthly &amp; throughout year</w:t>
            </w:r>
          </w:p>
          <w:p w:rsidR="00586530" w:rsidRPr="00C564BB" w:rsidRDefault="00586530" w:rsidP="00586530">
            <w:pPr>
              <w:tabs>
                <w:tab w:val="left" w:pos="188"/>
              </w:tabs>
              <w:ind w:left="192" w:hanging="192"/>
              <w:rPr>
                <w:sz w:val="18"/>
                <w:szCs w:val="18"/>
              </w:rPr>
            </w:pPr>
          </w:p>
          <w:p w:rsidR="00586530" w:rsidRPr="00C564BB" w:rsidRDefault="00586530" w:rsidP="00586530">
            <w:pPr>
              <w:widowControl/>
              <w:numPr>
                <w:ilvl w:val="0"/>
                <w:numId w:val="49"/>
              </w:numPr>
              <w:tabs>
                <w:tab w:val="left" w:pos="188"/>
              </w:tabs>
              <w:spacing w:after="0" w:line="240" w:lineRule="auto"/>
              <w:ind w:left="192" w:hanging="192"/>
              <w:rPr>
                <w:rFonts w:ascii="CG Times" w:hAnsi="CG Times"/>
                <w:sz w:val="18"/>
                <w:szCs w:val="18"/>
              </w:rPr>
            </w:pPr>
            <w:r w:rsidRPr="00C564BB">
              <w:rPr>
                <w:rFonts w:ascii="CG Times" w:hAnsi="CG Times"/>
                <w:sz w:val="18"/>
                <w:szCs w:val="18"/>
              </w:rPr>
              <w:t>Fall and/or winter</w:t>
            </w:r>
          </w:p>
          <w:p w:rsidR="00586530" w:rsidRPr="00C564BB" w:rsidRDefault="00586530" w:rsidP="00586530">
            <w:pPr>
              <w:tabs>
                <w:tab w:val="left" w:pos="188"/>
              </w:tabs>
              <w:rPr>
                <w:rFonts w:ascii="CG Times" w:hAnsi="CG Times"/>
                <w:sz w:val="18"/>
                <w:szCs w:val="18"/>
              </w:rPr>
            </w:pPr>
          </w:p>
          <w:p w:rsidR="00586530" w:rsidRPr="00C564BB" w:rsidRDefault="002B59D0" w:rsidP="00586530">
            <w:pPr>
              <w:widowControl/>
              <w:numPr>
                <w:ilvl w:val="0"/>
                <w:numId w:val="49"/>
              </w:numPr>
              <w:tabs>
                <w:tab w:val="left" w:pos="188"/>
              </w:tabs>
              <w:spacing w:after="0" w:line="240" w:lineRule="auto"/>
              <w:ind w:left="192" w:hanging="192"/>
              <w:rPr>
                <w:rFonts w:ascii="CG Times" w:hAnsi="CG Times"/>
                <w:sz w:val="18"/>
                <w:szCs w:val="18"/>
              </w:rPr>
            </w:pPr>
            <w:r>
              <w:rPr>
                <w:rFonts w:ascii="CG Times" w:hAnsi="CG Times"/>
                <w:sz w:val="18"/>
                <w:szCs w:val="18"/>
              </w:rPr>
              <w:t>September 2014</w:t>
            </w:r>
          </w:p>
          <w:p w:rsidR="00586530" w:rsidRPr="00C564BB" w:rsidRDefault="00586530" w:rsidP="00586530">
            <w:pPr>
              <w:tabs>
                <w:tab w:val="left" w:pos="188"/>
              </w:tabs>
              <w:ind w:left="192" w:hanging="192"/>
              <w:rPr>
                <w:rFonts w:ascii="CG Times" w:hAnsi="CG Times"/>
                <w:sz w:val="18"/>
                <w:szCs w:val="18"/>
              </w:rPr>
            </w:pPr>
          </w:p>
          <w:p w:rsidR="00586530" w:rsidRPr="00C564BB" w:rsidRDefault="00586530" w:rsidP="00586530">
            <w:pPr>
              <w:tabs>
                <w:tab w:val="left" w:pos="188"/>
              </w:tabs>
              <w:rPr>
                <w:rFonts w:ascii="CG Times" w:hAnsi="CG Times"/>
                <w:sz w:val="18"/>
                <w:szCs w:val="18"/>
              </w:rPr>
            </w:pPr>
          </w:p>
          <w:p w:rsidR="00586530" w:rsidRPr="002B59D0" w:rsidRDefault="00586530" w:rsidP="002B59D0">
            <w:pPr>
              <w:widowControl/>
              <w:numPr>
                <w:ilvl w:val="0"/>
                <w:numId w:val="49"/>
              </w:numPr>
              <w:tabs>
                <w:tab w:val="left" w:pos="188"/>
              </w:tabs>
              <w:spacing w:after="0" w:line="240" w:lineRule="auto"/>
              <w:ind w:left="192" w:hanging="192"/>
              <w:rPr>
                <w:rFonts w:ascii="CG Times" w:hAnsi="CG Times"/>
                <w:sz w:val="18"/>
                <w:szCs w:val="18"/>
              </w:rPr>
            </w:pPr>
            <w:r w:rsidRPr="00C564BB">
              <w:rPr>
                <w:rFonts w:ascii="CG Times" w:hAnsi="CG Times"/>
                <w:sz w:val="18"/>
                <w:szCs w:val="18"/>
              </w:rPr>
              <w:t>October &amp; February</w:t>
            </w:r>
          </w:p>
          <w:p w:rsidR="00586530" w:rsidRPr="00C564BB" w:rsidRDefault="00586530" w:rsidP="00586530">
            <w:pPr>
              <w:tabs>
                <w:tab w:val="left" w:pos="188"/>
              </w:tabs>
              <w:rPr>
                <w:rFonts w:ascii="CG Times" w:hAnsi="CG Times"/>
                <w:sz w:val="18"/>
                <w:szCs w:val="18"/>
              </w:rPr>
            </w:pPr>
          </w:p>
          <w:p w:rsidR="00586530" w:rsidRDefault="00586530" w:rsidP="00586530">
            <w:pPr>
              <w:tabs>
                <w:tab w:val="left" w:pos="188"/>
              </w:tabs>
              <w:rPr>
                <w:rFonts w:ascii="CG Times" w:hAnsi="CG Times"/>
                <w:sz w:val="18"/>
                <w:szCs w:val="18"/>
              </w:rPr>
            </w:pPr>
          </w:p>
          <w:p w:rsidR="002B59D0" w:rsidRDefault="002B59D0" w:rsidP="00586530">
            <w:pPr>
              <w:tabs>
                <w:tab w:val="left" w:pos="188"/>
              </w:tabs>
              <w:rPr>
                <w:rFonts w:ascii="CG Times" w:hAnsi="CG Times"/>
                <w:sz w:val="18"/>
                <w:szCs w:val="18"/>
              </w:rPr>
            </w:pPr>
          </w:p>
          <w:p w:rsidR="002B59D0" w:rsidRPr="00C564BB" w:rsidRDefault="002B59D0" w:rsidP="00586530">
            <w:pPr>
              <w:tabs>
                <w:tab w:val="left" w:pos="188"/>
              </w:tabs>
              <w:rPr>
                <w:rFonts w:ascii="CG Times" w:hAnsi="CG Times"/>
                <w:sz w:val="18"/>
                <w:szCs w:val="18"/>
              </w:rPr>
            </w:pPr>
          </w:p>
          <w:p w:rsidR="00586530" w:rsidRPr="00C564BB" w:rsidRDefault="00586530" w:rsidP="00586530">
            <w:pPr>
              <w:widowControl/>
              <w:numPr>
                <w:ilvl w:val="0"/>
                <w:numId w:val="49"/>
              </w:numPr>
              <w:tabs>
                <w:tab w:val="left" w:pos="188"/>
              </w:tabs>
              <w:spacing w:after="0" w:line="240" w:lineRule="auto"/>
              <w:ind w:left="192" w:hanging="192"/>
              <w:rPr>
                <w:rFonts w:ascii="CG Times" w:hAnsi="CG Times"/>
                <w:sz w:val="18"/>
                <w:szCs w:val="18"/>
              </w:rPr>
            </w:pPr>
            <w:r w:rsidRPr="00C564BB">
              <w:rPr>
                <w:rFonts w:ascii="CG Times" w:hAnsi="CG Times"/>
                <w:sz w:val="18"/>
                <w:szCs w:val="18"/>
              </w:rPr>
              <w:t>Monthly</w:t>
            </w:r>
          </w:p>
          <w:p w:rsidR="00586530" w:rsidRPr="00C564BB" w:rsidRDefault="00586530" w:rsidP="00586530">
            <w:pPr>
              <w:tabs>
                <w:tab w:val="left" w:pos="188"/>
              </w:tabs>
              <w:ind w:left="192" w:hanging="192"/>
              <w:rPr>
                <w:sz w:val="18"/>
                <w:szCs w:val="18"/>
              </w:rPr>
            </w:pPr>
          </w:p>
          <w:p w:rsidR="00586530" w:rsidRPr="00C564BB" w:rsidRDefault="00586530" w:rsidP="00586530">
            <w:pPr>
              <w:tabs>
                <w:tab w:val="left" w:pos="188"/>
              </w:tabs>
              <w:ind w:left="192" w:hanging="192"/>
              <w:rPr>
                <w:rFonts w:ascii="CG Times" w:hAnsi="CG Times"/>
                <w:sz w:val="18"/>
                <w:szCs w:val="18"/>
              </w:rPr>
            </w:pPr>
          </w:p>
          <w:p w:rsidR="00586530" w:rsidRPr="00C564BB" w:rsidRDefault="00586530" w:rsidP="00586530">
            <w:pPr>
              <w:tabs>
                <w:tab w:val="left" w:pos="188"/>
              </w:tabs>
              <w:rPr>
                <w:rFonts w:ascii="CG Times" w:hAnsi="CG Times"/>
                <w:sz w:val="18"/>
                <w:szCs w:val="18"/>
              </w:rPr>
            </w:pPr>
          </w:p>
          <w:p w:rsidR="00586530" w:rsidRPr="00C564BB" w:rsidRDefault="00586530" w:rsidP="00586530">
            <w:pPr>
              <w:widowControl/>
              <w:numPr>
                <w:ilvl w:val="0"/>
                <w:numId w:val="49"/>
              </w:numPr>
              <w:tabs>
                <w:tab w:val="left" w:pos="188"/>
              </w:tabs>
              <w:spacing w:after="0" w:line="240" w:lineRule="auto"/>
              <w:ind w:left="192" w:hanging="192"/>
              <w:rPr>
                <w:rFonts w:ascii="CG Times" w:hAnsi="CG Times"/>
                <w:sz w:val="18"/>
                <w:szCs w:val="18"/>
              </w:rPr>
            </w:pPr>
            <w:r w:rsidRPr="00C564BB">
              <w:rPr>
                <w:rFonts w:ascii="CG Times" w:hAnsi="CG Times"/>
                <w:sz w:val="18"/>
                <w:szCs w:val="18"/>
              </w:rPr>
              <w:t>Weekly (year-long)</w:t>
            </w:r>
          </w:p>
        </w:tc>
        <w:tc>
          <w:tcPr>
            <w:tcW w:w="2333" w:type="dxa"/>
          </w:tcPr>
          <w:p w:rsidR="00586530" w:rsidRPr="00C564BB" w:rsidRDefault="00586530" w:rsidP="00586530">
            <w:pPr>
              <w:ind w:left="360"/>
              <w:rPr>
                <w:rFonts w:ascii="CG Times" w:hAnsi="CG Times"/>
                <w:sz w:val="18"/>
                <w:szCs w:val="18"/>
              </w:rPr>
            </w:pPr>
          </w:p>
          <w:p w:rsidR="00586530" w:rsidRPr="00C564BB" w:rsidRDefault="00586530" w:rsidP="00586530">
            <w:pPr>
              <w:tabs>
                <w:tab w:val="left" w:pos="252"/>
              </w:tabs>
              <w:ind w:left="252" w:hanging="236"/>
              <w:rPr>
                <w:rFonts w:ascii="CG Times" w:hAnsi="CG Times"/>
                <w:sz w:val="18"/>
                <w:szCs w:val="18"/>
              </w:rPr>
            </w:pPr>
          </w:p>
          <w:p w:rsidR="00586530" w:rsidRPr="00C564BB" w:rsidRDefault="00586530" w:rsidP="00586530">
            <w:pPr>
              <w:tabs>
                <w:tab w:val="left" w:pos="252"/>
              </w:tabs>
              <w:rPr>
                <w:rFonts w:ascii="CG Times" w:hAnsi="CG Times"/>
                <w:sz w:val="18"/>
                <w:szCs w:val="18"/>
              </w:rPr>
            </w:pP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Pr>
                <w:rFonts w:ascii="CG Times" w:hAnsi="CG Times"/>
                <w:sz w:val="18"/>
                <w:szCs w:val="18"/>
              </w:rPr>
              <w:t xml:space="preserve">Scholastic Book give away, </w:t>
            </w:r>
            <w:r w:rsidRPr="00C564BB">
              <w:rPr>
                <w:rFonts w:ascii="CG Times" w:hAnsi="CG Times"/>
                <w:sz w:val="18"/>
                <w:szCs w:val="18"/>
              </w:rPr>
              <w:t xml:space="preserve">Read Across America Web sites, units </w:t>
            </w:r>
            <w:r w:rsidRPr="00C564BB">
              <w:rPr>
                <w:rFonts w:ascii="CG Times" w:hAnsi="CG Times"/>
                <w:sz w:val="18"/>
                <w:szCs w:val="18"/>
              </w:rPr>
              <w:lastRenderedPageBreak/>
              <w:t>on file, library books</w:t>
            </w: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sidRPr="00C564BB">
              <w:rPr>
                <w:rFonts w:ascii="CG Times" w:hAnsi="CG Times"/>
                <w:sz w:val="18"/>
                <w:szCs w:val="18"/>
              </w:rPr>
              <w:t>Rdg. First Materials/Guided.Reading Materials</w:t>
            </w:r>
          </w:p>
          <w:p w:rsidR="00586530" w:rsidRPr="00C564BB" w:rsidRDefault="00586530" w:rsidP="00586530">
            <w:pPr>
              <w:tabs>
                <w:tab w:val="left" w:pos="252"/>
              </w:tabs>
              <w:ind w:left="252" w:hanging="236"/>
              <w:rPr>
                <w:sz w:val="18"/>
                <w:szCs w:val="18"/>
              </w:rPr>
            </w:pP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sidRPr="00C564BB">
              <w:rPr>
                <w:rFonts w:ascii="CG Times" w:hAnsi="CG Times"/>
                <w:sz w:val="18"/>
                <w:szCs w:val="18"/>
              </w:rPr>
              <w:t>Bureau of Education &amp; Research (BER) Training Video</w:t>
            </w: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sidRPr="00C564BB">
              <w:rPr>
                <w:rFonts w:ascii="CG Times" w:hAnsi="CG Times"/>
                <w:sz w:val="18"/>
                <w:szCs w:val="18"/>
              </w:rPr>
              <w:t xml:space="preserve">PAC reps., SW teachers, administrators,  &amp; Principals from Bemidji Elementary Schools attend monthly meetings </w:t>
            </w: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sidRPr="00C564BB">
              <w:rPr>
                <w:rFonts w:ascii="CG Times" w:hAnsi="CG Times"/>
                <w:sz w:val="18"/>
                <w:szCs w:val="18"/>
              </w:rPr>
              <w:t>Families receive fall orientation invite</w:t>
            </w:r>
          </w:p>
          <w:p w:rsidR="00586530" w:rsidRPr="00C564BB" w:rsidRDefault="00586530" w:rsidP="00586530">
            <w:pPr>
              <w:tabs>
                <w:tab w:val="left" w:pos="252"/>
              </w:tabs>
              <w:rPr>
                <w:rFonts w:ascii="CG Times" w:hAnsi="CG Times"/>
                <w:sz w:val="18"/>
                <w:szCs w:val="18"/>
              </w:rPr>
            </w:pP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sidRPr="00C564BB">
              <w:rPr>
                <w:rFonts w:ascii="CG Times" w:hAnsi="CG Times"/>
                <w:sz w:val="18"/>
                <w:szCs w:val="18"/>
              </w:rPr>
              <w:t>Communication between parents and teachers on student reading progress</w:t>
            </w:r>
          </w:p>
          <w:p w:rsidR="00586530" w:rsidRPr="00C564BB" w:rsidRDefault="00586530" w:rsidP="00586530">
            <w:pPr>
              <w:tabs>
                <w:tab w:val="left" w:pos="252"/>
              </w:tabs>
              <w:ind w:left="252"/>
              <w:rPr>
                <w:rFonts w:ascii="CG Times" w:hAnsi="CG Times"/>
                <w:sz w:val="18"/>
                <w:szCs w:val="18"/>
              </w:rPr>
            </w:pP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sidRPr="00C564BB">
              <w:rPr>
                <w:rFonts w:ascii="CG Times" w:hAnsi="CG Times"/>
                <w:sz w:val="18"/>
                <w:szCs w:val="18"/>
              </w:rPr>
              <w:t>Weekly All Star Bulletin</w:t>
            </w:r>
          </w:p>
          <w:p w:rsidR="00586530" w:rsidRPr="00C564BB" w:rsidRDefault="00586530" w:rsidP="00586530">
            <w:pPr>
              <w:tabs>
                <w:tab w:val="left" w:pos="252"/>
              </w:tabs>
              <w:ind w:left="252" w:hanging="236"/>
              <w:rPr>
                <w:rFonts w:ascii="CG Times" w:hAnsi="CG Times"/>
                <w:sz w:val="18"/>
                <w:szCs w:val="18"/>
              </w:rPr>
            </w:pPr>
          </w:p>
          <w:p w:rsidR="00586530" w:rsidRPr="00C564BB" w:rsidRDefault="00586530" w:rsidP="00586530">
            <w:pPr>
              <w:tabs>
                <w:tab w:val="left" w:pos="252"/>
              </w:tabs>
              <w:ind w:left="252" w:hanging="236"/>
              <w:rPr>
                <w:rFonts w:ascii="CG Times" w:hAnsi="CG Times"/>
                <w:sz w:val="18"/>
                <w:szCs w:val="18"/>
              </w:rPr>
            </w:pPr>
          </w:p>
          <w:p w:rsidR="00586530" w:rsidRPr="00C564BB" w:rsidRDefault="00586530" w:rsidP="00586530">
            <w:pPr>
              <w:tabs>
                <w:tab w:val="left" w:pos="252"/>
              </w:tabs>
              <w:ind w:left="252" w:hanging="236"/>
              <w:rPr>
                <w:rFonts w:ascii="CG Times" w:hAnsi="CG Times"/>
                <w:sz w:val="18"/>
                <w:szCs w:val="18"/>
              </w:rPr>
            </w:pPr>
          </w:p>
          <w:p w:rsidR="00586530" w:rsidRPr="00C564BB" w:rsidRDefault="00586530" w:rsidP="00586530">
            <w:pPr>
              <w:tabs>
                <w:tab w:val="left" w:pos="252"/>
              </w:tabs>
              <w:rPr>
                <w:rFonts w:ascii="CG Times" w:hAnsi="CG Times"/>
                <w:sz w:val="18"/>
                <w:szCs w:val="18"/>
              </w:rPr>
            </w:pPr>
          </w:p>
          <w:p w:rsidR="00586530" w:rsidRPr="00C564BB" w:rsidRDefault="00586530" w:rsidP="00586530">
            <w:pPr>
              <w:widowControl/>
              <w:numPr>
                <w:ilvl w:val="0"/>
                <w:numId w:val="49"/>
              </w:numPr>
              <w:tabs>
                <w:tab w:val="left" w:pos="252"/>
              </w:tabs>
              <w:spacing w:after="0" w:line="240" w:lineRule="auto"/>
              <w:ind w:left="252" w:hanging="236"/>
              <w:rPr>
                <w:rFonts w:ascii="CG Times" w:hAnsi="CG Times"/>
                <w:sz w:val="18"/>
                <w:szCs w:val="18"/>
              </w:rPr>
            </w:pPr>
            <w:r w:rsidRPr="00C564BB">
              <w:rPr>
                <w:rFonts w:ascii="CG Times" w:hAnsi="CG Times"/>
                <w:sz w:val="18"/>
                <w:szCs w:val="18"/>
              </w:rPr>
              <w:t>Student Take-home Folders provided by SW Program</w:t>
            </w:r>
          </w:p>
        </w:tc>
        <w:tc>
          <w:tcPr>
            <w:tcW w:w="1807" w:type="dxa"/>
          </w:tcPr>
          <w:p w:rsidR="00586530" w:rsidRPr="00C564BB" w:rsidRDefault="00586530" w:rsidP="00586530">
            <w:pPr>
              <w:rPr>
                <w:rFonts w:ascii="CG Times" w:hAnsi="CG Times"/>
                <w:sz w:val="18"/>
                <w:szCs w:val="18"/>
              </w:rPr>
            </w:pPr>
          </w:p>
          <w:p w:rsidR="00586530" w:rsidRPr="00C564BB" w:rsidRDefault="00586530" w:rsidP="00586530">
            <w:pPr>
              <w:rPr>
                <w:rFonts w:ascii="CG Times" w:hAnsi="CG Times"/>
                <w:sz w:val="18"/>
                <w:szCs w:val="18"/>
              </w:rPr>
            </w:pPr>
          </w:p>
          <w:p w:rsidR="00586530" w:rsidRPr="00C564BB" w:rsidRDefault="00586530" w:rsidP="00586530">
            <w:pPr>
              <w:tabs>
                <w:tab w:val="left" w:pos="156"/>
              </w:tabs>
              <w:rPr>
                <w:rFonts w:ascii="CG Times" w:hAnsi="CG Times"/>
                <w:sz w:val="18"/>
                <w:szCs w:val="18"/>
              </w:rPr>
            </w:pPr>
          </w:p>
          <w:p w:rsidR="00586530" w:rsidRPr="00C564BB" w:rsidRDefault="00586530" w:rsidP="00586530">
            <w:pPr>
              <w:widowControl/>
              <w:numPr>
                <w:ilvl w:val="0"/>
                <w:numId w:val="49"/>
              </w:numPr>
              <w:tabs>
                <w:tab w:val="left" w:pos="156"/>
              </w:tabs>
              <w:spacing w:after="0" w:line="240" w:lineRule="auto"/>
              <w:ind w:left="156" w:hanging="156"/>
              <w:rPr>
                <w:rFonts w:ascii="CG Times" w:hAnsi="CG Times"/>
                <w:sz w:val="18"/>
                <w:szCs w:val="18"/>
              </w:rPr>
            </w:pPr>
            <w:r w:rsidRPr="00C564BB">
              <w:rPr>
                <w:rFonts w:ascii="CG Times" w:hAnsi="CG Times"/>
                <w:sz w:val="18"/>
                <w:szCs w:val="18"/>
              </w:rPr>
              <w:t xml:space="preserve">Parents and families will participate in </w:t>
            </w:r>
            <w:r w:rsidRPr="00C564BB">
              <w:rPr>
                <w:rFonts w:ascii="CG Times" w:hAnsi="CG Times"/>
                <w:sz w:val="18"/>
                <w:szCs w:val="18"/>
              </w:rPr>
              <w:lastRenderedPageBreak/>
              <w:t>reading activities and parent night(s) offered within our school and district throughout the school year</w:t>
            </w:r>
          </w:p>
          <w:p w:rsidR="00586530" w:rsidRPr="00C564BB" w:rsidRDefault="00586530" w:rsidP="00586530">
            <w:pPr>
              <w:tabs>
                <w:tab w:val="left" w:pos="156"/>
              </w:tabs>
              <w:ind w:left="156"/>
              <w:rPr>
                <w:rFonts w:ascii="CG Times" w:hAnsi="CG Times"/>
                <w:sz w:val="18"/>
                <w:szCs w:val="18"/>
              </w:rPr>
            </w:pPr>
          </w:p>
          <w:p w:rsidR="00586530" w:rsidRPr="00C564BB" w:rsidRDefault="00586530" w:rsidP="00586530">
            <w:pPr>
              <w:widowControl/>
              <w:numPr>
                <w:ilvl w:val="0"/>
                <w:numId w:val="49"/>
              </w:numPr>
              <w:tabs>
                <w:tab w:val="left" w:pos="156"/>
              </w:tabs>
              <w:spacing w:after="0" w:line="240" w:lineRule="auto"/>
              <w:ind w:left="156" w:hanging="156"/>
              <w:rPr>
                <w:rFonts w:ascii="CG Times" w:hAnsi="CG Times"/>
                <w:sz w:val="18"/>
                <w:szCs w:val="18"/>
              </w:rPr>
            </w:pPr>
            <w:r w:rsidRPr="00C564BB">
              <w:rPr>
                <w:rFonts w:ascii="CG Times" w:hAnsi="CG Times"/>
                <w:sz w:val="18"/>
                <w:szCs w:val="18"/>
              </w:rPr>
              <w:t>Parents and Staff will participate in training sessions</w:t>
            </w:r>
          </w:p>
          <w:p w:rsidR="00586530" w:rsidRPr="00C564BB" w:rsidRDefault="00586530" w:rsidP="00586530">
            <w:pPr>
              <w:widowControl/>
              <w:numPr>
                <w:ilvl w:val="0"/>
                <w:numId w:val="49"/>
              </w:numPr>
              <w:tabs>
                <w:tab w:val="left" w:pos="156"/>
              </w:tabs>
              <w:spacing w:after="0" w:line="240" w:lineRule="auto"/>
              <w:ind w:left="156" w:hanging="156"/>
              <w:rPr>
                <w:rFonts w:ascii="CG Times" w:hAnsi="CG Times"/>
                <w:sz w:val="18"/>
                <w:szCs w:val="18"/>
              </w:rPr>
            </w:pPr>
            <w:r w:rsidRPr="00C564BB">
              <w:rPr>
                <w:rFonts w:ascii="CG Times" w:hAnsi="CG Times"/>
                <w:sz w:val="18"/>
                <w:szCs w:val="18"/>
              </w:rPr>
              <w:t>J.W. Smith will</w:t>
            </w:r>
            <w:r w:rsidR="00203D22">
              <w:rPr>
                <w:rFonts w:ascii="CG Times" w:hAnsi="CG Times"/>
                <w:sz w:val="18"/>
                <w:szCs w:val="18"/>
              </w:rPr>
              <w:t xml:space="preserve"> host PAC meeting in Fall</w:t>
            </w:r>
            <w:r w:rsidR="0077611D">
              <w:rPr>
                <w:rFonts w:ascii="CG Times" w:hAnsi="CG Times"/>
                <w:sz w:val="18"/>
                <w:szCs w:val="18"/>
              </w:rPr>
              <w:t xml:space="preserve"> 20</w:t>
            </w:r>
            <w:r w:rsidR="002B59D0">
              <w:rPr>
                <w:rFonts w:ascii="CG Times" w:hAnsi="CG Times"/>
                <w:sz w:val="18"/>
                <w:szCs w:val="18"/>
              </w:rPr>
              <w:t>15</w:t>
            </w:r>
          </w:p>
          <w:p w:rsidR="00586530" w:rsidRPr="00C564BB" w:rsidRDefault="00586530" w:rsidP="00586530">
            <w:pPr>
              <w:tabs>
                <w:tab w:val="left" w:pos="156"/>
              </w:tabs>
              <w:ind w:left="156" w:hanging="156"/>
              <w:rPr>
                <w:rFonts w:ascii="CG Times" w:hAnsi="CG Times"/>
                <w:sz w:val="18"/>
                <w:szCs w:val="18"/>
              </w:rPr>
            </w:pPr>
          </w:p>
          <w:p w:rsidR="00586530" w:rsidRPr="00C564BB" w:rsidRDefault="00586530" w:rsidP="00586530">
            <w:pPr>
              <w:tabs>
                <w:tab w:val="left" w:pos="156"/>
              </w:tabs>
              <w:rPr>
                <w:rFonts w:ascii="CG Times" w:hAnsi="CG Times"/>
                <w:sz w:val="18"/>
                <w:szCs w:val="18"/>
              </w:rPr>
            </w:pPr>
          </w:p>
          <w:p w:rsidR="00586530" w:rsidRPr="00C564BB" w:rsidRDefault="00586530" w:rsidP="00586530">
            <w:pPr>
              <w:tabs>
                <w:tab w:val="left" w:pos="156"/>
              </w:tabs>
              <w:rPr>
                <w:rFonts w:ascii="CG Times" w:hAnsi="CG Times"/>
                <w:sz w:val="18"/>
                <w:szCs w:val="18"/>
              </w:rPr>
            </w:pPr>
          </w:p>
          <w:p w:rsidR="00586530" w:rsidRPr="00C564BB" w:rsidRDefault="00586530" w:rsidP="00586530">
            <w:pPr>
              <w:widowControl/>
              <w:numPr>
                <w:ilvl w:val="0"/>
                <w:numId w:val="49"/>
              </w:numPr>
              <w:tabs>
                <w:tab w:val="left" w:pos="156"/>
              </w:tabs>
              <w:spacing w:after="0" w:line="240" w:lineRule="auto"/>
              <w:ind w:left="156" w:hanging="156"/>
              <w:rPr>
                <w:rFonts w:ascii="CG Times" w:hAnsi="CG Times"/>
                <w:sz w:val="18"/>
                <w:szCs w:val="18"/>
              </w:rPr>
            </w:pPr>
            <w:r w:rsidRPr="00C564BB">
              <w:rPr>
                <w:rFonts w:ascii="CG Times" w:hAnsi="CG Times"/>
                <w:sz w:val="18"/>
                <w:szCs w:val="18"/>
              </w:rPr>
              <w:t>Parents and students will attend Fall Orientation</w:t>
            </w:r>
          </w:p>
          <w:p w:rsidR="00586530" w:rsidRPr="00C564BB" w:rsidRDefault="00586530" w:rsidP="00586530">
            <w:pPr>
              <w:tabs>
                <w:tab w:val="left" w:pos="156"/>
              </w:tabs>
              <w:rPr>
                <w:rFonts w:ascii="CG Times" w:hAnsi="CG Times"/>
                <w:sz w:val="18"/>
                <w:szCs w:val="18"/>
              </w:rPr>
            </w:pPr>
          </w:p>
          <w:p w:rsidR="00586530" w:rsidRPr="00C564BB" w:rsidRDefault="00586530" w:rsidP="00586530">
            <w:pPr>
              <w:widowControl/>
              <w:numPr>
                <w:ilvl w:val="0"/>
                <w:numId w:val="49"/>
              </w:numPr>
              <w:tabs>
                <w:tab w:val="left" w:pos="156"/>
              </w:tabs>
              <w:spacing w:after="0" w:line="240" w:lineRule="auto"/>
              <w:ind w:left="156" w:hanging="156"/>
              <w:rPr>
                <w:rFonts w:ascii="CG Times" w:hAnsi="CG Times"/>
                <w:sz w:val="18"/>
                <w:szCs w:val="18"/>
              </w:rPr>
            </w:pPr>
            <w:r w:rsidRPr="00C564BB">
              <w:rPr>
                <w:rFonts w:ascii="CG Times" w:hAnsi="CG Times"/>
                <w:sz w:val="18"/>
                <w:szCs w:val="18"/>
              </w:rPr>
              <w:t>Parents will attend fall and spring conferences</w:t>
            </w:r>
          </w:p>
          <w:p w:rsidR="00586530" w:rsidRPr="00C564BB" w:rsidRDefault="00586530" w:rsidP="00586530">
            <w:pPr>
              <w:tabs>
                <w:tab w:val="left" w:pos="156"/>
              </w:tabs>
              <w:rPr>
                <w:rFonts w:ascii="CG Times" w:hAnsi="CG Times"/>
                <w:sz w:val="18"/>
                <w:szCs w:val="18"/>
              </w:rPr>
            </w:pPr>
          </w:p>
          <w:p w:rsidR="00586530" w:rsidRPr="00C564BB" w:rsidRDefault="00586530" w:rsidP="00586530">
            <w:pPr>
              <w:tabs>
                <w:tab w:val="left" w:pos="156"/>
              </w:tabs>
              <w:rPr>
                <w:rFonts w:ascii="CG Times" w:hAnsi="CG Times"/>
                <w:sz w:val="18"/>
                <w:szCs w:val="18"/>
              </w:rPr>
            </w:pPr>
          </w:p>
          <w:p w:rsidR="00586530" w:rsidRPr="00C564BB" w:rsidRDefault="00586530" w:rsidP="00586530">
            <w:pPr>
              <w:widowControl/>
              <w:numPr>
                <w:ilvl w:val="0"/>
                <w:numId w:val="49"/>
              </w:numPr>
              <w:tabs>
                <w:tab w:val="left" w:pos="156"/>
              </w:tabs>
              <w:spacing w:after="0" w:line="240" w:lineRule="auto"/>
              <w:ind w:left="156" w:hanging="156"/>
              <w:rPr>
                <w:rFonts w:ascii="CG Times" w:hAnsi="CG Times"/>
                <w:sz w:val="18"/>
                <w:szCs w:val="18"/>
              </w:rPr>
            </w:pPr>
            <w:r w:rsidRPr="00C564BB">
              <w:rPr>
                <w:rFonts w:ascii="CG Times" w:hAnsi="CG Times"/>
                <w:sz w:val="18"/>
                <w:szCs w:val="18"/>
              </w:rPr>
              <w:t>PTO meetings are open to all Smith parents and staff</w:t>
            </w:r>
          </w:p>
          <w:p w:rsidR="00586530" w:rsidRPr="00C564BB" w:rsidRDefault="00586530" w:rsidP="00586530">
            <w:pPr>
              <w:tabs>
                <w:tab w:val="left" w:pos="156"/>
              </w:tabs>
              <w:ind w:left="156" w:hanging="156"/>
              <w:rPr>
                <w:rFonts w:ascii="CG Times" w:hAnsi="CG Times"/>
                <w:sz w:val="18"/>
                <w:szCs w:val="18"/>
              </w:rPr>
            </w:pPr>
          </w:p>
          <w:p w:rsidR="00586530" w:rsidRPr="00C564BB" w:rsidRDefault="00586530" w:rsidP="00586530">
            <w:pPr>
              <w:tabs>
                <w:tab w:val="left" w:pos="156"/>
              </w:tabs>
              <w:rPr>
                <w:rFonts w:ascii="CG Times" w:hAnsi="CG Times"/>
                <w:sz w:val="18"/>
                <w:szCs w:val="18"/>
              </w:rPr>
            </w:pPr>
          </w:p>
          <w:p w:rsidR="00586530" w:rsidRPr="00C564BB" w:rsidRDefault="00586530" w:rsidP="00586530">
            <w:pPr>
              <w:widowControl/>
              <w:numPr>
                <w:ilvl w:val="0"/>
                <w:numId w:val="49"/>
              </w:numPr>
              <w:tabs>
                <w:tab w:val="left" w:pos="156"/>
              </w:tabs>
              <w:spacing w:after="0" w:line="240" w:lineRule="auto"/>
              <w:ind w:left="156" w:hanging="156"/>
              <w:rPr>
                <w:rFonts w:ascii="CG Times" w:hAnsi="CG Times"/>
                <w:sz w:val="18"/>
                <w:szCs w:val="18"/>
              </w:rPr>
            </w:pPr>
            <w:r w:rsidRPr="00C564BB">
              <w:rPr>
                <w:rFonts w:ascii="CG Times" w:hAnsi="CG Times"/>
                <w:sz w:val="18"/>
                <w:szCs w:val="18"/>
              </w:rPr>
              <w:t>Parents will check weekly folder for communication about assignments and school events</w:t>
            </w:r>
          </w:p>
        </w:tc>
        <w:tc>
          <w:tcPr>
            <w:tcW w:w="1841" w:type="dxa"/>
          </w:tcPr>
          <w:p w:rsidR="00586530" w:rsidRPr="00C564BB" w:rsidRDefault="00586530" w:rsidP="00586530">
            <w:pPr>
              <w:rPr>
                <w:sz w:val="18"/>
                <w:szCs w:val="18"/>
              </w:rPr>
            </w:pPr>
          </w:p>
          <w:p w:rsidR="00586530" w:rsidRPr="00C564BB" w:rsidRDefault="00586530" w:rsidP="00586530">
            <w:pPr>
              <w:rPr>
                <w:sz w:val="18"/>
                <w:szCs w:val="18"/>
              </w:rPr>
            </w:pPr>
          </w:p>
          <w:p w:rsidR="00586530" w:rsidRPr="00C564BB" w:rsidRDefault="00586530" w:rsidP="00586530">
            <w:pPr>
              <w:tabs>
                <w:tab w:val="left" w:pos="240"/>
              </w:tabs>
              <w:rPr>
                <w:sz w:val="18"/>
                <w:szCs w:val="18"/>
              </w:rPr>
            </w:pPr>
          </w:p>
          <w:p w:rsidR="00586530" w:rsidRPr="00C564BB" w:rsidRDefault="00586530" w:rsidP="00586530">
            <w:pPr>
              <w:widowControl/>
              <w:numPr>
                <w:ilvl w:val="0"/>
                <w:numId w:val="49"/>
              </w:numPr>
              <w:tabs>
                <w:tab w:val="clear" w:pos="720"/>
                <w:tab w:val="left" w:pos="240"/>
              </w:tabs>
              <w:spacing w:after="0" w:line="240" w:lineRule="auto"/>
              <w:ind w:left="240" w:hanging="240"/>
              <w:rPr>
                <w:rFonts w:ascii="CG Times" w:hAnsi="CG Times"/>
                <w:sz w:val="18"/>
                <w:szCs w:val="18"/>
              </w:rPr>
            </w:pPr>
            <w:r w:rsidRPr="00C564BB">
              <w:rPr>
                <w:rFonts w:ascii="CG Times" w:hAnsi="CG Times"/>
                <w:sz w:val="18"/>
                <w:szCs w:val="18"/>
              </w:rPr>
              <w:t xml:space="preserve">Attendance will be tracked and surveys providing </w:t>
            </w:r>
            <w:r w:rsidRPr="00C564BB">
              <w:rPr>
                <w:rFonts w:ascii="CG Times" w:hAnsi="CG Times"/>
                <w:sz w:val="18"/>
                <w:szCs w:val="18"/>
              </w:rPr>
              <w:lastRenderedPageBreak/>
              <w:t>parent feedback about events will be evaluated to determine the value and effectiveness of the activities</w:t>
            </w:r>
          </w:p>
          <w:p w:rsidR="00586530" w:rsidRPr="00C564BB" w:rsidRDefault="00586530" w:rsidP="00586530">
            <w:pPr>
              <w:widowControl/>
              <w:numPr>
                <w:ilvl w:val="0"/>
                <w:numId w:val="49"/>
              </w:numPr>
              <w:tabs>
                <w:tab w:val="clear" w:pos="720"/>
                <w:tab w:val="left" w:pos="240"/>
              </w:tabs>
              <w:spacing w:after="0" w:line="240" w:lineRule="auto"/>
              <w:ind w:left="240" w:hanging="240"/>
              <w:rPr>
                <w:rFonts w:ascii="CG Times" w:hAnsi="CG Times"/>
                <w:sz w:val="18"/>
                <w:szCs w:val="18"/>
              </w:rPr>
            </w:pPr>
            <w:r w:rsidRPr="00C564BB">
              <w:rPr>
                <w:rFonts w:ascii="CG Times" w:hAnsi="CG Times"/>
                <w:sz w:val="18"/>
                <w:szCs w:val="18"/>
              </w:rPr>
              <w:t xml:space="preserve">Attendance and Parent Survey </w:t>
            </w:r>
          </w:p>
          <w:p w:rsidR="00586530" w:rsidRPr="00C564BB" w:rsidRDefault="00586530" w:rsidP="00586530">
            <w:pPr>
              <w:tabs>
                <w:tab w:val="left" w:pos="240"/>
              </w:tabs>
              <w:rPr>
                <w:rFonts w:ascii="CG Times" w:hAnsi="CG Times"/>
                <w:sz w:val="18"/>
                <w:szCs w:val="18"/>
              </w:rPr>
            </w:pPr>
          </w:p>
          <w:p w:rsidR="00586530" w:rsidRPr="00C564BB" w:rsidRDefault="00586530" w:rsidP="00586530">
            <w:pPr>
              <w:widowControl/>
              <w:numPr>
                <w:ilvl w:val="0"/>
                <w:numId w:val="49"/>
              </w:numPr>
              <w:tabs>
                <w:tab w:val="clear" w:pos="720"/>
                <w:tab w:val="left" w:pos="240"/>
              </w:tabs>
              <w:spacing w:after="0" w:line="240" w:lineRule="auto"/>
              <w:ind w:left="240" w:hanging="240"/>
              <w:rPr>
                <w:rFonts w:ascii="CG Times" w:hAnsi="CG Times"/>
                <w:sz w:val="18"/>
                <w:szCs w:val="18"/>
              </w:rPr>
            </w:pPr>
            <w:r w:rsidRPr="00C564BB">
              <w:rPr>
                <w:rFonts w:ascii="CG Times" w:hAnsi="CG Times"/>
                <w:sz w:val="18"/>
                <w:szCs w:val="18"/>
              </w:rPr>
              <w:t>Attendance at PAC Meeting</w:t>
            </w:r>
          </w:p>
          <w:p w:rsidR="00586530" w:rsidRPr="00C564BB" w:rsidRDefault="00586530" w:rsidP="00586530">
            <w:pPr>
              <w:tabs>
                <w:tab w:val="left" w:pos="240"/>
              </w:tabs>
              <w:ind w:left="240" w:hanging="240"/>
              <w:rPr>
                <w:rFonts w:ascii="CG Times" w:hAnsi="CG Times"/>
                <w:sz w:val="18"/>
                <w:szCs w:val="18"/>
              </w:rPr>
            </w:pPr>
          </w:p>
          <w:p w:rsidR="00586530" w:rsidRPr="00C564BB" w:rsidRDefault="00586530" w:rsidP="00586530">
            <w:pPr>
              <w:tabs>
                <w:tab w:val="left" w:pos="240"/>
              </w:tabs>
              <w:ind w:left="240" w:hanging="240"/>
              <w:rPr>
                <w:rFonts w:ascii="CG Times" w:hAnsi="CG Times"/>
                <w:sz w:val="18"/>
                <w:szCs w:val="18"/>
              </w:rPr>
            </w:pPr>
          </w:p>
          <w:p w:rsidR="00586530" w:rsidRPr="00C564BB" w:rsidRDefault="00586530" w:rsidP="00586530">
            <w:pPr>
              <w:tabs>
                <w:tab w:val="left" w:pos="240"/>
              </w:tabs>
              <w:rPr>
                <w:rFonts w:ascii="CG Times" w:hAnsi="CG Times"/>
                <w:sz w:val="18"/>
                <w:szCs w:val="18"/>
              </w:rPr>
            </w:pPr>
          </w:p>
          <w:p w:rsidR="00586530" w:rsidRPr="00C564BB" w:rsidRDefault="00586530" w:rsidP="00586530">
            <w:pPr>
              <w:widowControl/>
              <w:numPr>
                <w:ilvl w:val="0"/>
                <w:numId w:val="49"/>
              </w:numPr>
              <w:tabs>
                <w:tab w:val="clear" w:pos="720"/>
                <w:tab w:val="left" w:pos="240"/>
              </w:tabs>
              <w:spacing w:after="0" w:line="240" w:lineRule="auto"/>
              <w:ind w:left="240" w:hanging="240"/>
              <w:rPr>
                <w:rFonts w:ascii="CG Times" w:hAnsi="CG Times"/>
                <w:sz w:val="18"/>
                <w:szCs w:val="18"/>
              </w:rPr>
            </w:pPr>
            <w:r w:rsidRPr="00C564BB">
              <w:rPr>
                <w:rFonts w:ascii="CG Times" w:hAnsi="CG Times"/>
                <w:sz w:val="18"/>
                <w:szCs w:val="18"/>
              </w:rPr>
              <w:t>Attendance at Fall Orientation</w:t>
            </w:r>
          </w:p>
          <w:p w:rsidR="00586530" w:rsidRPr="00C564BB" w:rsidRDefault="00586530" w:rsidP="00586530">
            <w:pPr>
              <w:tabs>
                <w:tab w:val="left" w:pos="240"/>
              </w:tabs>
              <w:rPr>
                <w:rFonts w:ascii="CG Times" w:hAnsi="CG Times"/>
                <w:sz w:val="18"/>
                <w:szCs w:val="18"/>
              </w:rPr>
            </w:pPr>
          </w:p>
          <w:p w:rsidR="00586530" w:rsidRPr="00C564BB" w:rsidRDefault="00586530" w:rsidP="00586530">
            <w:pPr>
              <w:widowControl/>
              <w:numPr>
                <w:ilvl w:val="0"/>
                <w:numId w:val="49"/>
              </w:numPr>
              <w:tabs>
                <w:tab w:val="clear" w:pos="720"/>
                <w:tab w:val="left" w:pos="240"/>
              </w:tabs>
              <w:spacing w:after="0" w:line="240" w:lineRule="auto"/>
              <w:ind w:left="240" w:hanging="240"/>
              <w:rPr>
                <w:rFonts w:ascii="CG Times" w:hAnsi="CG Times"/>
                <w:sz w:val="18"/>
                <w:szCs w:val="18"/>
              </w:rPr>
            </w:pPr>
            <w:r w:rsidRPr="00C564BB">
              <w:rPr>
                <w:rFonts w:ascii="CG Times" w:hAnsi="CG Times"/>
                <w:sz w:val="18"/>
                <w:szCs w:val="18"/>
              </w:rPr>
              <w:t>Attendance percentage will be monitored by classroom teachers</w:t>
            </w:r>
          </w:p>
          <w:p w:rsidR="00586530" w:rsidRPr="00C564BB" w:rsidRDefault="00586530" w:rsidP="00586530">
            <w:pPr>
              <w:tabs>
                <w:tab w:val="left" w:pos="240"/>
              </w:tabs>
              <w:ind w:left="240"/>
              <w:rPr>
                <w:rFonts w:ascii="CG Times" w:hAnsi="CG Times"/>
                <w:sz w:val="18"/>
                <w:szCs w:val="18"/>
              </w:rPr>
            </w:pPr>
          </w:p>
          <w:p w:rsidR="00586530" w:rsidRPr="00C564BB" w:rsidRDefault="00586530" w:rsidP="00586530">
            <w:pPr>
              <w:widowControl/>
              <w:numPr>
                <w:ilvl w:val="0"/>
                <w:numId w:val="49"/>
              </w:numPr>
              <w:tabs>
                <w:tab w:val="clear" w:pos="720"/>
                <w:tab w:val="left" w:pos="240"/>
              </w:tabs>
              <w:spacing w:after="0" w:line="240" w:lineRule="auto"/>
              <w:ind w:left="240" w:hanging="240"/>
              <w:rPr>
                <w:rFonts w:ascii="CG Times" w:hAnsi="CG Times"/>
                <w:sz w:val="18"/>
                <w:szCs w:val="18"/>
              </w:rPr>
            </w:pPr>
            <w:r w:rsidRPr="00C564BB">
              <w:rPr>
                <w:rFonts w:ascii="CG Times" w:hAnsi="CG Times"/>
                <w:sz w:val="18"/>
                <w:szCs w:val="18"/>
              </w:rPr>
              <w:t>Attendance at PTO meetings</w:t>
            </w:r>
          </w:p>
          <w:p w:rsidR="00586530" w:rsidRPr="00C564BB" w:rsidRDefault="00586530" w:rsidP="00586530">
            <w:pPr>
              <w:tabs>
                <w:tab w:val="left" w:pos="240"/>
              </w:tabs>
              <w:ind w:left="240" w:hanging="240"/>
              <w:rPr>
                <w:rFonts w:ascii="CG Times" w:hAnsi="CG Times"/>
                <w:sz w:val="18"/>
                <w:szCs w:val="18"/>
              </w:rPr>
            </w:pPr>
          </w:p>
          <w:p w:rsidR="00586530" w:rsidRPr="00C564BB" w:rsidRDefault="00586530" w:rsidP="00586530">
            <w:pPr>
              <w:tabs>
                <w:tab w:val="left" w:pos="240"/>
              </w:tabs>
              <w:ind w:left="240" w:hanging="240"/>
              <w:rPr>
                <w:rFonts w:ascii="CG Times" w:hAnsi="CG Times"/>
                <w:sz w:val="18"/>
                <w:szCs w:val="18"/>
              </w:rPr>
            </w:pPr>
          </w:p>
          <w:p w:rsidR="00586530" w:rsidRPr="00C564BB" w:rsidRDefault="00586530" w:rsidP="00586530">
            <w:pPr>
              <w:tabs>
                <w:tab w:val="left" w:pos="240"/>
              </w:tabs>
              <w:rPr>
                <w:rFonts w:ascii="CG Times" w:hAnsi="CG Times"/>
                <w:sz w:val="18"/>
                <w:szCs w:val="18"/>
              </w:rPr>
            </w:pPr>
          </w:p>
          <w:p w:rsidR="00586530" w:rsidRPr="00C564BB" w:rsidRDefault="00586530" w:rsidP="00586530">
            <w:pPr>
              <w:widowControl/>
              <w:numPr>
                <w:ilvl w:val="0"/>
                <w:numId w:val="49"/>
              </w:numPr>
              <w:tabs>
                <w:tab w:val="clear" w:pos="720"/>
                <w:tab w:val="left" w:pos="240"/>
              </w:tabs>
              <w:spacing w:after="0" w:line="240" w:lineRule="auto"/>
              <w:ind w:left="240" w:hanging="240"/>
              <w:rPr>
                <w:rFonts w:ascii="CG Times" w:hAnsi="CG Times"/>
                <w:sz w:val="18"/>
                <w:szCs w:val="18"/>
              </w:rPr>
            </w:pPr>
            <w:r w:rsidRPr="00C564BB">
              <w:rPr>
                <w:rFonts w:ascii="CG Times" w:hAnsi="CG Times"/>
                <w:sz w:val="18"/>
                <w:szCs w:val="18"/>
              </w:rPr>
              <w:t>Parent signatures are required and monitored by classroom teachers</w:t>
            </w:r>
          </w:p>
        </w:tc>
      </w:tr>
      <w:tr w:rsidR="00586530" w:rsidRPr="00C564BB">
        <w:trPr>
          <w:trHeight w:val="1440"/>
        </w:trPr>
        <w:tc>
          <w:tcPr>
            <w:tcW w:w="2030" w:type="dxa"/>
          </w:tcPr>
          <w:p w:rsidR="00586530" w:rsidRPr="00C564BB" w:rsidRDefault="00586530" w:rsidP="00586530">
            <w:pPr>
              <w:rPr>
                <w:rFonts w:ascii="CG Times" w:hAnsi="CG Times" w:cs="Arial"/>
                <w:sz w:val="18"/>
                <w:szCs w:val="18"/>
              </w:rPr>
            </w:pPr>
            <w:r w:rsidRPr="00C564BB">
              <w:rPr>
                <w:rFonts w:ascii="CG Times" w:hAnsi="CG Times" w:cs="Arial"/>
                <w:sz w:val="18"/>
                <w:szCs w:val="18"/>
              </w:rPr>
              <w:lastRenderedPageBreak/>
              <w:t xml:space="preserve">Other: (please specify) </w:t>
            </w:r>
          </w:p>
          <w:p w:rsidR="00586530" w:rsidRPr="00C564BB" w:rsidRDefault="00586530" w:rsidP="00586530">
            <w:pPr>
              <w:rPr>
                <w:rFonts w:ascii="CG Times" w:hAnsi="CG Times" w:cs="Arial"/>
                <w:sz w:val="18"/>
                <w:szCs w:val="18"/>
              </w:rPr>
            </w:pPr>
          </w:p>
          <w:p w:rsidR="00586530" w:rsidRPr="00C564BB" w:rsidRDefault="000E4919" w:rsidP="00586530">
            <w:pPr>
              <w:rPr>
                <w:rFonts w:ascii="CG Times" w:hAnsi="CG Times" w:cs="Arial"/>
                <w:sz w:val="18"/>
                <w:szCs w:val="18"/>
              </w:rPr>
            </w:pPr>
            <w:r w:rsidRPr="00C564BB">
              <w:rPr>
                <w:rFonts w:ascii="CG Times" w:hAnsi="CG Times" w:cs="Arial"/>
                <w:sz w:val="18"/>
                <w:szCs w:val="18"/>
              </w:rPr>
              <w:fldChar w:fldCharType="begin">
                <w:ffData>
                  <w:name w:val="Text66"/>
                  <w:enabled/>
                  <w:calcOnExit w:val="0"/>
                  <w:textInput/>
                </w:ffData>
              </w:fldChar>
            </w:r>
            <w:bookmarkStart w:id="1" w:name="Text66"/>
            <w:r w:rsidR="00586530" w:rsidRPr="00C564BB">
              <w:rPr>
                <w:rFonts w:ascii="CG Times" w:hAnsi="CG Times" w:cs="Arial"/>
                <w:sz w:val="18"/>
                <w:szCs w:val="18"/>
              </w:rPr>
              <w:instrText xml:space="preserve"> FORMTEXT </w:instrText>
            </w:r>
            <w:r w:rsidRPr="00C564BB">
              <w:rPr>
                <w:rFonts w:ascii="CG Times" w:hAnsi="CG Times" w:cs="Arial"/>
                <w:sz w:val="18"/>
                <w:szCs w:val="18"/>
              </w:rPr>
            </w:r>
            <w:r w:rsidRPr="00C564BB">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564BB">
              <w:rPr>
                <w:rFonts w:ascii="CG Times" w:hAnsi="CG Times" w:cs="Arial"/>
                <w:sz w:val="18"/>
                <w:szCs w:val="18"/>
              </w:rPr>
              <w:fldChar w:fldCharType="end"/>
            </w:r>
            <w:bookmarkEnd w:id="1"/>
          </w:p>
        </w:tc>
        <w:tc>
          <w:tcPr>
            <w:tcW w:w="1808" w:type="dxa"/>
          </w:tcPr>
          <w:p w:rsidR="00586530" w:rsidRPr="00C564BB" w:rsidRDefault="000E4919" w:rsidP="00586530">
            <w:pPr>
              <w:rPr>
                <w:rFonts w:ascii="CG Times" w:hAnsi="CG Times" w:cs="Arial"/>
                <w:sz w:val="18"/>
                <w:szCs w:val="18"/>
              </w:rPr>
            </w:pPr>
            <w:r w:rsidRPr="00C564BB">
              <w:rPr>
                <w:rFonts w:ascii="CG Times" w:hAnsi="CG Times" w:cs="Arial"/>
                <w:sz w:val="18"/>
                <w:szCs w:val="18"/>
              </w:rPr>
              <w:fldChar w:fldCharType="begin">
                <w:ffData>
                  <w:name w:val="Text65"/>
                  <w:enabled/>
                  <w:calcOnExit w:val="0"/>
                  <w:textInput/>
                </w:ffData>
              </w:fldChar>
            </w:r>
            <w:bookmarkStart w:id="2" w:name="Text65"/>
            <w:r w:rsidR="00586530" w:rsidRPr="00C564BB">
              <w:rPr>
                <w:rFonts w:ascii="CG Times" w:hAnsi="CG Times" w:cs="Arial"/>
                <w:sz w:val="18"/>
                <w:szCs w:val="18"/>
              </w:rPr>
              <w:instrText xml:space="preserve"> FORMTEXT </w:instrText>
            </w:r>
            <w:r w:rsidRPr="00C564BB">
              <w:rPr>
                <w:rFonts w:ascii="CG Times" w:hAnsi="CG Times" w:cs="Arial"/>
                <w:sz w:val="18"/>
                <w:szCs w:val="18"/>
              </w:rPr>
            </w:r>
            <w:r w:rsidRPr="00C564BB">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564BB">
              <w:rPr>
                <w:rFonts w:ascii="CG Times" w:hAnsi="CG Times" w:cs="Arial"/>
                <w:sz w:val="18"/>
                <w:szCs w:val="18"/>
              </w:rPr>
              <w:fldChar w:fldCharType="end"/>
            </w:r>
            <w:bookmarkEnd w:id="2"/>
          </w:p>
        </w:tc>
        <w:tc>
          <w:tcPr>
            <w:tcW w:w="1637" w:type="dxa"/>
          </w:tcPr>
          <w:p w:rsidR="00586530" w:rsidRPr="00C564BB" w:rsidRDefault="000E4919" w:rsidP="00586530">
            <w:pPr>
              <w:rPr>
                <w:rFonts w:ascii="CG Times" w:hAnsi="CG Times" w:cs="Arial"/>
                <w:sz w:val="18"/>
                <w:szCs w:val="18"/>
              </w:rPr>
            </w:pPr>
            <w:r w:rsidRPr="00C564BB">
              <w:rPr>
                <w:rFonts w:ascii="CG Times" w:hAnsi="CG Times" w:cs="Arial"/>
                <w:sz w:val="18"/>
                <w:szCs w:val="18"/>
              </w:rPr>
              <w:fldChar w:fldCharType="begin">
                <w:ffData>
                  <w:name w:val="Text65"/>
                  <w:enabled/>
                  <w:calcOnExit w:val="0"/>
                  <w:textInput/>
                </w:ffData>
              </w:fldChar>
            </w:r>
            <w:r w:rsidR="00586530" w:rsidRPr="00C564BB">
              <w:rPr>
                <w:rFonts w:ascii="CG Times" w:hAnsi="CG Times" w:cs="Arial"/>
                <w:sz w:val="18"/>
                <w:szCs w:val="18"/>
              </w:rPr>
              <w:instrText xml:space="preserve"> FORMTEXT </w:instrText>
            </w:r>
            <w:r w:rsidRPr="00C564BB">
              <w:rPr>
                <w:rFonts w:ascii="CG Times" w:hAnsi="CG Times" w:cs="Arial"/>
                <w:sz w:val="18"/>
                <w:szCs w:val="18"/>
              </w:rPr>
            </w:r>
            <w:r w:rsidRPr="00C564BB">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564BB">
              <w:rPr>
                <w:rFonts w:ascii="CG Times" w:hAnsi="CG Times" w:cs="Arial"/>
                <w:sz w:val="18"/>
                <w:szCs w:val="18"/>
              </w:rPr>
              <w:fldChar w:fldCharType="end"/>
            </w:r>
          </w:p>
        </w:tc>
        <w:tc>
          <w:tcPr>
            <w:tcW w:w="2333" w:type="dxa"/>
          </w:tcPr>
          <w:p w:rsidR="00586530" w:rsidRPr="00C564BB" w:rsidRDefault="000E4919" w:rsidP="00586530">
            <w:pPr>
              <w:rPr>
                <w:rFonts w:ascii="CG Times" w:hAnsi="CG Times" w:cs="Arial"/>
                <w:sz w:val="18"/>
                <w:szCs w:val="18"/>
              </w:rPr>
            </w:pPr>
            <w:r w:rsidRPr="00C564BB">
              <w:rPr>
                <w:rFonts w:ascii="CG Times" w:hAnsi="CG Times" w:cs="Arial"/>
                <w:sz w:val="18"/>
                <w:szCs w:val="18"/>
              </w:rPr>
              <w:fldChar w:fldCharType="begin">
                <w:ffData>
                  <w:name w:val="Text65"/>
                  <w:enabled/>
                  <w:calcOnExit w:val="0"/>
                  <w:textInput/>
                </w:ffData>
              </w:fldChar>
            </w:r>
            <w:r w:rsidR="00586530" w:rsidRPr="00C564BB">
              <w:rPr>
                <w:rFonts w:ascii="CG Times" w:hAnsi="CG Times" w:cs="Arial"/>
                <w:sz w:val="18"/>
                <w:szCs w:val="18"/>
              </w:rPr>
              <w:instrText xml:space="preserve"> FORMTEXT </w:instrText>
            </w:r>
            <w:r w:rsidRPr="00C564BB">
              <w:rPr>
                <w:rFonts w:ascii="CG Times" w:hAnsi="CG Times" w:cs="Arial"/>
                <w:sz w:val="18"/>
                <w:szCs w:val="18"/>
              </w:rPr>
            </w:r>
            <w:r w:rsidRPr="00C564BB">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564BB">
              <w:rPr>
                <w:rFonts w:ascii="CG Times" w:hAnsi="CG Times" w:cs="Arial"/>
                <w:sz w:val="18"/>
                <w:szCs w:val="18"/>
              </w:rPr>
              <w:fldChar w:fldCharType="end"/>
            </w:r>
          </w:p>
        </w:tc>
        <w:tc>
          <w:tcPr>
            <w:tcW w:w="1807" w:type="dxa"/>
          </w:tcPr>
          <w:p w:rsidR="00586530" w:rsidRPr="00C564BB" w:rsidRDefault="000E4919" w:rsidP="00586530">
            <w:pPr>
              <w:rPr>
                <w:rFonts w:ascii="CG Times" w:hAnsi="CG Times" w:cs="Arial"/>
                <w:sz w:val="18"/>
                <w:szCs w:val="18"/>
              </w:rPr>
            </w:pPr>
            <w:r w:rsidRPr="00C564BB">
              <w:rPr>
                <w:rFonts w:ascii="CG Times" w:hAnsi="CG Times" w:cs="Arial"/>
                <w:sz w:val="18"/>
                <w:szCs w:val="18"/>
              </w:rPr>
              <w:fldChar w:fldCharType="begin">
                <w:ffData>
                  <w:name w:val="Text65"/>
                  <w:enabled/>
                  <w:calcOnExit w:val="0"/>
                  <w:textInput/>
                </w:ffData>
              </w:fldChar>
            </w:r>
            <w:r w:rsidR="00586530" w:rsidRPr="00C564BB">
              <w:rPr>
                <w:rFonts w:ascii="CG Times" w:hAnsi="CG Times" w:cs="Arial"/>
                <w:sz w:val="18"/>
                <w:szCs w:val="18"/>
              </w:rPr>
              <w:instrText xml:space="preserve"> FORMTEXT </w:instrText>
            </w:r>
            <w:r w:rsidRPr="00C564BB">
              <w:rPr>
                <w:rFonts w:ascii="CG Times" w:hAnsi="CG Times" w:cs="Arial"/>
                <w:sz w:val="18"/>
                <w:szCs w:val="18"/>
              </w:rPr>
            </w:r>
            <w:r w:rsidRPr="00C564BB">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564BB">
              <w:rPr>
                <w:rFonts w:ascii="CG Times" w:hAnsi="CG Times" w:cs="Arial"/>
                <w:sz w:val="18"/>
                <w:szCs w:val="18"/>
              </w:rPr>
              <w:fldChar w:fldCharType="end"/>
            </w:r>
          </w:p>
        </w:tc>
        <w:tc>
          <w:tcPr>
            <w:tcW w:w="1841" w:type="dxa"/>
          </w:tcPr>
          <w:p w:rsidR="00586530" w:rsidRPr="00C564BB" w:rsidRDefault="000E4919" w:rsidP="00586530">
            <w:pPr>
              <w:rPr>
                <w:rFonts w:ascii="CG Times" w:hAnsi="CG Times" w:cs="Arial"/>
                <w:sz w:val="18"/>
                <w:szCs w:val="18"/>
              </w:rPr>
            </w:pPr>
            <w:r w:rsidRPr="00C564BB">
              <w:rPr>
                <w:rFonts w:ascii="CG Times" w:hAnsi="CG Times" w:cs="Arial"/>
                <w:sz w:val="18"/>
                <w:szCs w:val="18"/>
              </w:rPr>
              <w:fldChar w:fldCharType="begin">
                <w:ffData>
                  <w:name w:val="Text65"/>
                  <w:enabled/>
                  <w:calcOnExit w:val="0"/>
                  <w:textInput/>
                </w:ffData>
              </w:fldChar>
            </w:r>
            <w:r w:rsidR="00586530" w:rsidRPr="00C564BB">
              <w:rPr>
                <w:rFonts w:ascii="CG Times" w:hAnsi="CG Times" w:cs="Arial"/>
                <w:sz w:val="18"/>
                <w:szCs w:val="18"/>
              </w:rPr>
              <w:instrText xml:space="preserve"> FORMTEXT </w:instrText>
            </w:r>
            <w:r w:rsidRPr="00C564BB">
              <w:rPr>
                <w:rFonts w:ascii="CG Times" w:hAnsi="CG Times" w:cs="Arial"/>
                <w:sz w:val="18"/>
                <w:szCs w:val="18"/>
              </w:rPr>
            </w:r>
            <w:r w:rsidRPr="00C564BB">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564BB">
              <w:rPr>
                <w:rFonts w:ascii="CG Times" w:hAnsi="CG Times" w:cs="Arial"/>
                <w:sz w:val="18"/>
                <w:szCs w:val="18"/>
              </w:rPr>
              <w:fldChar w:fldCharType="end"/>
            </w:r>
          </w:p>
        </w:tc>
      </w:tr>
    </w:tbl>
    <w:p w:rsidR="00586530" w:rsidRDefault="00586530">
      <w:pPr>
        <w:spacing w:before="3" w:after="0" w:line="280" w:lineRule="exact"/>
        <w:rPr>
          <w:sz w:val="28"/>
          <w:szCs w:val="28"/>
        </w:rPr>
      </w:pPr>
    </w:p>
    <w:p w:rsidR="00586530" w:rsidRDefault="00586530">
      <w:pPr>
        <w:spacing w:before="8" w:after="0" w:line="170" w:lineRule="exact"/>
        <w:rPr>
          <w:sz w:val="17"/>
          <w:szCs w:val="17"/>
        </w:rPr>
      </w:pPr>
    </w:p>
    <w:p w:rsidR="00586530" w:rsidRDefault="00586530">
      <w:pPr>
        <w:spacing w:after="0" w:line="200" w:lineRule="exact"/>
        <w:rPr>
          <w:sz w:val="20"/>
          <w:szCs w:val="20"/>
        </w:rPr>
      </w:pPr>
    </w:p>
    <w:p w:rsidR="00586530" w:rsidRDefault="00586530">
      <w:pPr>
        <w:spacing w:after="0"/>
        <w:sectPr w:rsidR="00586530">
          <w:pgSz w:w="12240" w:h="15840"/>
          <w:pgMar w:top="620" w:right="520" w:bottom="280" w:left="480" w:header="720" w:footer="720" w:gutter="0"/>
          <w:cols w:space="720"/>
        </w:sectPr>
      </w:pPr>
    </w:p>
    <w:p w:rsidR="00586530" w:rsidRDefault="00586530">
      <w:pPr>
        <w:spacing w:before="9" w:after="0" w:line="90" w:lineRule="exact"/>
        <w:rPr>
          <w:sz w:val="9"/>
          <w:szCs w:val="9"/>
        </w:rPr>
      </w:pPr>
    </w:p>
    <w:p w:rsidR="00586530" w:rsidRDefault="00586530">
      <w:pPr>
        <w:spacing w:before="16" w:after="0" w:line="220" w:lineRule="exact"/>
      </w:pPr>
    </w:p>
    <w:p w:rsidR="00586530" w:rsidRDefault="00586530">
      <w:pPr>
        <w:spacing w:before="34" w:after="0" w:line="240" w:lineRule="auto"/>
        <w:ind w:left="240" w:right="-20"/>
        <w:rPr>
          <w:rFonts w:ascii="Arial" w:eastAsia="Arial" w:hAnsi="Arial" w:cs="Arial"/>
          <w:sz w:val="20"/>
          <w:szCs w:val="20"/>
        </w:rPr>
      </w:pPr>
      <w:r>
        <w:rPr>
          <w:rFonts w:ascii="Arial" w:eastAsia="Arial" w:hAnsi="Arial" w:cs="Arial"/>
          <w:spacing w:val="-2"/>
          <w:sz w:val="20"/>
          <w:szCs w:val="20"/>
        </w:rPr>
        <w:t>K</w:t>
      </w:r>
      <w:r>
        <w:rPr>
          <w:rFonts w:ascii="Arial" w:eastAsia="Arial" w:hAnsi="Arial" w:cs="Arial"/>
          <w:sz w:val="20"/>
          <w:szCs w:val="20"/>
        </w:rPr>
        <w:t xml:space="preserve">.  </w:t>
      </w:r>
      <w:r>
        <w:rPr>
          <w:rFonts w:ascii="Arial" w:eastAsia="Arial" w:hAnsi="Arial" w:cs="Arial"/>
          <w:spacing w:val="2"/>
          <w:sz w:val="20"/>
          <w:szCs w:val="20"/>
        </w:rPr>
        <w:t xml:space="preserve"> 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ho</w:t>
      </w:r>
      <w:r>
        <w:rPr>
          <w:rFonts w:ascii="Arial" w:eastAsia="Arial" w:hAnsi="Arial" w:cs="Arial"/>
          <w:sz w:val="20"/>
          <w:szCs w:val="20"/>
        </w:rPr>
        <w:t>ol</w:t>
      </w:r>
      <w:r>
        <w:rPr>
          <w:rFonts w:ascii="Arial" w:eastAsia="Arial" w:hAnsi="Arial" w:cs="Arial"/>
          <w:spacing w:val="-12"/>
          <w:sz w:val="20"/>
          <w:szCs w:val="20"/>
        </w:rPr>
        <w:t xml:space="preserve"> </w:t>
      </w:r>
      <w:r>
        <w:rPr>
          <w:rFonts w:ascii="Arial" w:eastAsia="Arial" w:hAnsi="Arial" w:cs="Arial"/>
          <w:spacing w:val="3"/>
          <w:sz w:val="20"/>
          <w:szCs w:val="20"/>
        </w:rPr>
        <w:t>G</w:t>
      </w:r>
      <w:r>
        <w:rPr>
          <w:rFonts w:ascii="Arial" w:eastAsia="Arial" w:hAnsi="Arial" w:cs="Arial"/>
          <w:spacing w:val="2"/>
          <w:sz w:val="20"/>
          <w:szCs w:val="20"/>
        </w:rPr>
        <w:t>oa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p>
    <w:p w:rsidR="00586530" w:rsidRDefault="00586530">
      <w:pPr>
        <w:tabs>
          <w:tab w:val="left" w:pos="2760"/>
          <w:tab w:val="left" w:pos="10860"/>
        </w:tabs>
        <w:spacing w:after="0" w:line="249" w:lineRule="exact"/>
        <w:ind w:left="240"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20</w:t>
      </w:r>
      <w:r>
        <w:rPr>
          <w:rFonts w:ascii="Arial" w:eastAsia="Arial" w:hAnsi="Arial" w:cs="Arial"/>
          <w:spacing w:val="-4"/>
        </w:rPr>
        <w:t xml:space="preserve"> </w:t>
      </w:r>
      <w:r w:rsidR="00C00FB8">
        <w:rPr>
          <w:rFonts w:ascii="Arial" w:eastAsia="Arial" w:hAnsi="Arial" w:cs="Arial"/>
          <w:u w:val="single" w:color="000000"/>
        </w:rPr>
        <w:t>15</w:t>
      </w:r>
      <w:r>
        <w:rPr>
          <w:rFonts w:ascii="Arial" w:eastAsia="Arial" w:hAnsi="Arial" w:cs="Arial"/>
          <w:u w:val="single" w:color="000000"/>
        </w:rPr>
        <w:tab/>
      </w:r>
      <w:r>
        <w:rPr>
          <w:rFonts w:ascii="Arial" w:eastAsia="Arial" w:hAnsi="Arial" w:cs="Arial"/>
        </w:rPr>
        <w:t>,</w:t>
      </w:r>
      <w:r>
        <w:rPr>
          <w:rFonts w:ascii="Arial" w:eastAsia="Arial" w:hAnsi="Arial" w:cs="Arial"/>
          <w:spacing w:val="5"/>
        </w:rPr>
        <w:t xml:space="preserve"> </w:t>
      </w:r>
      <w:r>
        <w:rPr>
          <w:rFonts w:ascii="Arial" w:eastAsia="Arial" w:hAnsi="Arial" w:cs="Arial"/>
        </w:rPr>
        <w:t>o</w:t>
      </w:r>
      <w:r>
        <w:rPr>
          <w:rFonts w:ascii="Arial" w:eastAsia="Arial" w:hAnsi="Arial" w:cs="Arial"/>
          <w:spacing w:val="-5"/>
        </w:rPr>
        <w:t>u</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chool</w:t>
      </w:r>
      <w:r>
        <w:rPr>
          <w:rFonts w:ascii="Arial" w:eastAsia="Arial" w:hAnsi="Arial" w:cs="Arial"/>
          <w:spacing w:val="-7"/>
        </w:rPr>
        <w:t xml:space="preserve"> </w:t>
      </w:r>
      <w:r>
        <w:rPr>
          <w:rFonts w:ascii="Arial" w:eastAsia="Arial" w:hAnsi="Arial" w:cs="Arial"/>
          <w:spacing w:val="4"/>
        </w:rPr>
        <w:t>g</w:t>
      </w:r>
      <w:r>
        <w:rPr>
          <w:rFonts w:ascii="Arial" w:eastAsia="Arial" w:hAnsi="Arial" w:cs="Arial"/>
        </w:rPr>
        <w:t xml:space="preserve">oal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rPr>
        <w:t>on</w:t>
      </w:r>
      <w:r w:rsidRPr="009E5A7B">
        <w:rPr>
          <w:rFonts w:ascii="Arial" w:eastAsia="Arial" w:hAnsi="Arial" w:cs="Arial"/>
        </w:rPr>
        <w:t xml:space="preserve">: </w:t>
      </w:r>
      <w:r w:rsidRPr="009E5A7B">
        <w:rPr>
          <w:rFonts w:ascii="Arial" w:eastAsia="Arial" w:hAnsi="Arial" w:cs="Arial"/>
          <w:spacing w:val="1"/>
        </w:rPr>
        <w:t xml:space="preserve"> </w:t>
      </w:r>
      <w:r w:rsidRPr="009E5A7B">
        <w:rPr>
          <w:rFonts w:ascii="Arial" w:eastAsia="Arial" w:hAnsi="Arial" w:cs="Arial"/>
          <w:u w:val="single" w:color="000000"/>
        </w:rPr>
        <w:t xml:space="preserve"> </w:t>
      </w:r>
      <w:r w:rsidR="00C80067" w:rsidRPr="009E5A7B">
        <w:rPr>
          <w:rFonts w:ascii="Arial" w:eastAsia="Arial" w:hAnsi="Arial" w:cs="Arial"/>
          <w:u w:val="single" w:color="000000"/>
        </w:rPr>
        <w:t>94</w:t>
      </w:r>
      <w:r w:rsidR="005C79C9" w:rsidRPr="009E5A7B">
        <w:rPr>
          <w:rFonts w:ascii="Arial" w:eastAsia="Arial" w:hAnsi="Arial" w:cs="Arial"/>
          <w:u w:val="single" w:color="000000"/>
        </w:rPr>
        <w:t>%</w:t>
      </w:r>
    </w:p>
    <w:p w:rsidR="00586530" w:rsidRDefault="00586530">
      <w:pPr>
        <w:spacing w:before="10" w:after="0" w:line="100" w:lineRule="exact"/>
        <w:rPr>
          <w:sz w:val="10"/>
          <w:szCs w:val="10"/>
        </w:rPr>
      </w:pPr>
    </w:p>
    <w:p w:rsidR="00586530" w:rsidRPr="00C564BB" w:rsidRDefault="00586530" w:rsidP="00586530">
      <w:pPr>
        <w:rPr>
          <w:rFonts w:ascii="CG Times" w:hAnsi="CG Times" w:cs="Arial"/>
          <w:b/>
          <w:color w:val="000000"/>
          <w:sz w:val="18"/>
          <w:szCs w:val="18"/>
        </w:rPr>
      </w:pPr>
      <w:r w:rsidRPr="00C564BB">
        <w:rPr>
          <w:rFonts w:ascii="CG Times" w:hAnsi="CG Times" w:cs="Arial"/>
          <w:b/>
          <w:color w:val="000000"/>
          <w:sz w:val="18"/>
          <w:szCs w:val="18"/>
        </w:rPr>
        <w:t>Measurable School Goal and Action Plan:  Non-Instructional Goal – Included here because it is part of our school improvement plan</w:t>
      </w:r>
    </w:p>
    <w:p w:rsidR="00586530" w:rsidRPr="00C564BB" w:rsidRDefault="00586530" w:rsidP="00586530">
      <w:pPr>
        <w:rPr>
          <w:rFonts w:ascii="CG Times" w:hAnsi="CG Times" w:cs="Arial"/>
          <w:b/>
          <w:color w:val="000000"/>
          <w:sz w:val="18"/>
          <w:szCs w:val="18"/>
        </w:rPr>
      </w:pPr>
    </w:p>
    <w:p w:rsidR="00586530" w:rsidRPr="00C564BB" w:rsidRDefault="00586530" w:rsidP="00586530">
      <w:pPr>
        <w:rPr>
          <w:rFonts w:ascii="CG Times" w:hAnsi="CG Times" w:cs="Arial"/>
          <w:color w:val="000000"/>
          <w:sz w:val="18"/>
          <w:szCs w:val="18"/>
        </w:rPr>
      </w:pPr>
      <w:r w:rsidRPr="009B52EA">
        <w:rPr>
          <w:sz w:val="18"/>
        </w:rPr>
        <w:t xml:space="preserve">Kindergarten through 5th grade students will </w:t>
      </w:r>
      <w:r w:rsidR="00476D6A">
        <w:rPr>
          <w:sz w:val="18"/>
        </w:rPr>
        <w:t>improve their attendance from 90</w:t>
      </w:r>
      <w:r w:rsidRPr="009B52EA">
        <w:rPr>
          <w:sz w:val="18"/>
        </w:rPr>
        <w:t>.</w:t>
      </w:r>
      <w:r w:rsidR="00476D6A">
        <w:rPr>
          <w:sz w:val="18"/>
        </w:rPr>
        <w:t xml:space="preserve">95% in the 2013-2014 </w:t>
      </w:r>
      <w:r w:rsidRPr="009B52EA">
        <w:rPr>
          <w:sz w:val="18"/>
        </w:rPr>
        <w:t>school year to 9</w:t>
      </w:r>
      <w:r w:rsidR="00476D6A">
        <w:rPr>
          <w:sz w:val="18"/>
        </w:rPr>
        <w:t>4</w:t>
      </w:r>
      <w:r w:rsidRPr="009B52EA">
        <w:rPr>
          <w:sz w:val="18"/>
        </w:rPr>
        <w:t>% in the 201</w:t>
      </w:r>
      <w:r w:rsidR="00476D6A">
        <w:rPr>
          <w:sz w:val="18"/>
        </w:rPr>
        <w:t>4</w:t>
      </w:r>
      <w:r w:rsidRPr="009B52EA">
        <w:rPr>
          <w:sz w:val="18"/>
        </w:rPr>
        <w:t>-201</w:t>
      </w:r>
      <w:r w:rsidR="00476D6A">
        <w:rPr>
          <w:sz w:val="18"/>
        </w:rPr>
        <w:t>5</w:t>
      </w:r>
      <w:r w:rsidR="00E61949" w:rsidRPr="009B52EA">
        <w:rPr>
          <w:sz w:val="18"/>
        </w:rPr>
        <w:t xml:space="preserve"> </w:t>
      </w:r>
      <w:r w:rsidRPr="009B52EA">
        <w:rPr>
          <w:sz w:val="18"/>
        </w:rPr>
        <w:t>school year</w:t>
      </w:r>
      <w:r w:rsidRPr="009B52EA">
        <w:rPr>
          <w:rFonts w:ascii="CG Times" w:hAnsi="CG Times"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8"/>
        <w:gridCol w:w="2431"/>
        <w:gridCol w:w="2412"/>
        <w:gridCol w:w="2574"/>
        <w:gridCol w:w="2407"/>
        <w:gridCol w:w="2374"/>
      </w:tblGrid>
      <w:tr w:rsidR="00586530" w:rsidRPr="00C4164C">
        <w:tc>
          <w:tcPr>
            <w:tcW w:w="14616" w:type="dxa"/>
            <w:gridSpan w:val="6"/>
          </w:tcPr>
          <w:p w:rsidR="00586530" w:rsidRPr="00C564BB" w:rsidRDefault="00586530" w:rsidP="00586530">
            <w:pPr>
              <w:rPr>
                <w:rFonts w:ascii="CG Times" w:hAnsi="CG Times" w:cs="Arial"/>
                <w:color w:val="000000"/>
                <w:sz w:val="18"/>
                <w:szCs w:val="18"/>
              </w:rPr>
            </w:pPr>
            <w:r w:rsidRPr="00C564BB">
              <w:rPr>
                <w:rFonts w:ascii="CG Times" w:hAnsi="CG Times" w:cs="Arial"/>
                <w:color w:val="000000"/>
                <w:sz w:val="18"/>
                <w:szCs w:val="18"/>
              </w:rPr>
              <w:t xml:space="preserve">School Profile data which relates to this goal: </w:t>
            </w:r>
          </w:p>
          <w:p w:rsidR="00586530" w:rsidRPr="00C564BB" w:rsidRDefault="00586530" w:rsidP="00586530">
            <w:pPr>
              <w:rPr>
                <w:rFonts w:ascii="CG Times" w:hAnsi="CG Times" w:cs="Arial"/>
                <w:color w:val="000000"/>
                <w:sz w:val="18"/>
                <w:szCs w:val="18"/>
              </w:rPr>
            </w:pPr>
          </w:p>
          <w:p w:rsidR="00586530" w:rsidRPr="00C564BB" w:rsidRDefault="00586530" w:rsidP="00586530">
            <w:pPr>
              <w:widowControl/>
              <w:numPr>
                <w:ilvl w:val="0"/>
                <w:numId w:val="53"/>
              </w:numPr>
              <w:spacing w:after="0" w:line="240" w:lineRule="auto"/>
              <w:rPr>
                <w:rFonts w:ascii="CG Times" w:hAnsi="CG Times"/>
                <w:color w:val="000000"/>
                <w:sz w:val="18"/>
              </w:rPr>
            </w:pPr>
            <w:r w:rsidRPr="00C564BB">
              <w:rPr>
                <w:rFonts w:ascii="CG Times" w:hAnsi="CG Times"/>
                <w:color w:val="000000"/>
                <w:sz w:val="18"/>
              </w:rPr>
              <w:t>Attendance data for the school</w:t>
            </w:r>
          </w:p>
          <w:p w:rsidR="00586530" w:rsidRPr="00C564BB" w:rsidRDefault="00586530" w:rsidP="00586530">
            <w:pPr>
              <w:ind w:left="720"/>
              <w:rPr>
                <w:rFonts w:ascii="CG Times" w:hAnsi="CG Times"/>
                <w:color w:val="000000"/>
                <w:sz w:val="18"/>
              </w:rPr>
            </w:pPr>
          </w:p>
          <w:p w:rsidR="00586530" w:rsidRPr="00C564BB" w:rsidRDefault="00C00FB8" w:rsidP="00586530">
            <w:pPr>
              <w:ind w:left="720"/>
              <w:rPr>
                <w:rFonts w:ascii="CG Times" w:hAnsi="CG Times"/>
                <w:color w:val="000000"/>
                <w:sz w:val="18"/>
              </w:rPr>
            </w:pPr>
            <w:r>
              <w:rPr>
                <w:rFonts w:ascii="CG Times" w:hAnsi="CG Times"/>
                <w:color w:val="000000"/>
                <w:sz w:val="18"/>
              </w:rPr>
              <w:t>As of May 2014</w:t>
            </w:r>
            <w:r w:rsidR="00586530">
              <w:rPr>
                <w:rFonts w:ascii="CG Times" w:hAnsi="CG Times"/>
                <w:color w:val="000000"/>
                <w:sz w:val="18"/>
              </w:rPr>
              <w:t>,</w:t>
            </w:r>
            <w:r w:rsidR="00586530" w:rsidRPr="00C564BB">
              <w:rPr>
                <w:rFonts w:ascii="CG Times" w:hAnsi="CG Times"/>
                <w:color w:val="000000"/>
                <w:sz w:val="18"/>
              </w:rPr>
              <w:t xml:space="preserve"> </w:t>
            </w:r>
            <w:r w:rsidR="00586530">
              <w:rPr>
                <w:rFonts w:ascii="CG Times" w:hAnsi="CG Times"/>
                <w:color w:val="000000"/>
                <w:sz w:val="18"/>
              </w:rPr>
              <w:t xml:space="preserve">overall school attendance </w:t>
            </w:r>
            <w:r w:rsidR="00586530" w:rsidRPr="008F3C97">
              <w:rPr>
                <w:rFonts w:ascii="CG Times" w:hAnsi="CG Times"/>
                <w:color w:val="000000"/>
                <w:sz w:val="18"/>
              </w:rPr>
              <w:t xml:space="preserve">was </w:t>
            </w:r>
            <w:r w:rsidR="008F3C97" w:rsidRPr="008F3C97">
              <w:rPr>
                <w:rFonts w:ascii="CG Times" w:hAnsi="CG Times"/>
                <w:color w:val="000000"/>
                <w:sz w:val="18"/>
              </w:rPr>
              <w:t>90.95%</w:t>
            </w:r>
          </w:p>
          <w:p w:rsidR="00586530" w:rsidRPr="00C564BB" w:rsidRDefault="00586530" w:rsidP="00586530">
            <w:pPr>
              <w:rPr>
                <w:sz w:val="18"/>
              </w:rPr>
            </w:pPr>
            <w:r w:rsidRPr="00C564BB">
              <w:rPr>
                <w:sz w:val="18"/>
              </w:rPr>
              <w:t xml:space="preserve">                </w:t>
            </w:r>
            <w:r w:rsidRPr="008F3C97">
              <w:rPr>
                <w:sz w:val="18"/>
              </w:rPr>
              <w:t>School attendance by grade level was as follows:</w:t>
            </w:r>
          </w:p>
          <w:tbl>
            <w:tblPr>
              <w:tblW w:w="0" w:type="auto"/>
              <w:tblInd w:w="732" w:type="dxa"/>
              <w:tblLook w:val="04A0"/>
            </w:tblPr>
            <w:tblGrid>
              <w:gridCol w:w="4249"/>
              <w:gridCol w:w="4250"/>
            </w:tblGrid>
            <w:tr w:rsidR="00586530" w:rsidRPr="00C564BB">
              <w:tc>
                <w:tcPr>
                  <w:tcW w:w="4249" w:type="dxa"/>
                </w:tcPr>
                <w:p w:rsidR="00586530" w:rsidRPr="0094721E" w:rsidRDefault="00586530" w:rsidP="00586530">
                  <w:pPr>
                    <w:rPr>
                      <w:sz w:val="18"/>
                    </w:rPr>
                  </w:pPr>
                </w:p>
                <w:p w:rsidR="00586530" w:rsidRPr="0094721E" w:rsidRDefault="008F3C97" w:rsidP="00586530">
                  <w:pPr>
                    <w:widowControl/>
                    <w:numPr>
                      <w:ilvl w:val="0"/>
                      <w:numId w:val="63"/>
                    </w:numPr>
                    <w:spacing w:after="0" w:line="240" w:lineRule="auto"/>
                    <w:ind w:left="432"/>
                    <w:rPr>
                      <w:sz w:val="18"/>
                    </w:rPr>
                  </w:pPr>
                  <w:r>
                    <w:rPr>
                      <w:sz w:val="18"/>
                    </w:rPr>
                    <w:t>Kindergarten:   88.37%</w:t>
                  </w:r>
                </w:p>
                <w:p w:rsidR="00586530" w:rsidRPr="0094721E" w:rsidRDefault="008F3C97" w:rsidP="00586530">
                  <w:pPr>
                    <w:widowControl/>
                    <w:numPr>
                      <w:ilvl w:val="0"/>
                      <w:numId w:val="63"/>
                    </w:numPr>
                    <w:spacing w:after="0" w:line="240" w:lineRule="auto"/>
                    <w:ind w:left="432"/>
                    <w:rPr>
                      <w:sz w:val="18"/>
                    </w:rPr>
                  </w:pPr>
                  <w:r>
                    <w:rPr>
                      <w:sz w:val="18"/>
                    </w:rPr>
                    <w:t>First Grade:  89.30%</w:t>
                  </w:r>
                </w:p>
                <w:p w:rsidR="00586530" w:rsidRPr="0018604C" w:rsidRDefault="008F3C97" w:rsidP="00586530">
                  <w:pPr>
                    <w:widowControl/>
                    <w:numPr>
                      <w:ilvl w:val="0"/>
                      <w:numId w:val="63"/>
                    </w:numPr>
                    <w:spacing w:after="0" w:line="240" w:lineRule="auto"/>
                    <w:ind w:left="432"/>
                    <w:rPr>
                      <w:sz w:val="18"/>
                    </w:rPr>
                  </w:pPr>
                  <w:r>
                    <w:rPr>
                      <w:sz w:val="18"/>
                    </w:rPr>
                    <w:t>Second Grade:  92.60%</w:t>
                  </w:r>
                </w:p>
              </w:tc>
              <w:tc>
                <w:tcPr>
                  <w:tcW w:w="4250" w:type="dxa"/>
                </w:tcPr>
                <w:p w:rsidR="00586530" w:rsidRPr="0094721E" w:rsidRDefault="00586530" w:rsidP="00586530">
                  <w:pPr>
                    <w:widowControl/>
                    <w:numPr>
                      <w:ilvl w:val="0"/>
                      <w:numId w:val="63"/>
                    </w:numPr>
                    <w:spacing w:after="0" w:line="240" w:lineRule="auto"/>
                    <w:ind w:left="432"/>
                    <w:rPr>
                      <w:sz w:val="18"/>
                    </w:rPr>
                  </w:pPr>
                  <w:r>
                    <w:rPr>
                      <w:sz w:val="18"/>
                    </w:rPr>
                    <w:t>T</w:t>
                  </w:r>
                  <w:r w:rsidR="00E752DA">
                    <w:rPr>
                      <w:sz w:val="18"/>
                    </w:rPr>
                    <w:t>hird Grade:  92.34</w:t>
                  </w:r>
                  <w:r w:rsidRPr="0094721E">
                    <w:rPr>
                      <w:sz w:val="18"/>
                    </w:rPr>
                    <w:t>%</w:t>
                  </w:r>
                </w:p>
                <w:p w:rsidR="00586530" w:rsidRPr="0094721E" w:rsidRDefault="00E752DA" w:rsidP="00586530">
                  <w:pPr>
                    <w:widowControl/>
                    <w:numPr>
                      <w:ilvl w:val="0"/>
                      <w:numId w:val="63"/>
                    </w:numPr>
                    <w:spacing w:after="0" w:line="240" w:lineRule="auto"/>
                    <w:ind w:left="432"/>
                    <w:rPr>
                      <w:sz w:val="18"/>
                    </w:rPr>
                  </w:pPr>
                  <w:r>
                    <w:rPr>
                      <w:sz w:val="18"/>
                    </w:rPr>
                    <w:t>Fourth Grade:  93.53</w:t>
                  </w:r>
                  <w:r w:rsidR="00586530" w:rsidRPr="0094721E">
                    <w:rPr>
                      <w:sz w:val="18"/>
                    </w:rPr>
                    <w:t>%</w:t>
                  </w:r>
                </w:p>
                <w:p w:rsidR="00586530" w:rsidRPr="0094721E" w:rsidRDefault="00E752DA" w:rsidP="00586530">
                  <w:pPr>
                    <w:widowControl/>
                    <w:numPr>
                      <w:ilvl w:val="0"/>
                      <w:numId w:val="63"/>
                    </w:numPr>
                    <w:spacing w:after="0" w:line="240" w:lineRule="auto"/>
                    <w:ind w:left="432"/>
                    <w:rPr>
                      <w:sz w:val="18"/>
                    </w:rPr>
                  </w:pPr>
                  <w:r>
                    <w:rPr>
                      <w:sz w:val="18"/>
                    </w:rPr>
                    <w:t>Fifth Grade:  91.11</w:t>
                  </w:r>
                  <w:r w:rsidR="00586530" w:rsidRPr="0094721E">
                    <w:rPr>
                      <w:sz w:val="18"/>
                    </w:rPr>
                    <w:t>%</w:t>
                  </w:r>
                </w:p>
                <w:p w:rsidR="00586530" w:rsidRPr="0094721E" w:rsidRDefault="00586530" w:rsidP="00586530">
                  <w:pPr>
                    <w:rPr>
                      <w:sz w:val="18"/>
                    </w:rPr>
                  </w:pPr>
                </w:p>
              </w:tc>
            </w:tr>
          </w:tbl>
          <w:p w:rsidR="00586530" w:rsidRPr="00C564BB" w:rsidRDefault="00586530" w:rsidP="00586530">
            <w:pPr>
              <w:spacing w:after="40"/>
              <w:rPr>
                <w:rFonts w:ascii="CG Times" w:hAnsi="CG Times" w:cs="Arial"/>
                <w:color w:val="000000"/>
                <w:sz w:val="18"/>
                <w:szCs w:val="18"/>
              </w:rPr>
            </w:pPr>
          </w:p>
          <w:p w:rsidR="00586530" w:rsidRPr="00C564BB" w:rsidRDefault="00586530" w:rsidP="00586530">
            <w:pPr>
              <w:widowControl/>
              <w:numPr>
                <w:ilvl w:val="0"/>
                <w:numId w:val="63"/>
              </w:numPr>
              <w:spacing w:after="40" w:line="240" w:lineRule="auto"/>
              <w:rPr>
                <w:rFonts w:ascii="CG Times" w:hAnsi="CG Times" w:cs="Arial"/>
                <w:color w:val="000000"/>
                <w:sz w:val="18"/>
                <w:szCs w:val="18"/>
              </w:rPr>
            </w:pPr>
            <w:r w:rsidRPr="00E752DA">
              <w:rPr>
                <w:rFonts w:ascii="CG Times" w:hAnsi="CG Times" w:cs="Arial"/>
                <w:color w:val="000000"/>
                <w:sz w:val="18"/>
                <w:szCs w:val="18"/>
              </w:rPr>
              <w:t>Bullying Profile:  According to a Spring 20</w:t>
            </w:r>
            <w:r w:rsidR="00E752DA">
              <w:rPr>
                <w:rFonts w:ascii="CG Times" w:hAnsi="CG Times" w:cs="Arial"/>
                <w:color w:val="000000"/>
                <w:sz w:val="18"/>
                <w:szCs w:val="18"/>
              </w:rPr>
              <w:t>14 Schoolwide Student Survey, students are still showing that some bullying still exists, even though great measures have been taken on the playground and school to avoid this issue.  This (2013-2014) school year, our school was awarded a Safe Schools Ambassador Program (SSA) that is based out of California.  We have been successful in implementing this anti-bullying program and will continue with this program in the (2014-2015) school year.</w:t>
            </w:r>
          </w:p>
        </w:tc>
      </w:tr>
      <w:tr w:rsidR="00586530" w:rsidRPr="00C4164C">
        <w:tc>
          <w:tcPr>
            <w:tcW w:w="14616" w:type="dxa"/>
            <w:gridSpan w:val="6"/>
          </w:tcPr>
          <w:p w:rsidR="00586530" w:rsidRPr="00C4164C" w:rsidRDefault="00586530" w:rsidP="00586530">
            <w:pPr>
              <w:rPr>
                <w:rFonts w:ascii="CG Times" w:hAnsi="CG Times" w:cs="Arial"/>
                <w:color w:val="000000"/>
                <w:sz w:val="18"/>
                <w:szCs w:val="18"/>
              </w:rPr>
            </w:pPr>
            <w:r w:rsidRPr="00C4164C">
              <w:rPr>
                <w:rFonts w:ascii="CG Times" w:hAnsi="CG Times" w:cs="Arial"/>
                <w:color w:val="000000"/>
                <w:sz w:val="18"/>
                <w:szCs w:val="18"/>
              </w:rPr>
              <w:t xml:space="preserve">Description of how student progress toward this goal will be measured: </w:t>
            </w:r>
          </w:p>
          <w:p w:rsidR="00586530" w:rsidRPr="00C4164C" w:rsidRDefault="00586530" w:rsidP="00586530">
            <w:pPr>
              <w:rPr>
                <w:rFonts w:ascii="CG Times" w:hAnsi="CG Times" w:cs="Arial"/>
                <w:color w:val="000000"/>
                <w:sz w:val="18"/>
                <w:szCs w:val="18"/>
              </w:rPr>
            </w:pPr>
          </w:p>
          <w:p w:rsidR="00586530" w:rsidRPr="00C4164C" w:rsidRDefault="00586530" w:rsidP="00586530">
            <w:pPr>
              <w:widowControl/>
              <w:numPr>
                <w:ilvl w:val="0"/>
                <w:numId w:val="64"/>
              </w:numPr>
              <w:spacing w:after="40" w:line="240" w:lineRule="auto"/>
              <w:rPr>
                <w:rFonts w:ascii="CG Times" w:hAnsi="CG Times" w:cs="Arial"/>
                <w:color w:val="000000"/>
                <w:sz w:val="18"/>
                <w:szCs w:val="18"/>
              </w:rPr>
            </w:pPr>
            <w:r w:rsidRPr="00C4164C">
              <w:rPr>
                <w:rFonts w:ascii="CG Times" w:hAnsi="CG Times"/>
                <w:color w:val="000000"/>
                <w:sz w:val="18"/>
              </w:rPr>
              <w:t>Our school attendance tracker will keep attendance records and provide summary statements per quarter.</w:t>
            </w:r>
          </w:p>
          <w:p w:rsidR="00586530" w:rsidRPr="00D702FA" w:rsidRDefault="00586530" w:rsidP="00586530">
            <w:pPr>
              <w:widowControl/>
              <w:numPr>
                <w:ilvl w:val="0"/>
                <w:numId w:val="64"/>
              </w:numPr>
              <w:spacing w:after="40" w:line="240" w:lineRule="auto"/>
              <w:rPr>
                <w:rFonts w:ascii="CG Times" w:hAnsi="CG Times" w:cs="Arial"/>
                <w:color w:val="000000"/>
                <w:sz w:val="18"/>
                <w:szCs w:val="18"/>
              </w:rPr>
            </w:pPr>
            <w:r w:rsidRPr="00C4164C">
              <w:rPr>
                <w:rFonts w:ascii="CG Times" w:hAnsi="CG Times"/>
                <w:color w:val="000000"/>
                <w:sz w:val="18"/>
              </w:rPr>
              <w:t>A school Student Survey will be completed in the Spring of 201</w:t>
            </w:r>
            <w:r w:rsidR="0000664A">
              <w:rPr>
                <w:rFonts w:ascii="CG Times" w:hAnsi="CG Times"/>
                <w:color w:val="000000"/>
                <w:sz w:val="18"/>
              </w:rPr>
              <w:t>5</w:t>
            </w:r>
            <w:r w:rsidRPr="00C4164C">
              <w:rPr>
                <w:rFonts w:ascii="CG Times" w:hAnsi="CG Times"/>
                <w:color w:val="000000"/>
                <w:sz w:val="18"/>
              </w:rPr>
              <w:t>.</w:t>
            </w:r>
          </w:p>
          <w:p w:rsidR="00D702FA" w:rsidRPr="00C4164C" w:rsidRDefault="00D702FA" w:rsidP="00586530">
            <w:pPr>
              <w:widowControl/>
              <w:numPr>
                <w:ilvl w:val="0"/>
                <w:numId w:val="64"/>
              </w:numPr>
              <w:spacing w:after="40" w:line="240" w:lineRule="auto"/>
              <w:rPr>
                <w:rFonts w:ascii="CG Times" w:hAnsi="CG Times" w:cs="Arial"/>
                <w:color w:val="000000"/>
                <w:sz w:val="18"/>
                <w:szCs w:val="18"/>
              </w:rPr>
            </w:pPr>
            <w:r>
              <w:rPr>
                <w:rFonts w:ascii="CG Times" w:hAnsi="CG Times"/>
                <w:color w:val="000000"/>
                <w:sz w:val="18"/>
              </w:rPr>
              <w:t>An attendance Committee was formed to increas</w:t>
            </w:r>
            <w:r w:rsidR="002B3F81">
              <w:rPr>
                <w:rFonts w:ascii="CG Times" w:hAnsi="CG Times"/>
                <w:color w:val="000000"/>
                <w:sz w:val="18"/>
              </w:rPr>
              <w:t>e our school’s attendance for (</w:t>
            </w:r>
            <w:r w:rsidR="008C03AC">
              <w:rPr>
                <w:rFonts w:ascii="CG Times" w:hAnsi="CG Times"/>
                <w:color w:val="000000"/>
                <w:sz w:val="18"/>
              </w:rPr>
              <w:t>2014-2015</w:t>
            </w:r>
            <w:r>
              <w:rPr>
                <w:rFonts w:ascii="CG Times" w:hAnsi="CG Times"/>
                <w:color w:val="000000"/>
                <w:sz w:val="18"/>
              </w:rPr>
              <w:t>).</w:t>
            </w:r>
          </w:p>
        </w:tc>
      </w:tr>
      <w:tr w:rsidR="00586530" w:rsidRPr="00C4164C">
        <w:tc>
          <w:tcPr>
            <w:tcW w:w="14616" w:type="dxa"/>
            <w:gridSpan w:val="6"/>
          </w:tcPr>
          <w:p w:rsidR="00586530" w:rsidRPr="00C4164C" w:rsidRDefault="00586530" w:rsidP="00586530">
            <w:pPr>
              <w:rPr>
                <w:rFonts w:ascii="CG Times" w:hAnsi="CG Times" w:cs="Arial"/>
                <w:color w:val="000000"/>
                <w:sz w:val="18"/>
                <w:szCs w:val="18"/>
              </w:rPr>
            </w:pPr>
            <w:r w:rsidRPr="00C4164C">
              <w:rPr>
                <w:rFonts w:ascii="CG Times" w:hAnsi="CG Times" w:cs="Arial"/>
                <w:color w:val="000000"/>
                <w:sz w:val="18"/>
                <w:szCs w:val="18"/>
              </w:rPr>
              <w:t>Description of procedures for reporting student progress toward this goal to parents:</w:t>
            </w:r>
          </w:p>
          <w:p w:rsidR="00586530" w:rsidRPr="00C4164C" w:rsidRDefault="00586530" w:rsidP="00586530">
            <w:pPr>
              <w:rPr>
                <w:rFonts w:ascii="CG Times" w:hAnsi="CG Times" w:cs="Arial"/>
                <w:color w:val="000000"/>
                <w:sz w:val="18"/>
                <w:szCs w:val="18"/>
              </w:rPr>
            </w:pPr>
          </w:p>
          <w:p w:rsidR="00586530" w:rsidRPr="00C4164C" w:rsidRDefault="00586530" w:rsidP="00586530">
            <w:pPr>
              <w:widowControl/>
              <w:numPr>
                <w:ilvl w:val="0"/>
                <w:numId w:val="54"/>
              </w:numPr>
              <w:spacing w:after="0" w:line="240" w:lineRule="auto"/>
              <w:rPr>
                <w:rFonts w:ascii="CG Times" w:hAnsi="CG Times"/>
                <w:sz w:val="18"/>
              </w:rPr>
            </w:pPr>
            <w:r w:rsidRPr="00C4164C">
              <w:rPr>
                <w:rFonts w:ascii="CG Times" w:hAnsi="CG Times"/>
                <w:sz w:val="18"/>
              </w:rPr>
              <w:t>Attendance results will be shared with parents in our weekly newsletter.</w:t>
            </w:r>
          </w:p>
          <w:p w:rsidR="00586530" w:rsidRDefault="00586530" w:rsidP="00586530">
            <w:pPr>
              <w:ind w:left="720"/>
              <w:rPr>
                <w:rFonts w:ascii="CG Times" w:hAnsi="CG Times" w:cs="Arial"/>
                <w:color w:val="000000"/>
                <w:sz w:val="18"/>
                <w:szCs w:val="18"/>
              </w:rPr>
            </w:pPr>
          </w:p>
          <w:p w:rsidR="00811383" w:rsidRDefault="00811383" w:rsidP="00586530">
            <w:pPr>
              <w:ind w:left="720"/>
              <w:rPr>
                <w:rFonts w:ascii="CG Times" w:hAnsi="CG Times" w:cs="Arial"/>
                <w:color w:val="000000"/>
                <w:sz w:val="18"/>
                <w:szCs w:val="18"/>
              </w:rPr>
            </w:pPr>
          </w:p>
          <w:p w:rsidR="00811383" w:rsidRPr="00C4164C" w:rsidRDefault="00811383" w:rsidP="00586530">
            <w:pPr>
              <w:ind w:left="720"/>
              <w:rPr>
                <w:rFonts w:ascii="CG Times" w:hAnsi="CG Times" w:cs="Arial"/>
                <w:color w:val="000000"/>
                <w:sz w:val="18"/>
                <w:szCs w:val="18"/>
              </w:rPr>
            </w:pPr>
          </w:p>
        </w:tc>
      </w:tr>
      <w:tr w:rsidR="00586530" w:rsidRPr="00C4164C">
        <w:tc>
          <w:tcPr>
            <w:tcW w:w="2418"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lastRenderedPageBreak/>
              <w:t>Strategy, Method or Action</w:t>
            </w:r>
          </w:p>
          <w:p w:rsidR="00586530" w:rsidRPr="00C4164C" w:rsidRDefault="00586530" w:rsidP="00586530">
            <w:pPr>
              <w:rPr>
                <w:rFonts w:ascii="CG Times" w:hAnsi="CG Times" w:cs="Arial"/>
                <w:sz w:val="16"/>
                <w:szCs w:val="16"/>
              </w:rPr>
            </w:pPr>
            <w:r w:rsidRPr="00C4164C">
              <w:rPr>
                <w:rFonts w:ascii="CG Times" w:hAnsi="CG Times" w:cs="Arial"/>
                <w:sz w:val="16"/>
                <w:szCs w:val="16"/>
              </w:rPr>
              <w:t>What will you do?</w:t>
            </w:r>
          </w:p>
        </w:tc>
        <w:tc>
          <w:tcPr>
            <w:tcW w:w="2431"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Who is Responsible?</w:t>
            </w:r>
          </w:p>
          <w:p w:rsidR="00586530" w:rsidRPr="00C4164C" w:rsidRDefault="00586530" w:rsidP="00586530">
            <w:pPr>
              <w:rPr>
                <w:rFonts w:ascii="CG Times" w:hAnsi="CG Times" w:cs="Arial"/>
                <w:sz w:val="16"/>
                <w:szCs w:val="16"/>
              </w:rPr>
            </w:pPr>
            <w:r w:rsidRPr="00C4164C">
              <w:rPr>
                <w:rFonts w:ascii="CG Times" w:hAnsi="CG Times" w:cs="Arial"/>
                <w:sz w:val="16"/>
                <w:szCs w:val="16"/>
              </w:rPr>
              <w:t>Who will provide the leadership to assure that this strategy is accomplished?</w:t>
            </w:r>
          </w:p>
        </w:tc>
        <w:tc>
          <w:tcPr>
            <w:tcW w:w="2412"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Timeline</w:t>
            </w:r>
          </w:p>
          <w:p w:rsidR="00586530" w:rsidRPr="00C4164C" w:rsidRDefault="00586530" w:rsidP="00586530">
            <w:pPr>
              <w:rPr>
                <w:rFonts w:ascii="CG Times" w:hAnsi="CG Times" w:cs="Arial"/>
                <w:sz w:val="16"/>
                <w:szCs w:val="16"/>
              </w:rPr>
            </w:pPr>
            <w:r w:rsidRPr="00C4164C">
              <w:rPr>
                <w:rFonts w:ascii="CG Times" w:hAnsi="CG Times" w:cs="Arial"/>
                <w:sz w:val="16"/>
                <w:szCs w:val="16"/>
              </w:rPr>
              <w:t>When will this strategy or action begin and end?</w:t>
            </w:r>
          </w:p>
        </w:tc>
        <w:tc>
          <w:tcPr>
            <w:tcW w:w="2574"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Resources </w:t>
            </w:r>
          </w:p>
          <w:p w:rsidR="00586530" w:rsidRPr="00C4164C" w:rsidRDefault="00586530" w:rsidP="00586530">
            <w:pPr>
              <w:rPr>
                <w:rFonts w:ascii="CG Times" w:hAnsi="CG Times" w:cs="Arial"/>
                <w:sz w:val="16"/>
                <w:szCs w:val="16"/>
              </w:rPr>
            </w:pPr>
            <w:r w:rsidRPr="00C4164C">
              <w:rPr>
                <w:rFonts w:ascii="CG Times" w:hAnsi="CG Times" w:cs="Arial"/>
                <w:sz w:val="16"/>
                <w:szCs w:val="16"/>
              </w:rPr>
              <w:t>What existing resources (or resources you will have as you implement this plan) will you use to accomplish this strategy?</w:t>
            </w:r>
          </w:p>
        </w:tc>
        <w:tc>
          <w:tcPr>
            <w:tcW w:w="2407"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Evidence </w:t>
            </w:r>
          </w:p>
          <w:p w:rsidR="00586530" w:rsidRPr="00C4164C" w:rsidRDefault="00586530" w:rsidP="00586530">
            <w:pPr>
              <w:rPr>
                <w:rFonts w:ascii="CG Times" w:hAnsi="CG Times" w:cs="Arial"/>
                <w:sz w:val="16"/>
                <w:szCs w:val="16"/>
              </w:rPr>
            </w:pPr>
            <w:r w:rsidRPr="00C4164C">
              <w:rPr>
                <w:rFonts w:ascii="CG Times" w:hAnsi="CG Times" w:cs="Arial"/>
                <w:sz w:val="16"/>
                <w:szCs w:val="16"/>
              </w:rPr>
              <w:t>What indicators will demonstrate progress in the implementation of this strategy?</w:t>
            </w:r>
          </w:p>
        </w:tc>
        <w:tc>
          <w:tcPr>
            <w:tcW w:w="2374"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Evaluation Methods</w:t>
            </w:r>
          </w:p>
          <w:p w:rsidR="00586530" w:rsidRPr="00C4164C" w:rsidRDefault="00586530" w:rsidP="00586530">
            <w:pPr>
              <w:rPr>
                <w:rFonts w:ascii="CG Times" w:hAnsi="CG Times" w:cs="Arial"/>
                <w:sz w:val="16"/>
                <w:szCs w:val="16"/>
              </w:rPr>
            </w:pPr>
            <w:r w:rsidRPr="00C4164C">
              <w:rPr>
                <w:rFonts w:ascii="CG Times" w:hAnsi="CG Times" w:cs="Arial"/>
                <w:sz w:val="16"/>
                <w:szCs w:val="16"/>
              </w:rPr>
              <w:t>How will you gather the evidence needed to demonstrate progress and achievement of this strategy?</w:t>
            </w:r>
          </w:p>
        </w:tc>
      </w:tr>
      <w:tr w:rsidR="00586530" w:rsidRPr="00C4164C">
        <w:trPr>
          <w:trHeight w:val="1440"/>
        </w:trPr>
        <w:tc>
          <w:tcPr>
            <w:tcW w:w="2418" w:type="dxa"/>
          </w:tcPr>
          <w:p w:rsidR="00586530" w:rsidRPr="00C4164C" w:rsidRDefault="00586530" w:rsidP="00586530">
            <w:pPr>
              <w:tabs>
                <w:tab w:val="left" w:pos="180"/>
              </w:tabs>
              <w:ind w:left="180" w:right="-228" w:hanging="180"/>
              <w:rPr>
                <w:rFonts w:ascii="CG Times" w:hAnsi="CG Times"/>
                <w:b/>
                <w:sz w:val="18"/>
              </w:rPr>
            </w:pPr>
            <w:r w:rsidRPr="00C4164C">
              <w:rPr>
                <w:rFonts w:ascii="CG Times" w:hAnsi="CG Times"/>
                <w:b/>
                <w:sz w:val="18"/>
              </w:rPr>
              <w:t>Instructional Strategies to support this goal</w:t>
            </w:r>
          </w:p>
          <w:p w:rsidR="00586530" w:rsidRPr="00C4164C" w:rsidRDefault="00586530" w:rsidP="00586530">
            <w:pPr>
              <w:tabs>
                <w:tab w:val="left" w:pos="180"/>
              </w:tabs>
              <w:ind w:right="-228"/>
              <w:rPr>
                <w:rFonts w:ascii="CG Times" w:hAnsi="CG Times"/>
                <w:sz w:val="18"/>
              </w:rPr>
            </w:pPr>
          </w:p>
          <w:p w:rsidR="00586530" w:rsidRPr="00C4164C" w:rsidRDefault="00586530" w:rsidP="00586530">
            <w:pPr>
              <w:widowControl/>
              <w:numPr>
                <w:ilvl w:val="0"/>
                <w:numId w:val="65"/>
              </w:numPr>
              <w:tabs>
                <w:tab w:val="left" w:pos="180"/>
              </w:tabs>
              <w:spacing w:after="0" w:line="240" w:lineRule="auto"/>
              <w:ind w:right="-228"/>
              <w:rPr>
                <w:rFonts w:ascii="CG Times" w:hAnsi="CG Times"/>
                <w:sz w:val="18"/>
              </w:rPr>
            </w:pPr>
            <w:r w:rsidRPr="00C4164C">
              <w:rPr>
                <w:rFonts w:ascii="CG Times" w:hAnsi="CG Times"/>
                <w:sz w:val="18"/>
              </w:rPr>
              <w:t xml:space="preserve">Positive Attendance Reinforcement and </w:t>
            </w:r>
          </w:p>
          <w:p w:rsidR="00586530" w:rsidRPr="00C4164C" w:rsidRDefault="00586530" w:rsidP="00586530">
            <w:pPr>
              <w:tabs>
                <w:tab w:val="left" w:pos="180"/>
              </w:tabs>
              <w:ind w:left="360" w:right="-228"/>
              <w:rPr>
                <w:rFonts w:ascii="CG Times" w:hAnsi="CG Times"/>
                <w:sz w:val="18"/>
              </w:rPr>
            </w:pPr>
            <w:r w:rsidRPr="00C4164C">
              <w:rPr>
                <w:rFonts w:ascii="CG Times" w:hAnsi="CG Times"/>
                <w:sz w:val="18"/>
              </w:rPr>
              <w:t xml:space="preserve">Relationship-building with students </w:t>
            </w:r>
          </w:p>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widowControl/>
              <w:numPr>
                <w:ilvl w:val="0"/>
                <w:numId w:val="55"/>
              </w:numPr>
              <w:tabs>
                <w:tab w:val="left" w:pos="180"/>
              </w:tabs>
              <w:spacing w:after="0" w:line="240" w:lineRule="auto"/>
              <w:ind w:left="180" w:right="-228" w:hanging="180"/>
              <w:rPr>
                <w:rFonts w:ascii="CG Times" w:hAnsi="CG Times"/>
                <w:sz w:val="18"/>
              </w:rPr>
            </w:pPr>
            <w:r w:rsidRPr="00C4164C">
              <w:rPr>
                <w:rFonts w:ascii="CG Times" w:hAnsi="CG Times"/>
                <w:sz w:val="18"/>
              </w:rPr>
              <w:t>Olweus</w:t>
            </w:r>
            <w:r w:rsidR="006633E2">
              <w:rPr>
                <w:rFonts w:ascii="CG Times" w:hAnsi="CG Times"/>
                <w:sz w:val="18"/>
              </w:rPr>
              <w:t xml:space="preserve"> and Safe School Ambassador</w:t>
            </w:r>
            <w:r w:rsidR="00CA4535">
              <w:rPr>
                <w:rFonts w:ascii="CG Times" w:hAnsi="CG Times"/>
                <w:sz w:val="18"/>
              </w:rPr>
              <w:t>’s</w:t>
            </w:r>
            <w:r w:rsidRPr="00C4164C">
              <w:rPr>
                <w:rFonts w:ascii="CG Times" w:hAnsi="CG Times"/>
                <w:sz w:val="18"/>
              </w:rPr>
              <w:t xml:space="preserve"> Anti-Bullying Program</w:t>
            </w:r>
            <w:r w:rsidR="006633E2">
              <w:rPr>
                <w:rFonts w:ascii="CG Times" w:hAnsi="CG Times"/>
                <w:sz w:val="18"/>
              </w:rPr>
              <w:t>s</w:t>
            </w:r>
          </w:p>
        </w:tc>
        <w:tc>
          <w:tcPr>
            <w:tcW w:w="2431" w:type="dxa"/>
          </w:tcPr>
          <w:p w:rsidR="00586530" w:rsidRPr="00C4164C" w:rsidRDefault="00586530" w:rsidP="00586530">
            <w:pPr>
              <w:tabs>
                <w:tab w:val="left" w:pos="180"/>
              </w:tabs>
              <w:ind w:left="180" w:right="-228" w:hanging="180"/>
              <w:rPr>
                <w:rFonts w:ascii="CG Times" w:hAnsi="CG Times"/>
                <w:sz w:val="18"/>
              </w:rPr>
            </w:pPr>
          </w:p>
          <w:p w:rsidR="00586530" w:rsidRPr="00C4164C" w:rsidRDefault="00586530" w:rsidP="00586530">
            <w:pPr>
              <w:tabs>
                <w:tab w:val="left" w:pos="180"/>
              </w:tabs>
              <w:ind w:left="180" w:right="-228" w:hanging="180"/>
              <w:rPr>
                <w:rFonts w:ascii="CG Times" w:hAnsi="CG Times"/>
                <w:sz w:val="18"/>
              </w:rPr>
            </w:pPr>
          </w:p>
          <w:p w:rsidR="00586530" w:rsidRPr="00C4164C" w:rsidRDefault="00586530" w:rsidP="00586530">
            <w:pPr>
              <w:tabs>
                <w:tab w:val="left" w:pos="180"/>
              </w:tabs>
              <w:ind w:left="180" w:right="-228" w:hanging="180"/>
              <w:rPr>
                <w:rFonts w:ascii="CG Times" w:hAnsi="CG Times"/>
                <w:sz w:val="18"/>
              </w:rPr>
            </w:pPr>
          </w:p>
          <w:p w:rsidR="00586530" w:rsidRPr="00C4164C" w:rsidRDefault="00586530" w:rsidP="00586530">
            <w:pPr>
              <w:widowControl/>
              <w:numPr>
                <w:ilvl w:val="0"/>
                <w:numId w:val="55"/>
              </w:numPr>
              <w:tabs>
                <w:tab w:val="left" w:pos="180"/>
              </w:tabs>
              <w:spacing w:after="0" w:line="240" w:lineRule="auto"/>
              <w:ind w:left="180" w:right="-228" w:hanging="180"/>
              <w:rPr>
                <w:sz w:val="18"/>
              </w:rPr>
            </w:pPr>
            <w:r w:rsidRPr="00C4164C">
              <w:rPr>
                <w:rFonts w:ascii="CG Times" w:hAnsi="CG Times"/>
                <w:sz w:val="18"/>
              </w:rPr>
              <w:t>Kathy White, Attendance Monitor</w:t>
            </w:r>
          </w:p>
          <w:p w:rsidR="00586530" w:rsidRPr="00C4164C" w:rsidRDefault="00586530" w:rsidP="00586530">
            <w:pPr>
              <w:widowControl/>
              <w:numPr>
                <w:ilvl w:val="0"/>
                <w:numId w:val="55"/>
              </w:numPr>
              <w:tabs>
                <w:tab w:val="left" w:pos="180"/>
              </w:tabs>
              <w:spacing w:after="0" w:line="240" w:lineRule="auto"/>
              <w:ind w:left="180" w:right="-228" w:hanging="180"/>
              <w:rPr>
                <w:sz w:val="18"/>
              </w:rPr>
            </w:pPr>
            <w:r w:rsidRPr="00C4164C">
              <w:rPr>
                <w:rFonts w:ascii="CG Times" w:hAnsi="CG Times"/>
                <w:sz w:val="18"/>
              </w:rPr>
              <w:t>All teaching staff</w:t>
            </w:r>
          </w:p>
          <w:p w:rsidR="00586530" w:rsidRPr="00C4164C" w:rsidRDefault="00586530" w:rsidP="00586530">
            <w:pPr>
              <w:tabs>
                <w:tab w:val="left" w:pos="180"/>
              </w:tabs>
              <w:ind w:left="180" w:right="-228" w:hanging="180"/>
              <w:rPr>
                <w:sz w:val="18"/>
              </w:rPr>
            </w:pPr>
            <w:r w:rsidRPr="00C4164C">
              <w:rPr>
                <w:sz w:val="18"/>
              </w:rPr>
              <w:t xml:space="preserve"> </w:t>
            </w:r>
          </w:p>
          <w:p w:rsidR="00586530" w:rsidRPr="00C4164C" w:rsidRDefault="00586530" w:rsidP="00586530">
            <w:pPr>
              <w:tabs>
                <w:tab w:val="left" w:pos="180"/>
              </w:tabs>
              <w:ind w:left="180" w:right="-228" w:hanging="180"/>
              <w:rPr>
                <w:sz w:val="16"/>
              </w:rPr>
            </w:pPr>
          </w:p>
          <w:p w:rsidR="00586530" w:rsidRPr="00C4164C" w:rsidRDefault="00586530" w:rsidP="00586530">
            <w:pPr>
              <w:tabs>
                <w:tab w:val="left" w:pos="180"/>
              </w:tabs>
              <w:ind w:left="180" w:right="-228" w:hanging="180"/>
              <w:rPr>
                <w:rFonts w:ascii="CG Times" w:hAnsi="CG Times"/>
                <w:color w:val="FF0000"/>
                <w:sz w:val="18"/>
              </w:rPr>
            </w:pPr>
          </w:p>
          <w:p w:rsidR="00586530" w:rsidRPr="00C4164C" w:rsidRDefault="00586530" w:rsidP="00586530">
            <w:pPr>
              <w:tabs>
                <w:tab w:val="left" w:pos="180"/>
              </w:tabs>
              <w:ind w:left="180" w:right="-228" w:hanging="180"/>
              <w:rPr>
                <w:rFonts w:ascii="CG Times" w:hAnsi="CG Times"/>
                <w:sz w:val="18"/>
              </w:rPr>
            </w:pPr>
          </w:p>
          <w:p w:rsidR="00586530" w:rsidRPr="00C4164C" w:rsidRDefault="00586530" w:rsidP="00586530">
            <w:pPr>
              <w:widowControl/>
              <w:numPr>
                <w:ilvl w:val="0"/>
                <w:numId w:val="55"/>
              </w:numPr>
              <w:tabs>
                <w:tab w:val="left" w:pos="180"/>
              </w:tabs>
              <w:spacing w:after="0" w:line="240" w:lineRule="auto"/>
              <w:ind w:left="180" w:right="-228" w:hanging="180"/>
              <w:rPr>
                <w:rFonts w:ascii="CG Times" w:hAnsi="CG Times"/>
                <w:color w:val="FF0000"/>
                <w:sz w:val="18"/>
              </w:rPr>
            </w:pPr>
            <w:r w:rsidRPr="00C4164C">
              <w:rPr>
                <w:rFonts w:ascii="CG Times" w:hAnsi="CG Times"/>
                <w:sz w:val="18"/>
              </w:rPr>
              <w:t>All teaching staff</w:t>
            </w:r>
          </w:p>
        </w:tc>
        <w:tc>
          <w:tcPr>
            <w:tcW w:w="2412" w:type="dxa"/>
          </w:tcPr>
          <w:p w:rsidR="00586530" w:rsidRPr="00C4164C" w:rsidRDefault="00586530" w:rsidP="00586530">
            <w:pPr>
              <w:tabs>
                <w:tab w:val="left" w:pos="180"/>
              </w:tabs>
              <w:ind w:right="-228"/>
              <w:rPr>
                <w:sz w:val="18"/>
              </w:rPr>
            </w:pPr>
          </w:p>
          <w:p w:rsidR="00586530" w:rsidRPr="00C4164C" w:rsidRDefault="00586530" w:rsidP="00586530">
            <w:pPr>
              <w:tabs>
                <w:tab w:val="left" w:pos="180"/>
              </w:tabs>
              <w:ind w:right="-228"/>
              <w:rPr>
                <w:sz w:val="18"/>
              </w:rPr>
            </w:pPr>
          </w:p>
          <w:p w:rsidR="00586530" w:rsidRPr="00C4164C" w:rsidRDefault="00586530" w:rsidP="00586530">
            <w:pPr>
              <w:tabs>
                <w:tab w:val="left" w:pos="180"/>
              </w:tabs>
              <w:ind w:right="-228"/>
              <w:rPr>
                <w:sz w:val="18"/>
              </w:rPr>
            </w:pPr>
          </w:p>
          <w:p w:rsidR="00586530" w:rsidRPr="00C4164C" w:rsidRDefault="00586530" w:rsidP="00586530">
            <w:pPr>
              <w:widowControl/>
              <w:numPr>
                <w:ilvl w:val="0"/>
                <w:numId w:val="55"/>
              </w:numPr>
              <w:tabs>
                <w:tab w:val="left" w:pos="180"/>
              </w:tabs>
              <w:spacing w:after="0" w:line="240" w:lineRule="auto"/>
              <w:ind w:left="180" w:right="-228" w:hanging="180"/>
            </w:pPr>
            <w:r w:rsidRPr="00C4164C">
              <w:rPr>
                <w:sz w:val="18"/>
              </w:rPr>
              <w:t>Year-long</w:t>
            </w:r>
          </w:p>
          <w:p w:rsidR="00586530" w:rsidRPr="00C4164C" w:rsidRDefault="00586530" w:rsidP="00586530">
            <w:pPr>
              <w:tabs>
                <w:tab w:val="left" w:pos="180"/>
              </w:tabs>
              <w:ind w:left="180" w:right="-228" w:hanging="180"/>
              <w:rPr>
                <w:sz w:val="18"/>
              </w:rPr>
            </w:pPr>
          </w:p>
          <w:p w:rsidR="00586530" w:rsidRPr="00C4164C" w:rsidRDefault="00586530" w:rsidP="00586530">
            <w:pPr>
              <w:tabs>
                <w:tab w:val="left" w:pos="180"/>
              </w:tabs>
              <w:ind w:left="180" w:right="-228" w:hanging="180"/>
            </w:pPr>
          </w:p>
          <w:p w:rsidR="00586530" w:rsidRPr="00C4164C" w:rsidRDefault="00586530" w:rsidP="00586530">
            <w:pPr>
              <w:tabs>
                <w:tab w:val="left" w:pos="180"/>
              </w:tabs>
              <w:ind w:left="180" w:right="-228" w:hanging="180"/>
              <w:rPr>
                <w:sz w:val="18"/>
              </w:rPr>
            </w:pPr>
          </w:p>
          <w:p w:rsidR="00586530" w:rsidRPr="00C4164C" w:rsidRDefault="00586530" w:rsidP="00586530">
            <w:pPr>
              <w:tabs>
                <w:tab w:val="left" w:pos="180"/>
              </w:tabs>
              <w:ind w:right="-228"/>
            </w:pPr>
          </w:p>
          <w:p w:rsidR="00586530" w:rsidRPr="00C4164C" w:rsidRDefault="00586530" w:rsidP="00586530">
            <w:pPr>
              <w:tabs>
                <w:tab w:val="left" w:pos="180"/>
              </w:tabs>
              <w:ind w:left="180" w:right="-228" w:hanging="180"/>
              <w:rPr>
                <w:sz w:val="18"/>
              </w:rPr>
            </w:pPr>
          </w:p>
          <w:p w:rsidR="00586530" w:rsidRPr="00C4164C" w:rsidRDefault="00586530" w:rsidP="00586530">
            <w:pPr>
              <w:widowControl/>
              <w:numPr>
                <w:ilvl w:val="0"/>
                <w:numId w:val="55"/>
              </w:numPr>
              <w:tabs>
                <w:tab w:val="left" w:pos="180"/>
              </w:tabs>
              <w:spacing w:after="0" w:line="240" w:lineRule="auto"/>
              <w:ind w:left="180" w:right="-228" w:hanging="180"/>
            </w:pPr>
            <w:r w:rsidRPr="00C4164C">
              <w:rPr>
                <w:sz w:val="18"/>
              </w:rPr>
              <w:t>Year-long</w:t>
            </w:r>
          </w:p>
          <w:p w:rsidR="00586530" w:rsidRPr="00C4164C" w:rsidRDefault="00586530" w:rsidP="00586530">
            <w:pPr>
              <w:tabs>
                <w:tab w:val="left" w:pos="180"/>
              </w:tabs>
              <w:ind w:left="180" w:right="-228" w:hanging="180"/>
              <w:rPr>
                <w:sz w:val="18"/>
              </w:rPr>
            </w:pPr>
          </w:p>
        </w:tc>
        <w:tc>
          <w:tcPr>
            <w:tcW w:w="2574" w:type="dxa"/>
          </w:tcPr>
          <w:p w:rsidR="00586530" w:rsidRPr="00C4164C" w:rsidRDefault="00586530" w:rsidP="00586530">
            <w:pPr>
              <w:tabs>
                <w:tab w:val="left" w:pos="180"/>
              </w:tabs>
              <w:ind w:right="-228"/>
              <w:rPr>
                <w:sz w:val="18"/>
              </w:rPr>
            </w:pPr>
          </w:p>
          <w:p w:rsidR="00586530" w:rsidRPr="00C4164C" w:rsidRDefault="00586530" w:rsidP="00586530">
            <w:pPr>
              <w:tabs>
                <w:tab w:val="left" w:pos="180"/>
              </w:tabs>
              <w:ind w:left="180" w:right="-228" w:hanging="180"/>
              <w:rPr>
                <w:rFonts w:ascii="CG Times" w:hAnsi="CG Times"/>
                <w:sz w:val="18"/>
              </w:rPr>
            </w:pPr>
          </w:p>
          <w:p w:rsidR="00586530" w:rsidRPr="00C4164C" w:rsidRDefault="00586530" w:rsidP="00586530">
            <w:pPr>
              <w:tabs>
                <w:tab w:val="left" w:pos="180"/>
              </w:tabs>
              <w:ind w:left="180" w:right="-228" w:hanging="180"/>
              <w:rPr>
                <w:rFonts w:ascii="CG Times" w:hAnsi="CG Times"/>
                <w:sz w:val="18"/>
              </w:rPr>
            </w:pPr>
          </w:p>
          <w:p w:rsidR="00586530" w:rsidRPr="00C4164C" w:rsidRDefault="00586530" w:rsidP="00586530">
            <w:pPr>
              <w:widowControl/>
              <w:numPr>
                <w:ilvl w:val="0"/>
                <w:numId w:val="55"/>
              </w:numPr>
              <w:tabs>
                <w:tab w:val="left" w:pos="180"/>
              </w:tabs>
              <w:spacing w:after="0" w:line="240" w:lineRule="auto"/>
              <w:ind w:left="180" w:right="-228" w:hanging="180"/>
              <w:rPr>
                <w:rFonts w:ascii="CG Times" w:hAnsi="CG Times"/>
                <w:sz w:val="18"/>
              </w:rPr>
            </w:pPr>
            <w:r w:rsidRPr="00C4164C">
              <w:rPr>
                <w:rFonts w:ascii="CG Times" w:hAnsi="CG Times"/>
                <w:sz w:val="18"/>
              </w:rPr>
              <w:t xml:space="preserve">School Attendance Data </w:t>
            </w:r>
          </w:p>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widowControl/>
              <w:numPr>
                <w:ilvl w:val="0"/>
                <w:numId w:val="65"/>
              </w:numPr>
              <w:tabs>
                <w:tab w:val="left" w:pos="180"/>
              </w:tabs>
              <w:spacing w:after="0" w:line="240" w:lineRule="auto"/>
              <w:ind w:right="-228"/>
              <w:rPr>
                <w:rFonts w:ascii="CG Times" w:hAnsi="CG Times"/>
                <w:sz w:val="18"/>
              </w:rPr>
            </w:pPr>
            <w:r w:rsidRPr="00C4164C">
              <w:rPr>
                <w:rFonts w:ascii="CG Times" w:hAnsi="CG Times"/>
                <w:sz w:val="18"/>
              </w:rPr>
              <w:t>Olweus Instructional Materials</w:t>
            </w:r>
          </w:p>
        </w:tc>
        <w:tc>
          <w:tcPr>
            <w:tcW w:w="2407" w:type="dxa"/>
          </w:tcPr>
          <w:p w:rsidR="00586530" w:rsidRPr="00C4164C" w:rsidRDefault="00586530" w:rsidP="00586530">
            <w:pPr>
              <w:tabs>
                <w:tab w:val="left" w:pos="180"/>
              </w:tabs>
              <w:ind w:left="180" w:right="-228" w:hanging="180"/>
              <w:rPr>
                <w:sz w:val="18"/>
              </w:rPr>
            </w:pPr>
          </w:p>
          <w:p w:rsidR="00586530" w:rsidRPr="00C4164C" w:rsidRDefault="00586530" w:rsidP="00586530">
            <w:pPr>
              <w:tabs>
                <w:tab w:val="left" w:pos="180"/>
              </w:tabs>
              <w:ind w:left="180" w:right="-228" w:hanging="180"/>
              <w:rPr>
                <w:sz w:val="18"/>
              </w:rPr>
            </w:pPr>
          </w:p>
          <w:p w:rsidR="00586530" w:rsidRPr="00C4164C" w:rsidRDefault="00586530" w:rsidP="00586530">
            <w:pPr>
              <w:tabs>
                <w:tab w:val="left" w:pos="180"/>
              </w:tabs>
              <w:ind w:right="-228"/>
              <w:rPr>
                <w:sz w:val="18"/>
              </w:rPr>
            </w:pPr>
          </w:p>
          <w:p w:rsidR="00586530" w:rsidRPr="00C4164C" w:rsidRDefault="00586530" w:rsidP="00586530">
            <w:pPr>
              <w:widowControl/>
              <w:numPr>
                <w:ilvl w:val="0"/>
                <w:numId w:val="55"/>
              </w:numPr>
              <w:tabs>
                <w:tab w:val="left" w:pos="180"/>
              </w:tabs>
              <w:spacing w:after="0" w:line="240" w:lineRule="auto"/>
              <w:ind w:left="180" w:right="-228" w:hanging="180"/>
              <w:rPr>
                <w:sz w:val="18"/>
              </w:rPr>
            </w:pPr>
            <w:r w:rsidRPr="00C4164C">
              <w:rPr>
                <w:sz w:val="18"/>
              </w:rPr>
              <w:t>Increase in attendance per grade level</w:t>
            </w:r>
          </w:p>
          <w:p w:rsidR="00586530" w:rsidRPr="00C4164C" w:rsidRDefault="00586530" w:rsidP="00586530">
            <w:pPr>
              <w:tabs>
                <w:tab w:val="left" w:pos="180"/>
              </w:tabs>
              <w:ind w:left="180" w:right="-228"/>
              <w:rPr>
                <w:sz w:val="18"/>
              </w:rPr>
            </w:pPr>
          </w:p>
          <w:p w:rsidR="00586530" w:rsidRPr="00C4164C" w:rsidRDefault="00586530" w:rsidP="00586530">
            <w:pPr>
              <w:tabs>
                <w:tab w:val="left" w:pos="180"/>
              </w:tabs>
              <w:ind w:left="180" w:right="-228"/>
              <w:rPr>
                <w:sz w:val="18"/>
              </w:rPr>
            </w:pPr>
          </w:p>
          <w:p w:rsidR="00586530" w:rsidRPr="00C4164C" w:rsidRDefault="00586530" w:rsidP="00586530">
            <w:pPr>
              <w:tabs>
                <w:tab w:val="left" w:pos="180"/>
              </w:tabs>
              <w:ind w:left="180" w:right="-228"/>
              <w:rPr>
                <w:sz w:val="18"/>
              </w:rPr>
            </w:pPr>
          </w:p>
          <w:p w:rsidR="00586530" w:rsidRPr="00C4164C" w:rsidRDefault="00586530" w:rsidP="00586530">
            <w:pPr>
              <w:tabs>
                <w:tab w:val="left" w:pos="180"/>
              </w:tabs>
              <w:ind w:left="180" w:right="-228"/>
              <w:rPr>
                <w:sz w:val="18"/>
              </w:rPr>
            </w:pPr>
          </w:p>
          <w:p w:rsidR="00586530" w:rsidRPr="00C4164C" w:rsidRDefault="00586530" w:rsidP="00586530">
            <w:pPr>
              <w:tabs>
                <w:tab w:val="left" w:pos="180"/>
              </w:tabs>
              <w:ind w:left="180" w:right="-228"/>
              <w:rPr>
                <w:sz w:val="18"/>
              </w:rPr>
            </w:pPr>
          </w:p>
          <w:p w:rsidR="00586530" w:rsidRPr="00C4164C" w:rsidRDefault="00586530" w:rsidP="00586530">
            <w:pPr>
              <w:widowControl/>
              <w:numPr>
                <w:ilvl w:val="0"/>
                <w:numId w:val="65"/>
              </w:numPr>
              <w:tabs>
                <w:tab w:val="left" w:pos="180"/>
              </w:tabs>
              <w:spacing w:after="0" w:line="240" w:lineRule="auto"/>
              <w:ind w:right="-228"/>
              <w:rPr>
                <w:sz w:val="18"/>
              </w:rPr>
            </w:pPr>
            <w:r w:rsidRPr="00C4164C">
              <w:rPr>
                <w:sz w:val="18"/>
              </w:rPr>
              <w:t xml:space="preserve">Decrease in bullying </w:t>
            </w:r>
          </w:p>
          <w:p w:rsidR="00586530" w:rsidRPr="00C4164C" w:rsidRDefault="00586530" w:rsidP="00586530">
            <w:pPr>
              <w:tabs>
                <w:tab w:val="left" w:pos="180"/>
              </w:tabs>
              <w:ind w:left="360" w:right="-228"/>
              <w:rPr>
                <w:sz w:val="18"/>
              </w:rPr>
            </w:pPr>
            <w:r w:rsidRPr="00C4164C">
              <w:rPr>
                <w:sz w:val="18"/>
              </w:rPr>
              <w:t xml:space="preserve">behaviors </w:t>
            </w:r>
          </w:p>
          <w:p w:rsidR="00586530" w:rsidRPr="00C4164C" w:rsidRDefault="00586530" w:rsidP="00586530">
            <w:pPr>
              <w:tabs>
                <w:tab w:val="left" w:pos="180"/>
              </w:tabs>
              <w:ind w:right="-228"/>
              <w:rPr>
                <w:sz w:val="18"/>
              </w:rPr>
            </w:pPr>
          </w:p>
        </w:tc>
        <w:tc>
          <w:tcPr>
            <w:tcW w:w="2374" w:type="dxa"/>
          </w:tcPr>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tabs>
                <w:tab w:val="left" w:pos="180"/>
              </w:tabs>
              <w:ind w:right="-228"/>
              <w:rPr>
                <w:rFonts w:ascii="CG Times" w:hAnsi="CG Times"/>
                <w:sz w:val="18"/>
              </w:rPr>
            </w:pPr>
          </w:p>
          <w:p w:rsidR="00586530" w:rsidRPr="00C4164C" w:rsidRDefault="00586530" w:rsidP="00586530">
            <w:pPr>
              <w:widowControl/>
              <w:numPr>
                <w:ilvl w:val="0"/>
                <w:numId w:val="55"/>
              </w:numPr>
              <w:tabs>
                <w:tab w:val="left" w:pos="180"/>
              </w:tabs>
              <w:spacing w:after="0" w:line="240" w:lineRule="auto"/>
              <w:ind w:left="180" w:right="-228" w:hanging="180"/>
              <w:rPr>
                <w:rFonts w:ascii="CG Times" w:hAnsi="CG Times"/>
                <w:sz w:val="18"/>
              </w:rPr>
            </w:pPr>
            <w:r w:rsidRPr="00C4164C">
              <w:rPr>
                <w:rFonts w:ascii="CG Times" w:hAnsi="CG Times"/>
                <w:sz w:val="18"/>
              </w:rPr>
              <w:t>Attendance Monitor will</w:t>
            </w:r>
          </w:p>
          <w:p w:rsidR="00586530" w:rsidRPr="00C4164C" w:rsidRDefault="00586530" w:rsidP="00586530">
            <w:pPr>
              <w:tabs>
                <w:tab w:val="left" w:pos="180"/>
              </w:tabs>
              <w:ind w:left="180" w:right="-228"/>
              <w:rPr>
                <w:rFonts w:ascii="CG Times" w:hAnsi="CG Times"/>
                <w:sz w:val="18"/>
              </w:rPr>
            </w:pPr>
            <w:r w:rsidRPr="00C4164C">
              <w:rPr>
                <w:rFonts w:ascii="CG Times" w:hAnsi="CG Times"/>
                <w:sz w:val="18"/>
              </w:rPr>
              <w:t xml:space="preserve"> track and report attendance</w:t>
            </w:r>
            <w:r w:rsidR="00754F2A">
              <w:rPr>
                <w:rFonts w:ascii="CG Times" w:hAnsi="CG Times"/>
                <w:sz w:val="18"/>
              </w:rPr>
              <w:t xml:space="preserve"> and Attendance Committee Members will view and oversee attendance issues.</w:t>
            </w:r>
          </w:p>
          <w:p w:rsidR="00586530" w:rsidRPr="00C4164C" w:rsidRDefault="00586530" w:rsidP="00586530">
            <w:pPr>
              <w:tabs>
                <w:tab w:val="left" w:pos="180"/>
              </w:tabs>
              <w:ind w:left="180" w:right="-228"/>
              <w:rPr>
                <w:rFonts w:ascii="CG Times" w:hAnsi="CG Times"/>
                <w:sz w:val="18"/>
              </w:rPr>
            </w:pPr>
          </w:p>
          <w:p w:rsidR="00586530" w:rsidRPr="00C4164C" w:rsidRDefault="00586530" w:rsidP="00586530">
            <w:pPr>
              <w:tabs>
                <w:tab w:val="left" w:pos="180"/>
              </w:tabs>
              <w:ind w:left="180" w:right="-228"/>
              <w:rPr>
                <w:rFonts w:ascii="CG Times" w:hAnsi="CG Times"/>
                <w:sz w:val="18"/>
              </w:rPr>
            </w:pPr>
          </w:p>
          <w:p w:rsidR="00586530" w:rsidRPr="00C4164C" w:rsidRDefault="00586530" w:rsidP="00586530">
            <w:pPr>
              <w:tabs>
                <w:tab w:val="left" w:pos="180"/>
              </w:tabs>
              <w:ind w:left="180" w:right="-228"/>
              <w:rPr>
                <w:rFonts w:ascii="CG Times" w:hAnsi="CG Times"/>
                <w:sz w:val="18"/>
              </w:rPr>
            </w:pPr>
          </w:p>
          <w:p w:rsidR="00586530" w:rsidRPr="00C4164C" w:rsidRDefault="00586530" w:rsidP="00586530">
            <w:pPr>
              <w:tabs>
                <w:tab w:val="left" w:pos="180"/>
              </w:tabs>
              <w:ind w:left="180" w:right="-228"/>
              <w:rPr>
                <w:rFonts w:ascii="CG Times" w:hAnsi="CG Times"/>
                <w:sz w:val="18"/>
              </w:rPr>
            </w:pPr>
          </w:p>
          <w:p w:rsidR="00586530" w:rsidRPr="00C4164C" w:rsidRDefault="00586530" w:rsidP="00586530">
            <w:pPr>
              <w:tabs>
                <w:tab w:val="left" w:pos="180"/>
              </w:tabs>
              <w:ind w:left="180" w:right="-228"/>
              <w:rPr>
                <w:rFonts w:ascii="CG Times" w:hAnsi="CG Times"/>
                <w:sz w:val="18"/>
              </w:rPr>
            </w:pPr>
          </w:p>
          <w:p w:rsidR="00586530" w:rsidRPr="00C4164C" w:rsidRDefault="00586530" w:rsidP="00586530">
            <w:pPr>
              <w:widowControl/>
              <w:numPr>
                <w:ilvl w:val="0"/>
                <w:numId w:val="65"/>
              </w:numPr>
              <w:tabs>
                <w:tab w:val="left" w:pos="180"/>
              </w:tabs>
              <w:spacing w:after="0" w:line="240" w:lineRule="auto"/>
              <w:ind w:right="-228"/>
              <w:rPr>
                <w:rFonts w:ascii="CG Times" w:hAnsi="CG Times"/>
                <w:sz w:val="18"/>
              </w:rPr>
            </w:pPr>
            <w:r w:rsidRPr="00C4164C">
              <w:rPr>
                <w:rFonts w:ascii="CG Times" w:hAnsi="CG Times"/>
                <w:sz w:val="18"/>
              </w:rPr>
              <w:t>Discipline Referral Tracking</w:t>
            </w:r>
          </w:p>
        </w:tc>
      </w:tr>
      <w:tr w:rsidR="00586530" w:rsidRPr="00C4164C">
        <w:trPr>
          <w:trHeight w:val="2861"/>
        </w:trPr>
        <w:tc>
          <w:tcPr>
            <w:tcW w:w="2418" w:type="dxa"/>
          </w:tcPr>
          <w:p w:rsidR="00586530" w:rsidRPr="00C4164C" w:rsidRDefault="00586530" w:rsidP="00586530">
            <w:pPr>
              <w:tabs>
                <w:tab w:val="left" w:pos="180"/>
              </w:tabs>
              <w:ind w:left="180" w:right="-228" w:hanging="180"/>
              <w:rPr>
                <w:rFonts w:ascii="CG Times" w:hAnsi="CG Times"/>
                <w:b/>
                <w:sz w:val="18"/>
                <w:szCs w:val="18"/>
              </w:rPr>
            </w:pPr>
            <w:r w:rsidRPr="00C4164C">
              <w:rPr>
                <w:rFonts w:ascii="CG Times" w:hAnsi="CG Times"/>
                <w:b/>
                <w:sz w:val="18"/>
                <w:szCs w:val="18"/>
              </w:rPr>
              <w:t>Professional Development to support this school goal.</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38"/>
              </w:numPr>
              <w:tabs>
                <w:tab w:val="left" w:pos="180"/>
              </w:tabs>
              <w:spacing w:after="0" w:line="240" w:lineRule="auto"/>
              <w:ind w:left="180" w:right="-228" w:hanging="180"/>
              <w:rPr>
                <w:rFonts w:ascii="CG Times" w:hAnsi="CG Times"/>
                <w:sz w:val="18"/>
                <w:szCs w:val="18"/>
              </w:rPr>
            </w:pPr>
            <w:r w:rsidRPr="00C4164C">
              <w:rPr>
                <w:rFonts w:ascii="CG Times" w:hAnsi="CG Times"/>
                <w:sz w:val="18"/>
                <w:szCs w:val="18"/>
              </w:rPr>
              <w:t>Lester Bauer All-Win Discipline Program</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38"/>
              </w:numPr>
              <w:tabs>
                <w:tab w:val="left" w:pos="180"/>
              </w:tabs>
              <w:spacing w:after="0" w:line="240" w:lineRule="auto"/>
              <w:ind w:left="180" w:right="-228" w:hanging="180"/>
              <w:rPr>
                <w:rFonts w:ascii="CG Times" w:hAnsi="CG Times"/>
                <w:sz w:val="18"/>
                <w:szCs w:val="18"/>
              </w:rPr>
            </w:pPr>
            <w:r w:rsidRPr="00C4164C">
              <w:rPr>
                <w:rFonts w:ascii="CG Times" w:hAnsi="CG Times"/>
                <w:sz w:val="18"/>
                <w:szCs w:val="18"/>
              </w:rPr>
              <w:t xml:space="preserve">Olweus </w:t>
            </w:r>
            <w:r w:rsidR="00ED2636">
              <w:rPr>
                <w:rFonts w:ascii="CG Times" w:hAnsi="CG Times"/>
                <w:sz w:val="18"/>
                <w:szCs w:val="18"/>
              </w:rPr>
              <w:t xml:space="preserve"> and Safe School Ambassador’s </w:t>
            </w:r>
            <w:r w:rsidRPr="00C4164C">
              <w:rPr>
                <w:rFonts w:ascii="CG Times" w:hAnsi="CG Times"/>
                <w:sz w:val="18"/>
                <w:szCs w:val="18"/>
              </w:rPr>
              <w:t xml:space="preserve">Anti-bullying </w:t>
            </w:r>
          </w:p>
          <w:p w:rsidR="00586530" w:rsidRPr="00C4164C" w:rsidRDefault="00586530" w:rsidP="00586530">
            <w:pPr>
              <w:tabs>
                <w:tab w:val="left" w:pos="180"/>
              </w:tabs>
              <w:ind w:left="180" w:right="-228"/>
              <w:rPr>
                <w:rFonts w:ascii="CG Times" w:hAnsi="CG Times"/>
                <w:sz w:val="18"/>
                <w:szCs w:val="18"/>
              </w:rPr>
            </w:pPr>
            <w:r w:rsidRPr="00C4164C">
              <w:rPr>
                <w:rFonts w:ascii="CG Times" w:hAnsi="CG Times"/>
                <w:sz w:val="18"/>
                <w:szCs w:val="18"/>
              </w:rPr>
              <w:t>Program</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38"/>
              </w:numPr>
              <w:tabs>
                <w:tab w:val="left" w:pos="180"/>
              </w:tabs>
              <w:spacing w:after="0" w:line="240" w:lineRule="auto"/>
              <w:ind w:left="180" w:right="-228" w:hanging="180"/>
              <w:rPr>
                <w:sz w:val="18"/>
                <w:szCs w:val="18"/>
              </w:rPr>
            </w:pPr>
            <w:r w:rsidRPr="00C4164C">
              <w:rPr>
                <w:rFonts w:ascii="CG Times" w:hAnsi="CG Times"/>
                <w:sz w:val="18"/>
                <w:szCs w:val="18"/>
              </w:rPr>
              <w:t xml:space="preserve">Ruby Payne Training </w:t>
            </w:r>
          </w:p>
        </w:tc>
        <w:tc>
          <w:tcPr>
            <w:tcW w:w="2431"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38"/>
              </w:numPr>
              <w:tabs>
                <w:tab w:val="clear" w:pos="720"/>
                <w:tab w:val="left" w:pos="180"/>
              </w:tabs>
              <w:spacing w:after="0" w:line="240" w:lineRule="auto"/>
              <w:ind w:left="180" w:right="-228" w:hanging="180"/>
              <w:rPr>
                <w:rFonts w:ascii="CG Times" w:hAnsi="CG Times"/>
                <w:sz w:val="18"/>
                <w:szCs w:val="18"/>
              </w:rPr>
            </w:pPr>
            <w:r w:rsidRPr="00C4164C">
              <w:rPr>
                <w:rFonts w:ascii="CG Times" w:hAnsi="CG Times"/>
                <w:sz w:val="18"/>
                <w:szCs w:val="18"/>
              </w:rPr>
              <w:t>Jon Ness (Climate Chair) Principal/ Teaching Staff</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38"/>
              </w:numPr>
              <w:tabs>
                <w:tab w:val="clear" w:pos="720"/>
                <w:tab w:val="left" w:pos="180"/>
              </w:tabs>
              <w:spacing w:after="0" w:line="240" w:lineRule="auto"/>
              <w:ind w:left="180" w:right="-228" w:hanging="180"/>
              <w:rPr>
                <w:rFonts w:ascii="CG Times" w:hAnsi="CG Times"/>
                <w:sz w:val="18"/>
                <w:szCs w:val="18"/>
              </w:rPr>
            </w:pPr>
            <w:r w:rsidRPr="00C4164C">
              <w:rPr>
                <w:rFonts w:ascii="CG Times" w:hAnsi="CG Times"/>
                <w:sz w:val="18"/>
                <w:szCs w:val="18"/>
              </w:rPr>
              <w:t>Angie Lauderbaugh (Olweus Trainer )  &amp; Committee Members</w:t>
            </w:r>
          </w:p>
          <w:p w:rsidR="00586530" w:rsidRPr="00C4164C" w:rsidRDefault="00586530" w:rsidP="00586530">
            <w:pPr>
              <w:tabs>
                <w:tab w:val="left" w:pos="180"/>
              </w:tabs>
              <w:ind w:left="180" w:right="-228"/>
              <w:rPr>
                <w:rFonts w:ascii="CG Times" w:hAnsi="CG Times"/>
                <w:sz w:val="18"/>
                <w:szCs w:val="18"/>
              </w:rPr>
            </w:pPr>
          </w:p>
          <w:p w:rsidR="00586530" w:rsidRPr="00C4164C" w:rsidRDefault="00586530" w:rsidP="00586530">
            <w:pPr>
              <w:widowControl/>
              <w:numPr>
                <w:ilvl w:val="0"/>
                <w:numId w:val="38"/>
              </w:numPr>
              <w:tabs>
                <w:tab w:val="clear" w:pos="720"/>
                <w:tab w:val="left" w:pos="180"/>
              </w:tabs>
              <w:spacing w:after="0" w:line="240" w:lineRule="auto"/>
              <w:ind w:left="180" w:right="-228" w:hanging="180"/>
              <w:rPr>
                <w:rFonts w:ascii="CG Times" w:hAnsi="CG Times"/>
                <w:sz w:val="18"/>
                <w:szCs w:val="18"/>
              </w:rPr>
            </w:pPr>
            <w:r w:rsidRPr="00C4164C">
              <w:rPr>
                <w:rFonts w:ascii="CG Times" w:hAnsi="CG Times"/>
                <w:sz w:val="18"/>
                <w:szCs w:val="18"/>
              </w:rPr>
              <w:t>District Staff  Development</w:t>
            </w:r>
          </w:p>
          <w:p w:rsidR="00586530" w:rsidRPr="00C4164C" w:rsidRDefault="00586530" w:rsidP="00586530">
            <w:pPr>
              <w:tabs>
                <w:tab w:val="left" w:pos="180"/>
              </w:tabs>
              <w:ind w:right="-228"/>
              <w:rPr>
                <w:rFonts w:ascii="CG Times" w:hAnsi="CG Times"/>
                <w:sz w:val="18"/>
                <w:szCs w:val="18"/>
              </w:rPr>
            </w:pPr>
          </w:p>
        </w:tc>
        <w:tc>
          <w:tcPr>
            <w:tcW w:w="2412"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56"/>
              </w:numPr>
              <w:tabs>
                <w:tab w:val="clear" w:pos="720"/>
                <w:tab w:val="left" w:pos="180"/>
                <w:tab w:val="num" w:pos="217"/>
              </w:tabs>
              <w:spacing w:after="0" w:line="240" w:lineRule="auto"/>
              <w:ind w:left="180" w:right="-228" w:hanging="180"/>
              <w:rPr>
                <w:rFonts w:ascii="CG Times" w:hAnsi="CG Times"/>
                <w:sz w:val="18"/>
                <w:szCs w:val="18"/>
              </w:rPr>
            </w:pPr>
            <w:r w:rsidRPr="00C4164C">
              <w:rPr>
                <w:rFonts w:ascii="CG Times" w:hAnsi="CG Times"/>
                <w:sz w:val="18"/>
                <w:szCs w:val="18"/>
              </w:rPr>
              <w:t>Year-long</w:t>
            </w:r>
          </w:p>
          <w:p w:rsidR="00586530" w:rsidRPr="00C4164C" w:rsidRDefault="00586530" w:rsidP="00586530">
            <w:pPr>
              <w:tabs>
                <w:tab w:val="left" w:pos="180"/>
                <w:tab w:val="num" w:pos="217"/>
              </w:tabs>
              <w:ind w:left="180" w:right="-228" w:hanging="180"/>
              <w:rPr>
                <w:rFonts w:ascii="CG Times" w:hAnsi="CG Times"/>
                <w:sz w:val="18"/>
                <w:szCs w:val="18"/>
              </w:rPr>
            </w:pPr>
          </w:p>
          <w:p w:rsidR="00586530" w:rsidRPr="00C4164C" w:rsidRDefault="00586530" w:rsidP="00586530">
            <w:pPr>
              <w:tabs>
                <w:tab w:val="left" w:pos="180"/>
                <w:tab w:val="num" w:pos="217"/>
              </w:tabs>
              <w:ind w:left="180" w:right="-228" w:hanging="180"/>
              <w:rPr>
                <w:rFonts w:ascii="CG Times" w:hAnsi="CG Times"/>
                <w:sz w:val="18"/>
                <w:szCs w:val="18"/>
              </w:rPr>
            </w:pPr>
          </w:p>
          <w:p w:rsidR="00586530" w:rsidRPr="00C4164C" w:rsidRDefault="00586530" w:rsidP="00586530">
            <w:pPr>
              <w:tabs>
                <w:tab w:val="left" w:pos="180"/>
                <w:tab w:val="num" w:pos="217"/>
              </w:tabs>
              <w:ind w:left="180" w:right="-228" w:hanging="180"/>
              <w:rPr>
                <w:rFonts w:ascii="CG Times" w:hAnsi="CG Times"/>
                <w:sz w:val="18"/>
                <w:szCs w:val="18"/>
              </w:rPr>
            </w:pPr>
          </w:p>
          <w:p w:rsidR="00586530" w:rsidRPr="00C4164C" w:rsidRDefault="00586530" w:rsidP="00586530">
            <w:pPr>
              <w:widowControl/>
              <w:numPr>
                <w:ilvl w:val="0"/>
                <w:numId w:val="56"/>
              </w:numPr>
              <w:tabs>
                <w:tab w:val="clear" w:pos="720"/>
                <w:tab w:val="left" w:pos="180"/>
                <w:tab w:val="num" w:pos="217"/>
              </w:tabs>
              <w:spacing w:after="0" w:line="240" w:lineRule="auto"/>
              <w:ind w:left="180" w:right="-228" w:hanging="180"/>
              <w:rPr>
                <w:rFonts w:ascii="CG Times" w:hAnsi="CG Times"/>
                <w:sz w:val="18"/>
                <w:szCs w:val="18"/>
              </w:rPr>
            </w:pPr>
            <w:r w:rsidRPr="00C4164C">
              <w:rPr>
                <w:rFonts w:ascii="CG Times" w:hAnsi="CG Times"/>
                <w:sz w:val="18"/>
                <w:szCs w:val="18"/>
              </w:rPr>
              <w:t xml:space="preserve">Year-long </w:t>
            </w:r>
          </w:p>
          <w:p w:rsidR="00586530" w:rsidRPr="00C4164C" w:rsidRDefault="00586530" w:rsidP="00586530">
            <w:pPr>
              <w:tabs>
                <w:tab w:val="left" w:pos="180"/>
                <w:tab w:val="num" w:pos="217"/>
              </w:tabs>
              <w:ind w:left="180" w:right="-228" w:hanging="180"/>
              <w:rPr>
                <w:rFonts w:ascii="CG Times" w:hAnsi="CG Times"/>
                <w:sz w:val="18"/>
                <w:szCs w:val="18"/>
              </w:rPr>
            </w:pPr>
          </w:p>
          <w:p w:rsidR="00586530" w:rsidRPr="00C4164C" w:rsidRDefault="00586530" w:rsidP="00586530">
            <w:pPr>
              <w:tabs>
                <w:tab w:val="left" w:pos="180"/>
                <w:tab w:val="num" w:pos="217"/>
              </w:tabs>
              <w:ind w:right="-228"/>
              <w:rPr>
                <w:rFonts w:ascii="CG Times" w:hAnsi="CG Times"/>
                <w:sz w:val="18"/>
                <w:szCs w:val="18"/>
              </w:rPr>
            </w:pPr>
          </w:p>
          <w:p w:rsidR="00586530" w:rsidRPr="00C4164C" w:rsidRDefault="00586530" w:rsidP="00586530">
            <w:pPr>
              <w:tabs>
                <w:tab w:val="left" w:pos="180"/>
                <w:tab w:val="num" w:pos="217"/>
              </w:tabs>
              <w:ind w:right="-228"/>
              <w:rPr>
                <w:rFonts w:ascii="CG Times" w:hAnsi="CG Times"/>
                <w:sz w:val="18"/>
                <w:szCs w:val="18"/>
              </w:rPr>
            </w:pPr>
          </w:p>
          <w:p w:rsidR="00586530" w:rsidRPr="00C4164C" w:rsidRDefault="00586530" w:rsidP="00586530">
            <w:pPr>
              <w:widowControl/>
              <w:numPr>
                <w:ilvl w:val="0"/>
                <w:numId w:val="56"/>
              </w:numPr>
              <w:tabs>
                <w:tab w:val="clear" w:pos="720"/>
                <w:tab w:val="left" w:pos="180"/>
                <w:tab w:val="num" w:pos="217"/>
              </w:tabs>
              <w:spacing w:after="0" w:line="240" w:lineRule="auto"/>
              <w:ind w:left="180" w:right="-228" w:hanging="180"/>
              <w:rPr>
                <w:rFonts w:ascii="CG Times" w:hAnsi="CG Times"/>
                <w:sz w:val="18"/>
                <w:szCs w:val="18"/>
              </w:rPr>
            </w:pPr>
            <w:r w:rsidRPr="00C4164C">
              <w:rPr>
                <w:rFonts w:ascii="CG Times" w:hAnsi="CG Times"/>
                <w:sz w:val="18"/>
                <w:szCs w:val="18"/>
              </w:rPr>
              <w:t>201</w:t>
            </w:r>
            <w:r w:rsidR="00BF111C">
              <w:rPr>
                <w:rFonts w:ascii="CG Times" w:hAnsi="CG Times"/>
                <w:sz w:val="18"/>
                <w:szCs w:val="18"/>
              </w:rPr>
              <w:t>4</w:t>
            </w:r>
            <w:r w:rsidRPr="00C4164C">
              <w:rPr>
                <w:rFonts w:ascii="CG Times" w:hAnsi="CG Times"/>
                <w:sz w:val="18"/>
                <w:szCs w:val="18"/>
              </w:rPr>
              <w:t xml:space="preserve"> - 201</w:t>
            </w:r>
            <w:r w:rsidR="00BF111C">
              <w:rPr>
                <w:rFonts w:ascii="CG Times" w:hAnsi="CG Times"/>
                <w:sz w:val="18"/>
                <w:szCs w:val="18"/>
              </w:rPr>
              <w:t>5</w:t>
            </w:r>
            <w:r w:rsidRPr="00C4164C">
              <w:rPr>
                <w:rFonts w:ascii="CG Times" w:hAnsi="CG Times"/>
                <w:sz w:val="18"/>
                <w:szCs w:val="18"/>
              </w:rPr>
              <w:t xml:space="preserve"> School year</w:t>
            </w:r>
          </w:p>
          <w:p w:rsidR="00586530" w:rsidRPr="00C4164C" w:rsidRDefault="00586530" w:rsidP="00586530">
            <w:pPr>
              <w:tabs>
                <w:tab w:val="left" w:pos="180"/>
              </w:tabs>
              <w:ind w:left="180" w:right="-228"/>
              <w:rPr>
                <w:rFonts w:ascii="CG Times" w:hAnsi="CG Times"/>
                <w:sz w:val="18"/>
                <w:szCs w:val="18"/>
              </w:rPr>
            </w:pPr>
          </w:p>
        </w:tc>
        <w:tc>
          <w:tcPr>
            <w:tcW w:w="2574"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56"/>
              </w:numPr>
              <w:tabs>
                <w:tab w:val="clear" w:pos="720"/>
                <w:tab w:val="left" w:pos="180"/>
                <w:tab w:val="num" w:pos="280"/>
              </w:tabs>
              <w:spacing w:after="0" w:line="240" w:lineRule="auto"/>
              <w:ind w:left="180" w:right="-228" w:hanging="180"/>
              <w:rPr>
                <w:rFonts w:ascii="CG Times" w:hAnsi="CG Times"/>
                <w:sz w:val="18"/>
                <w:szCs w:val="18"/>
              </w:rPr>
            </w:pPr>
            <w:r w:rsidRPr="00C4164C">
              <w:rPr>
                <w:rFonts w:ascii="CG Times" w:hAnsi="CG Times"/>
                <w:sz w:val="18"/>
                <w:szCs w:val="18"/>
              </w:rPr>
              <w:t>Lester Bauer materials</w:t>
            </w:r>
          </w:p>
          <w:p w:rsidR="00586530" w:rsidRPr="00C4164C" w:rsidRDefault="00586530" w:rsidP="00586530">
            <w:pPr>
              <w:tabs>
                <w:tab w:val="left" w:pos="180"/>
                <w:tab w:val="num" w:pos="280"/>
              </w:tabs>
              <w:ind w:left="180" w:right="-228" w:hanging="180"/>
              <w:rPr>
                <w:rFonts w:ascii="CG Times" w:hAnsi="CG Times"/>
                <w:sz w:val="18"/>
                <w:szCs w:val="18"/>
              </w:rPr>
            </w:pPr>
          </w:p>
          <w:p w:rsidR="00586530" w:rsidRPr="00C4164C" w:rsidRDefault="00586530" w:rsidP="00586530">
            <w:pPr>
              <w:tabs>
                <w:tab w:val="left" w:pos="180"/>
                <w:tab w:val="num" w:pos="280"/>
              </w:tabs>
              <w:ind w:left="180" w:right="-228" w:hanging="180"/>
              <w:rPr>
                <w:rFonts w:ascii="CG Times" w:hAnsi="CG Times"/>
                <w:sz w:val="18"/>
                <w:szCs w:val="18"/>
              </w:rPr>
            </w:pPr>
          </w:p>
          <w:p w:rsidR="00586530" w:rsidRPr="00C4164C" w:rsidRDefault="00586530" w:rsidP="00586530">
            <w:pPr>
              <w:tabs>
                <w:tab w:val="left" w:pos="180"/>
                <w:tab w:val="num" w:pos="280"/>
              </w:tabs>
              <w:ind w:left="180" w:right="-228" w:hanging="180"/>
              <w:rPr>
                <w:rFonts w:ascii="CG Times" w:hAnsi="CG Times"/>
                <w:sz w:val="18"/>
                <w:szCs w:val="18"/>
              </w:rPr>
            </w:pPr>
          </w:p>
          <w:p w:rsidR="00586530" w:rsidRPr="00C4164C" w:rsidRDefault="00586530" w:rsidP="00586530">
            <w:pPr>
              <w:widowControl/>
              <w:numPr>
                <w:ilvl w:val="0"/>
                <w:numId w:val="56"/>
              </w:numPr>
              <w:tabs>
                <w:tab w:val="clear" w:pos="720"/>
                <w:tab w:val="left" w:pos="180"/>
                <w:tab w:val="num" w:pos="280"/>
              </w:tabs>
              <w:spacing w:after="0" w:line="240" w:lineRule="auto"/>
              <w:ind w:left="180" w:right="-228" w:hanging="180"/>
              <w:rPr>
                <w:rFonts w:ascii="CG Times" w:hAnsi="CG Times"/>
                <w:sz w:val="18"/>
                <w:szCs w:val="18"/>
              </w:rPr>
            </w:pPr>
            <w:r w:rsidRPr="00C4164C">
              <w:rPr>
                <w:rFonts w:ascii="CG Times" w:hAnsi="CG Times"/>
                <w:sz w:val="18"/>
                <w:szCs w:val="18"/>
              </w:rPr>
              <w:t xml:space="preserve">Olweus Anti-Bullying: &amp; New </w:t>
            </w:r>
            <w:r w:rsidRPr="00C4164C">
              <w:rPr>
                <w:rFonts w:ascii="CG Times" w:hAnsi="CG Times"/>
                <w:sz w:val="18"/>
                <w:szCs w:val="18"/>
                <w:u w:val="single"/>
              </w:rPr>
              <w:t>Bully Prevention Curriculum</w:t>
            </w:r>
            <w:r w:rsidRPr="00C4164C">
              <w:rPr>
                <w:rFonts w:ascii="CG Times" w:hAnsi="CG Times"/>
                <w:sz w:val="18"/>
                <w:szCs w:val="18"/>
              </w:rPr>
              <w:t xml:space="preserve"> Guide</w:t>
            </w:r>
            <w:r w:rsidR="004832CB">
              <w:rPr>
                <w:rFonts w:ascii="CG Times" w:hAnsi="CG Times"/>
                <w:sz w:val="18"/>
                <w:szCs w:val="18"/>
              </w:rPr>
              <w:t xml:space="preserve"> &amp; Safe Schools </w:t>
            </w:r>
            <w:r w:rsidR="004832CB">
              <w:rPr>
                <w:rFonts w:ascii="CG Times" w:hAnsi="CG Times"/>
                <w:sz w:val="18"/>
                <w:szCs w:val="18"/>
              </w:rPr>
              <w:lastRenderedPageBreak/>
              <w:t>Ambassador Anti-bullying Program</w:t>
            </w:r>
            <w:r w:rsidR="00990FC2">
              <w:rPr>
                <w:rFonts w:ascii="CG Times" w:hAnsi="CG Times"/>
                <w:sz w:val="18"/>
                <w:szCs w:val="18"/>
              </w:rPr>
              <w:t xml:space="preserve"> implemented in 2013.</w:t>
            </w:r>
          </w:p>
          <w:p w:rsidR="00586530" w:rsidRPr="00C4164C" w:rsidRDefault="00586530" w:rsidP="00586530">
            <w:pPr>
              <w:tabs>
                <w:tab w:val="left" w:pos="180"/>
              </w:tabs>
              <w:ind w:left="180" w:right="-228"/>
              <w:rPr>
                <w:rFonts w:ascii="CG Times" w:hAnsi="CG Times"/>
                <w:sz w:val="18"/>
                <w:szCs w:val="18"/>
              </w:rPr>
            </w:pPr>
          </w:p>
          <w:p w:rsidR="00586530" w:rsidRPr="00C4164C" w:rsidRDefault="00586530" w:rsidP="00586530">
            <w:pPr>
              <w:widowControl/>
              <w:numPr>
                <w:ilvl w:val="0"/>
                <w:numId w:val="56"/>
              </w:numPr>
              <w:tabs>
                <w:tab w:val="clear" w:pos="720"/>
                <w:tab w:val="left" w:pos="180"/>
                <w:tab w:val="num" w:pos="280"/>
              </w:tabs>
              <w:spacing w:after="0" w:line="240" w:lineRule="auto"/>
              <w:ind w:left="180" w:right="-228" w:hanging="180"/>
              <w:rPr>
                <w:sz w:val="18"/>
                <w:szCs w:val="18"/>
              </w:rPr>
            </w:pPr>
            <w:r w:rsidRPr="00C4164C">
              <w:rPr>
                <w:rFonts w:ascii="CG Times" w:hAnsi="CG Times"/>
                <w:sz w:val="18"/>
                <w:szCs w:val="18"/>
                <w:u w:val="single"/>
              </w:rPr>
              <w:t>A Framework for Understanding Poverty-</w:t>
            </w:r>
            <w:r w:rsidRPr="00C4164C">
              <w:rPr>
                <w:rFonts w:ascii="CG Times" w:hAnsi="CG Times"/>
                <w:sz w:val="18"/>
                <w:szCs w:val="18"/>
              </w:rPr>
              <w:t>Textbook</w:t>
            </w:r>
          </w:p>
        </w:tc>
        <w:tc>
          <w:tcPr>
            <w:tcW w:w="2407"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56"/>
              </w:numPr>
              <w:tabs>
                <w:tab w:val="clear" w:pos="720"/>
                <w:tab w:val="left" w:pos="180"/>
                <w:tab w:val="num" w:pos="234"/>
              </w:tabs>
              <w:spacing w:after="0" w:line="240" w:lineRule="auto"/>
              <w:ind w:left="180" w:right="-228" w:hanging="180"/>
              <w:rPr>
                <w:sz w:val="18"/>
                <w:szCs w:val="18"/>
              </w:rPr>
            </w:pPr>
            <w:r w:rsidRPr="00C4164C">
              <w:rPr>
                <w:rFonts w:ascii="CG Times" w:hAnsi="CG Times"/>
                <w:sz w:val="18"/>
                <w:szCs w:val="18"/>
              </w:rPr>
              <w:t xml:space="preserve">All staff will be trained in </w:t>
            </w:r>
          </w:p>
          <w:p w:rsidR="00586530" w:rsidRPr="00C4164C" w:rsidRDefault="00586530" w:rsidP="00586530">
            <w:pPr>
              <w:tabs>
                <w:tab w:val="left" w:pos="180"/>
              </w:tabs>
              <w:ind w:left="180" w:right="-228"/>
              <w:rPr>
                <w:sz w:val="18"/>
                <w:szCs w:val="18"/>
              </w:rPr>
            </w:pPr>
            <w:r w:rsidRPr="00C4164C">
              <w:rPr>
                <w:rFonts w:ascii="CG Times" w:hAnsi="CG Times"/>
                <w:sz w:val="18"/>
                <w:szCs w:val="18"/>
              </w:rPr>
              <w:t>our All-Win Discipline Program</w:t>
            </w: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56"/>
              </w:numPr>
              <w:tabs>
                <w:tab w:val="clear" w:pos="720"/>
                <w:tab w:val="left" w:pos="180"/>
                <w:tab w:val="num" w:pos="234"/>
              </w:tabs>
              <w:spacing w:after="0" w:line="240" w:lineRule="auto"/>
              <w:ind w:left="180" w:right="-228" w:hanging="180"/>
              <w:rPr>
                <w:sz w:val="18"/>
                <w:szCs w:val="18"/>
              </w:rPr>
            </w:pPr>
            <w:r w:rsidRPr="00C4164C">
              <w:rPr>
                <w:rFonts w:ascii="CG Times" w:hAnsi="CG Times"/>
                <w:sz w:val="18"/>
                <w:szCs w:val="18"/>
              </w:rPr>
              <w:t xml:space="preserve">All staff will be trained in </w:t>
            </w:r>
          </w:p>
          <w:p w:rsidR="00586530" w:rsidRPr="00C4164C" w:rsidRDefault="00586530" w:rsidP="00586530">
            <w:pPr>
              <w:tabs>
                <w:tab w:val="left" w:pos="180"/>
              </w:tabs>
              <w:ind w:left="180" w:right="-228"/>
              <w:rPr>
                <w:sz w:val="18"/>
                <w:szCs w:val="18"/>
              </w:rPr>
            </w:pPr>
            <w:r w:rsidRPr="00C4164C">
              <w:rPr>
                <w:rFonts w:ascii="CG Times" w:hAnsi="CG Times"/>
                <w:sz w:val="18"/>
                <w:szCs w:val="18"/>
              </w:rPr>
              <w:t>and implement new anti-bullying strategies</w:t>
            </w:r>
          </w:p>
          <w:p w:rsidR="00586530" w:rsidRPr="00C4164C" w:rsidRDefault="00586530" w:rsidP="00586530">
            <w:pPr>
              <w:tabs>
                <w:tab w:val="left" w:pos="180"/>
                <w:tab w:val="num" w:pos="234"/>
              </w:tabs>
              <w:ind w:left="180" w:right="-228" w:hanging="180"/>
              <w:rPr>
                <w:sz w:val="18"/>
                <w:szCs w:val="18"/>
              </w:rPr>
            </w:pPr>
          </w:p>
          <w:p w:rsidR="00586530" w:rsidRPr="00C4164C" w:rsidRDefault="00586530" w:rsidP="00586530">
            <w:pPr>
              <w:widowControl/>
              <w:numPr>
                <w:ilvl w:val="0"/>
                <w:numId w:val="56"/>
              </w:numPr>
              <w:tabs>
                <w:tab w:val="clear" w:pos="720"/>
                <w:tab w:val="left" w:pos="180"/>
                <w:tab w:val="num" w:pos="234"/>
              </w:tabs>
              <w:spacing w:after="0" w:line="240" w:lineRule="auto"/>
              <w:ind w:left="180" w:right="-228" w:hanging="180"/>
              <w:rPr>
                <w:sz w:val="18"/>
                <w:szCs w:val="18"/>
              </w:rPr>
            </w:pPr>
            <w:r w:rsidRPr="00C4164C">
              <w:rPr>
                <w:rFonts w:ascii="CG Times" w:hAnsi="CG Times"/>
                <w:sz w:val="18"/>
                <w:szCs w:val="18"/>
              </w:rPr>
              <w:t xml:space="preserve">All staff will be offered </w:t>
            </w:r>
          </w:p>
          <w:p w:rsidR="00586530" w:rsidRPr="00C4164C" w:rsidRDefault="00586530" w:rsidP="00586530">
            <w:pPr>
              <w:tabs>
                <w:tab w:val="left" w:pos="180"/>
              </w:tabs>
              <w:ind w:left="180" w:right="-228"/>
              <w:rPr>
                <w:sz w:val="18"/>
                <w:szCs w:val="18"/>
              </w:rPr>
            </w:pPr>
            <w:r w:rsidRPr="00C4164C">
              <w:rPr>
                <w:rFonts w:ascii="CG Times" w:hAnsi="CG Times"/>
                <w:sz w:val="18"/>
                <w:szCs w:val="18"/>
              </w:rPr>
              <w:t>Ruby Payne training</w:t>
            </w:r>
          </w:p>
          <w:p w:rsidR="00586530" w:rsidRPr="00C4164C" w:rsidRDefault="00586530" w:rsidP="00586530">
            <w:pPr>
              <w:tabs>
                <w:tab w:val="left" w:pos="180"/>
                <w:tab w:val="num" w:pos="234"/>
              </w:tabs>
              <w:ind w:right="-228"/>
              <w:rPr>
                <w:sz w:val="18"/>
                <w:szCs w:val="18"/>
              </w:rPr>
            </w:pPr>
          </w:p>
        </w:tc>
        <w:tc>
          <w:tcPr>
            <w:tcW w:w="2374"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15"/>
              </w:numPr>
              <w:tabs>
                <w:tab w:val="clear" w:pos="360"/>
                <w:tab w:val="left" w:pos="180"/>
                <w:tab w:val="num" w:pos="250"/>
              </w:tabs>
              <w:spacing w:after="0" w:line="240" w:lineRule="auto"/>
              <w:ind w:left="180" w:right="-228" w:hanging="180"/>
              <w:rPr>
                <w:rFonts w:ascii="CG Times" w:hAnsi="CG Times"/>
                <w:sz w:val="18"/>
                <w:szCs w:val="18"/>
              </w:rPr>
            </w:pPr>
            <w:r w:rsidRPr="00C4164C">
              <w:rPr>
                <w:rFonts w:ascii="CG Times" w:hAnsi="CG Times"/>
                <w:sz w:val="18"/>
                <w:szCs w:val="18"/>
              </w:rPr>
              <w:t>Staff survey to determine training needs</w:t>
            </w:r>
          </w:p>
          <w:p w:rsidR="00586530" w:rsidRPr="00C4164C" w:rsidRDefault="00586530" w:rsidP="00586530">
            <w:pPr>
              <w:tabs>
                <w:tab w:val="left" w:pos="180"/>
                <w:tab w:val="num" w:pos="250"/>
              </w:tabs>
              <w:ind w:left="180" w:right="-228" w:hanging="180"/>
              <w:rPr>
                <w:sz w:val="18"/>
                <w:szCs w:val="18"/>
              </w:rPr>
            </w:pPr>
          </w:p>
          <w:p w:rsidR="00586530" w:rsidRPr="00C4164C" w:rsidRDefault="00586530" w:rsidP="00586530">
            <w:pPr>
              <w:tabs>
                <w:tab w:val="left" w:pos="180"/>
                <w:tab w:val="num" w:pos="250"/>
              </w:tabs>
              <w:ind w:left="180" w:right="-228" w:hanging="180"/>
              <w:rPr>
                <w:sz w:val="18"/>
                <w:szCs w:val="18"/>
              </w:rPr>
            </w:pPr>
          </w:p>
          <w:p w:rsidR="00586530" w:rsidRPr="00C4164C" w:rsidRDefault="00586530" w:rsidP="00586530">
            <w:pPr>
              <w:widowControl/>
              <w:numPr>
                <w:ilvl w:val="0"/>
                <w:numId w:val="15"/>
              </w:numPr>
              <w:tabs>
                <w:tab w:val="clear" w:pos="360"/>
                <w:tab w:val="left" w:pos="180"/>
                <w:tab w:val="num" w:pos="250"/>
              </w:tabs>
              <w:spacing w:after="0" w:line="240" w:lineRule="auto"/>
              <w:ind w:left="180" w:right="-228" w:hanging="180"/>
              <w:rPr>
                <w:rFonts w:ascii="CG Times" w:hAnsi="CG Times"/>
                <w:sz w:val="18"/>
                <w:szCs w:val="18"/>
              </w:rPr>
            </w:pPr>
            <w:r w:rsidRPr="00C4164C">
              <w:rPr>
                <w:rFonts w:ascii="CG Times" w:hAnsi="CG Times"/>
                <w:sz w:val="18"/>
                <w:szCs w:val="18"/>
              </w:rPr>
              <w:t>Staff survey to determine training needs</w:t>
            </w:r>
          </w:p>
          <w:p w:rsidR="00586530" w:rsidRPr="00C4164C" w:rsidRDefault="00586530" w:rsidP="00586530">
            <w:pPr>
              <w:tabs>
                <w:tab w:val="left" w:pos="180"/>
                <w:tab w:val="num" w:pos="250"/>
              </w:tabs>
              <w:ind w:right="-228"/>
              <w:rPr>
                <w:sz w:val="18"/>
                <w:szCs w:val="18"/>
              </w:rPr>
            </w:pPr>
          </w:p>
          <w:p w:rsidR="00586530" w:rsidRPr="00C4164C" w:rsidRDefault="00586530" w:rsidP="00586530">
            <w:pPr>
              <w:tabs>
                <w:tab w:val="left" w:pos="180"/>
                <w:tab w:val="num" w:pos="250"/>
              </w:tabs>
              <w:ind w:right="-228"/>
              <w:rPr>
                <w:sz w:val="18"/>
                <w:szCs w:val="18"/>
              </w:rPr>
            </w:pPr>
          </w:p>
          <w:p w:rsidR="00586530" w:rsidRPr="00C4164C" w:rsidRDefault="00586530" w:rsidP="00586530">
            <w:pPr>
              <w:widowControl/>
              <w:numPr>
                <w:ilvl w:val="0"/>
                <w:numId w:val="15"/>
              </w:numPr>
              <w:tabs>
                <w:tab w:val="clear" w:pos="360"/>
                <w:tab w:val="left" w:pos="180"/>
                <w:tab w:val="num" w:pos="250"/>
              </w:tabs>
              <w:spacing w:after="0" w:line="240" w:lineRule="auto"/>
              <w:ind w:left="180" w:right="-228" w:hanging="180"/>
              <w:rPr>
                <w:rFonts w:ascii="CG Times" w:hAnsi="CG Times"/>
                <w:sz w:val="18"/>
                <w:szCs w:val="18"/>
              </w:rPr>
            </w:pPr>
            <w:r w:rsidRPr="00C4164C">
              <w:rPr>
                <w:rFonts w:ascii="CG Times" w:hAnsi="CG Times"/>
                <w:sz w:val="18"/>
                <w:szCs w:val="18"/>
              </w:rPr>
              <w:t>Staff survey to determine training needs</w:t>
            </w:r>
          </w:p>
        </w:tc>
      </w:tr>
      <w:tr w:rsidR="00586530" w:rsidRPr="00C4164C">
        <w:trPr>
          <w:trHeight w:val="90"/>
        </w:trPr>
        <w:tc>
          <w:tcPr>
            <w:tcW w:w="2418" w:type="dxa"/>
          </w:tcPr>
          <w:p w:rsidR="00586530" w:rsidRPr="00C4164C" w:rsidRDefault="00586530" w:rsidP="00586530">
            <w:pPr>
              <w:tabs>
                <w:tab w:val="left" w:pos="180"/>
              </w:tabs>
              <w:ind w:left="180" w:right="-228" w:hanging="180"/>
              <w:rPr>
                <w:rFonts w:ascii="CG Times" w:hAnsi="CG Times"/>
                <w:b/>
                <w:sz w:val="18"/>
                <w:szCs w:val="18"/>
              </w:rPr>
            </w:pPr>
            <w:r w:rsidRPr="00C4164C">
              <w:rPr>
                <w:rFonts w:ascii="CG Times" w:hAnsi="CG Times"/>
                <w:b/>
                <w:sz w:val="18"/>
                <w:szCs w:val="18"/>
              </w:rPr>
              <w:lastRenderedPageBreak/>
              <w:t>Family/Community Involvement Activities to support school goal.</w:t>
            </w:r>
          </w:p>
          <w:p w:rsidR="00586530" w:rsidRPr="00C4164C" w:rsidRDefault="00586530" w:rsidP="00586530">
            <w:pPr>
              <w:tabs>
                <w:tab w:val="left" w:pos="180"/>
              </w:tabs>
              <w:ind w:left="180" w:right="-228" w:hanging="180"/>
              <w:rPr>
                <w:rFonts w:ascii="CG Times" w:hAnsi="CG Times"/>
                <w:b/>
                <w:sz w:val="18"/>
                <w:szCs w:val="18"/>
              </w:rPr>
            </w:pPr>
          </w:p>
          <w:p w:rsidR="00586530" w:rsidRPr="00C4164C" w:rsidRDefault="00586530" w:rsidP="00586530">
            <w:pPr>
              <w:widowControl/>
              <w:numPr>
                <w:ilvl w:val="0"/>
                <w:numId w:val="57"/>
              </w:numPr>
              <w:tabs>
                <w:tab w:val="clear" w:pos="900"/>
                <w:tab w:val="left" w:pos="180"/>
              </w:tabs>
              <w:spacing w:after="0" w:line="240" w:lineRule="auto"/>
              <w:ind w:left="180" w:right="-228" w:hanging="180"/>
              <w:rPr>
                <w:rFonts w:ascii="CG Times" w:hAnsi="CG Times"/>
                <w:sz w:val="18"/>
                <w:szCs w:val="18"/>
              </w:rPr>
            </w:pPr>
            <w:r w:rsidRPr="00C4164C">
              <w:rPr>
                <w:rFonts w:ascii="CG Times" w:hAnsi="CG Times"/>
                <w:sz w:val="18"/>
                <w:szCs w:val="18"/>
              </w:rPr>
              <w:t>PTO Meetings – Sharing &amp; discussion of our discipline and anti- bullying programs</w:t>
            </w:r>
          </w:p>
          <w:p w:rsidR="00586530" w:rsidRPr="00C4164C" w:rsidRDefault="00586530" w:rsidP="00586530">
            <w:pPr>
              <w:tabs>
                <w:tab w:val="left" w:pos="180"/>
              </w:tabs>
              <w:ind w:right="-228"/>
              <w:rPr>
                <w:rFonts w:ascii="CG Times" w:hAnsi="CG Times"/>
                <w:sz w:val="18"/>
                <w:szCs w:val="18"/>
              </w:rPr>
            </w:pPr>
          </w:p>
          <w:p w:rsidR="00586530" w:rsidRPr="00C4164C" w:rsidRDefault="00586530" w:rsidP="00586530">
            <w:pPr>
              <w:widowControl/>
              <w:numPr>
                <w:ilvl w:val="0"/>
                <w:numId w:val="57"/>
              </w:numPr>
              <w:tabs>
                <w:tab w:val="clear" w:pos="900"/>
                <w:tab w:val="left" w:pos="180"/>
              </w:tabs>
              <w:spacing w:after="0" w:line="240" w:lineRule="auto"/>
              <w:ind w:left="180" w:right="-228" w:hanging="180"/>
              <w:rPr>
                <w:rFonts w:ascii="CG Times" w:hAnsi="CG Times"/>
                <w:sz w:val="18"/>
                <w:szCs w:val="18"/>
              </w:rPr>
            </w:pPr>
            <w:r w:rsidRPr="00C4164C">
              <w:rPr>
                <w:rFonts w:ascii="CG Times" w:hAnsi="CG Times"/>
                <w:sz w:val="18"/>
                <w:szCs w:val="18"/>
              </w:rPr>
              <w:t xml:space="preserve">Newsletters &amp; handouts, </w:t>
            </w:r>
          </w:p>
          <w:p w:rsidR="00586530" w:rsidRPr="00C4164C" w:rsidRDefault="00586530" w:rsidP="00586530">
            <w:pPr>
              <w:tabs>
                <w:tab w:val="left" w:pos="180"/>
              </w:tabs>
              <w:ind w:left="180" w:right="-228"/>
              <w:rPr>
                <w:rFonts w:ascii="CG Times" w:hAnsi="CG Times"/>
                <w:sz w:val="18"/>
                <w:szCs w:val="18"/>
              </w:rPr>
            </w:pPr>
            <w:r w:rsidRPr="00C4164C">
              <w:rPr>
                <w:rFonts w:ascii="CG Times" w:hAnsi="CG Times"/>
                <w:sz w:val="18"/>
                <w:szCs w:val="18"/>
              </w:rPr>
              <w:t xml:space="preserve">Take-home folders, J.W. Smith web pages </w:t>
            </w:r>
          </w:p>
          <w:p w:rsidR="00586530" w:rsidRPr="00C4164C" w:rsidRDefault="00586530" w:rsidP="00586530">
            <w:pPr>
              <w:pStyle w:val="ColorfulList-Accent11"/>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57"/>
              </w:numPr>
              <w:tabs>
                <w:tab w:val="clear" w:pos="900"/>
                <w:tab w:val="left" w:pos="180"/>
              </w:tabs>
              <w:spacing w:after="0" w:line="240" w:lineRule="auto"/>
              <w:ind w:left="180" w:right="-228" w:hanging="180"/>
              <w:rPr>
                <w:rFonts w:ascii="CG Times" w:hAnsi="CG Times"/>
                <w:sz w:val="18"/>
                <w:szCs w:val="18"/>
              </w:rPr>
            </w:pPr>
            <w:r w:rsidRPr="00C4164C">
              <w:rPr>
                <w:rFonts w:ascii="CG Times" w:hAnsi="CG Times"/>
                <w:sz w:val="18"/>
                <w:szCs w:val="18"/>
              </w:rPr>
              <w:t xml:space="preserve">Activity </w:t>
            </w:r>
            <w:r>
              <w:rPr>
                <w:rFonts w:ascii="CG Times" w:hAnsi="CG Times"/>
                <w:sz w:val="18"/>
                <w:szCs w:val="18"/>
              </w:rPr>
              <w:t>Day/</w:t>
            </w:r>
            <w:r w:rsidRPr="00C4164C">
              <w:rPr>
                <w:rFonts w:ascii="CG Times" w:hAnsi="CG Times"/>
                <w:sz w:val="18"/>
                <w:szCs w:val="18"/>
              </w:rPr>
              <w:t>Nights, Conferences, Fall Orientation, Classroom Volunteer</w:t>
            </w:r>
          </w:p>
          <w:p w:rsidR="00586530" w:rsidRPr="00C4164C" w:rsidRDefault="00586530" w:rsidP="00811383">
            <w:pPr>
              <w:tabs>
                <w:tab w:val="left" w:pos="180"/>
              </w:tabs>
              <w:ind w:right="-228"/>
              <w:rPr>
                <w:rFonts w:ascii="CG Times" w:hAnsi="CG Times"/>
                <w:sz w:val="18"/>
                <w:szCs w:val="18"/>
              </w:rPr>
            </w:pPr>
          </w:p>
        </w:tc>
        <w:tc>
          <w:tcPr>
            <w:tcW w:w="2431"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57"/>
              </w:numPr>
              <w:tabs>
                <w:tab w:val="clear" w:pos="900"/>
                <w:tab w:val="left" w:pos="180"/>
                <w:tab w:val="num" w:pos="241"/>
              </w:tabs>
              <w:spacing w:after="0" w:line="240" w:lineRule="auto"/>
              <w:ind w:left="180" w:right="-228" w:hanging="180"/>
              <w:rPr>
                <w:rFonts w:ascii="CG Times" w:hAnsi="CG Times"/>
                <w:sz w:val="18"/>
                <w:szCs w:val="18"/>
              </w:rPr>
            </w:pPr>
            <w:r w:rsidRPr="00C4164C">
              <w:rPr>
                <w:rFonts w:ascii="CG Times" w:hAnsi="CG Times"/>
                <w:sz w:val="18"/>
                <w:szCs w:val="18"/>
              </w:rPr>
              <w:t>Principal &amp; Teaching Staff</w:t>
            </w: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586530">
            <w:pPr>
              <w:tabs>
                <w:tab w:val="left" w:pos="180"/>
                <w:tab w:val="num" w:pos="241"/>
              </w:tabs>
              <w:ind w:right="-228"/>
              <w:rPr>
                <w:rFonts w:ascii="CG Times" w:hAnsi="CG Times"/>
                <w:sz w:val="18"/>
                <w:szCs w:val="18"/>
              </w:rPr>
            </w:pPr>
          </w:p>
          <w:p w:rsidR="00586530" w:rsidRPr="00C4164C" w:rsidRDefault="00586530" w:rsidP="00586530">
            <w:pPr>
              <w:widowControl/>
              <w:numPr>
                <w:ilvl w:val="0"/>
                <w:numId w:val="57"/>
              </w:numPr>
              <w:tabs>
                <w:tab w:val="clear" w:pos="900"/>
                <w:tab w:val="left" w:pos="180"/>
                <w:tab w:val="num" w:pos="241"/>
              </w:tabs>
              <w:spacing w:after="0" w:line="240" w:lineRule="auto"/>
              <w:ind w:left="180" w:right="-228" w:hanging="180"/>
              <w:rPr>
                <w:rFonts w:ascii="CG Times" w:hAnsi="CG Times"/>
                <w:sz w:val="18"/>
                <w:szCs w:val="18"/>
              </w:rPr>
            </w:pPr>
            <w:r w:rsidRPr="00C4164C">
              <w:rPr>
                <w:rFonts w:ascii="CG Times" w:hAnsi="CG Times"/>
                <w:sz w:val="18"/>
                <w:szCs w:val="18"/>
              </w:rPr>
              <w:t>All Staff</w:t>
            </w: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586530">
            <w:pPr>
              <w:widowControl/>
              <w:numPr>
                <w:ilvl w:val="0"/>
                <w:numId w:val="57"/>
              </w:numPr>
              <w:tabs>
                <w:tab w:val="clear" w:pos="900"/>
                <w:tab w:val="left" w:pos="180"/>
                <w:tab w:val="num" w:pos="241"/>
              </w:tabs>
              <w:spacing w:after="0" w:line="240" w:lineRule="auto"/>
              <w:ind w:left="180" w:right="-228" w:hanging="180"/>
              <w:rPr>
                <w:rFonts w:ascii="CG Times" w:hAnsi="CG Times"/>
                <w:sz w:val="18"/>
                <w:szCs w:val="18"/>
              </w:rPr>
            </w:pPr>
            <w:r w:rsidRPr="00C4164C">
              <w:rPr>
                <w:rFonts w:ascii="CG Times" w:hAnsi="CG Times"/>
                <w:sz w:val="18"/>
                <w:szCs w:val="18"/>
              </w:rPr>
              <w:t>All Staff</w:t>
            </w: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586530">
            <w:pPr>
              <w:tabs>
                <w:tab w:val="left" w:pos="180"/>
                <w:tab w:val="num" w:pos="241"/>
              </w:tabs>
              <w:ind w:left="180" w:right="-228" w:hanging="180"/>
              <w:rPr>
                <w:rFonts w:ascii="CG Times" w:hAnsi="CG Times"/>
                <w:sz w:val="18"/>
                <w:szCs w:val="18"/>
              </w:rPr>
            </w:pPr>
          </w:p>
          <w:p w:rsidR="00586530" w:rsidRPr="00C4164C" w:rsidRDefault="00586530" w:rsidP="00811383">
            <w:pPr>
              <w:tabs>
                <w:tab w:val="left" w:pos="180"/>
              </w:tabs>
              <w:ind w:right="-228"/>
              <w:rPr>
                <w:rFonts w:ascii="CG Times" w:hAnsi="CG Times"/>
                <w:sz w:val="18"/>
                <w:szCs w:val="18"/>
              </w:rPr>
            </w:pPr>
          </w:p>
        </w:tc>
        <w:tc>
          <w:tcPr>
            <w:tcW w:w="2412"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57"/>
              </w:numPr>
              <w:tabs>
                <w:tab w:val="clear" w:pos="900"/>
                <w:tab w:val="left" w:pos="180"/>
                <w:tab w:val="num" w:pos="298"/>
              </w:tabs>
              <w:spacing w:after="0" w:line="240" w:lineRule="auto"/>
              <w:ind w:left="180" w:right="-228" w:hanging="180"/>
              <w:rPr>
                <w:rFonts w:ascii="CG Times" w:hAnsi="CG Times"/>
                <w:sz w:val="18"/>
                <w:szCs w:val="18"/>
              </w:rPr>
            </w:pPr>
            <w:r w:rsidRPr="00C4164C">
              <w:rPr>
                <w:rFonts w:ascii="CG Times" w:hAnsi="CG Times"/>
                <w:sz w:val="18"/>
                <w:szCs w:val="18"/>
              </w:rPr>
              <w:t>Year-long</w:t>
            </w:r>
          </w:p>
          <w:p w:rsidR="00586530" w:rsidRPr="00C4164C" w:rsidRDefault="00586530" w:rsidP="00586530">
            <w:pPr>
              <w:tabs>
                <w:tab w:val="left" w:pos="180"/>
                <w:tab w:val="num" w:pos="298"/>
              </w:tabs>
              <w:ind w:left="180" w:right="-228" w:hanging="180"/>
              <w:rPr>
                <w:rFonts w:ascii="CG Times" w:hAnsi="CG Times"/>
                <w:sz w:val="18"/>
                <w:szCs w:val="18"/>
              </w:rPr>
            </w:pPr>
          </w:p>
          <w:p w:rsidR="00586530" w:rsidRPr="00C4164C" w:rsidRDefault="00586530" w:rsidP="00586530">
            <w:pPr>
              <w:tabs>
                <w:tab w:val="left" w:pos="180"/>
                <w:tab w:val="num" w:pos="298"/>
              </w:tabs>
              <w:ind w:left="180" w:right="-228" w:hanging="180"/>
              <w:rPr>
                <w:rFonts w:ascii="CG Times" w:hAnsi="CG Times"/>
                <w:sz w:val="18"/>
                <w:szCs w:val="18"/>
              </w:rPr>
            </w:pPr>
          </w:p>
          <w:p w:rsidR="00586530" w:rsidRPr="00C4164C" w:rsidRDefault="00586530" w:rsidP="00586530">
            <w:pPr>
              <w:tabs>
                <w:tab w:val="left" w:pos="180"/>
                <w:tab w:val="num" w:pos="298"/>
              </w:tabs>
              <w:ind w:right="-228"/>
              <w:rPr>
                <w:rFonts w:ascii="CG Times" w:hAnsi="CG Times"/>
                <w:sz w:val="18"/>
                <w:szCs w:val="18"/>
              </w:rPr>
            </w:pPr>
          </w:p>
          <w:p w:rsidR="00586530" w:rsidRPr="00C4164C" w:rsidRDefault="00586530" w:rsidP="00586530">
            <w:pPr>
              <w:widowControl/>
              <w:numPr>
                <w:ilvl w:val="0"/>
                <w:numId w:val="57"/>
              </w:numPr>
              <w:tabs>
                <w:tab w:val="clear" w:pos="900"/>
                <w:tab w:val="left" w:pos="180"/>
                <w:tab w:val="num" w:pos="298"/>
              </w:tabs>
              <w:spacing w:after="0" w:line="240" w:lineRule="auto"/>
              <w:ind w:left="180" w:right="-228" w:hanging="180"/>
              <w:rPr>
                <w:rFonts w:ascii="CG Times" w:hAnsi="CG Times"/>
                <w:sz w:val="18"/>
                <w:szCs w:val="18"/>
              </w:rPr>
            </w:pPr>
            <w:r w:rsidRPr="00C4164C">
              <w:rPr>
                <w:rFonts w:ascii="CG Times" w:hAnsi="CG Times"/>
                <w:sz w:val="18"/>
                <w:szCs w:val="18"/>
              </w:rPr>
              <w:t>Year-long</w:t>
            </w:r>
          </w:p>
          <w:p w:rsidR="00586530" w:rsidRPr="00C4164C" w:rsidRDefault="00586530" w:rsidP="00586530">
            <w:pPr>
              <w:tabs>
                <w:tab w:val="left" w:pos="180"/>
                <w:tab w:val="num" w:pos="298"/>
              </w:tabs>
              <w:ind w:left="180" w:right="-228" w:hanging="180"/>
              <w:rPr>
                <w:rFonts w:ascii="CG Times" w:hAnsi="CG Times"/>
                <w:sz w:val="18"/>
                <w:szCs w:val="18"/>
              </w:rPr>
            </w:pPr>
          </w:p>
          <w:p w:rsidR="00586530" w:rsidRPr="00C4164C" w:rsidRDefault="00586530" w:rsidP="00586530">
            <w:pPr>
              <w:tabs>
                <w:tab w:val="left" w:pos="180"/>
                <w:tab w:val="num" w:pos="298"/>
              </w:tabs>
              <w:ind w:left="180" w:right="-228" w:hanging="180"/>
              <w:rPr>
                <w:rFonts w:ascii="CG Times" w:hAnsi="CG Times"/>
                <w:sz w:val="18"/>
                <w:szCs w:val="18"/>
              </w:rPr>
            </w:pPr>
          </w:p>
          <w:p w:rsidR="00586530" w:rsidRPr="00C4164C" w:rsidRDefault="00586530" w:rsidP="00586530">
            <w:pPr>
              <w:tabs>
                <w:tab w:val="left" w:pos="180"/>
                <w:tab w:val="num" w:pos="298"/>
              </w:tabs>
              <w:ind w:left="180" w:right="-228" w:hanging="180"/>
              <w:rPr>
                <w:rFonts w:ascii="CG Times" w:hAnsi="CG Times"/>
                <w:sz w:val="18"/>
                <w:szCs w:val="18"/>
              </w:rPr>
            </w:pPr>
          </w:p>
          <w:p w:rsidR="00586530" w:rsidRPr="00C4164C" w:rsidRDefault="00586530" w:rsidP="00586530">
            <w:pPr>
              <w:tabs>
                <w:tab w:val="left" w:pos="180"/>
                <w:tab w:val="num" w:pos="298"/>
              </w:tabs>
              <w:ind w:left="180" w:right="-228" w:hanging="180"/>
              <w:rPr>
                <w:rFonts w:ascii="CG Times" w:hAnsi="CG Times"/>
                <w:sz w:val="18"/>
                <w:szCs w:val="18"/>
              </w:rPr>
            </w:pPr>
          </w:p>
          <w:p w:rsidR="00586530" w:rsidRPr="00C4164C" w:rsidRDefault="00586530" w:rsidP="00586530">
            <w:pPr>
              <w:widowControl/>
              <w:numPr>
                <w:ilvl w:val="0"/>
                <w:numId w:val="57"/>
              </w:numPr>
              <w:tabs>
                <w:tab w:val="clear" w:pos="900"/>
                <w:tab w:val="left" w:pos="180"/>
                <w:tab w:val="num" w:pos="298"/>
              </w:tabs>
              <w:spacing w:after="0" w:line="240" w:lineRule="auto"/>
              <w:ind w:left="180" w:right="-228" w:hanging="180"/>
              <w:rPr>
                <w:rFonts w:ascii="CG Times" w:hAnsi="CG Times"/>
                <w:sz w:val="18"/>
                <w:szCs w:val="18"/>
              </w:rPr>
            </w:pPr>
            <w:r w:rsidRPr="00C4164C">
              <w:rPr>
                <w:rFonts w:ascii="CG Times" w:hAnsi="CG Times"/>
                <w:sz w:val="18"/>
                <w:szCs w:val="18"/>
              </w:rPr>
              <w:t>Year-long</w:t>
            </w:r>
          </w:p>
          <w:p w:rsidR="00586530" w:rsidRPr="00C4164C" w:rsidRDefault="00586530" w:rsidP="00586530">
            <w:pPr>
              <w:tabs>
                <w:tab w:val="left" w:pos="180"/>
                <w:tab w:val="num" w:pos="298"/>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tc>
        <w:tc>
          <w:tcPr>
            <w:tcW w:w="2574"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57"/>
              </w:numPr>
              <w:tabs>
                <w:tab w:val="clear" w:pos="900"/>
                <w:tab w:val="left" w:pos="180"/>
                <w:tab w:val="num" w:pos="308"/>
              </w:tabs>
              <w:spacing w:after="0" w:line="240" w:lineRule="auto"/>
              <w:ind w:left="180" w:right="-228" w:hanging="180"/>
              <w:rPr>
                <w:rFonts w:ascii="CG Times" w:hAnsi="CG Times"/>
                <w:sz w:val="18"/>
                <w:szCs w:val="18"/>
              </w:rPr>
            </w:pPr>
            <w:r w:rsidRPr="00C4164C">
              <w:rPr>
                <w:rFonts w:ascii="CG Times" w:hAnsi="CG Times"/>
                <w:sz w:val="18"/>
                <w:szCs w:val="18"/>
              </w:rPr>
              <w:t>Pamphlets/handouts</w:t>
            </w:r>
          </w:p>
          <w:p w:rsidR="00586530" w:rsidRPr="00C4164C" w:rsidRDefault="00586530" w:rsidP="00586530">
            <w:pPr>
              <w:tabs>
                <w:tab w:val="left" w:pos="180"/>
                <w:tab w:val="num" w:pos="308"/>
              </w:tabs>
              <w:ind w:left="180" w:right="-228" w:hanging="180"/>
              <w:rPr>
                <w:rFonts w:ascii="CG Times" w:hAnsi="CG Times"/>
                <w:sz w:val="18"/>
                <w:szCs w:val="18"/>
              </w:rPr>
            </w:pPr>
          </w:p>
          <w:p w:rsidR="00586530" w:rsidRPr="00C4164C" w:rsidRDefault="00586530" w:rsidP="00586530">
            <w:pPr>
              <w:tabs>
                <w:tab w:val="left" w:pos="180"/>
                <w:tab w:val="num" w:pos="308"/>
              </w:tabs>
              <w:ind w:left="180" w:right="-228" w:hanging="180"/>
              <w:rPr>
                <w:rFonts w:ascii="CG Times" w:hAnsi="CG Times"/>
                <w:sz w:val="18"/>
                <w:szCs w:val="18"/>
              </w:rPr>
            </w:pPr>
          </w:p>
          <w:p w:rsidR="00586530" w:rsidRPr="00C4164C" w:rsidRDefault="00586530" w:rsidP="00586530">
            <w:pPr>
              <w:tabs>
                <w:tab w:val="left" w:pos="180"/>
                <w:tab w:val="num" w:pos="308"/>
              </w:tabs>
              <w:ind w:right="-228"/>
              <w:rPr>
                <w:rFonts w:ascii="CG Times" w:hAnsi="CG Times"/>
                <w:sz w:val="18"/>
                <w:szCs w:val="18"/>
              </w:rPr>
            </w:pPr>
          </w:p>
          <w:p w:rsidR="00586530" w:rsidRPr="00C4164C" w:rsidRDefault="00586530" w:rsidP="00586530">
            <w:pPr>
              <w:widowControl/>
              <w:numPr>
                <w:ilvl w:val="0"/>
                <w:numId w:val="57"/>
              </w:numPr>
              <w:tabs>
                <w:tab w:val="clear" w:pos="900"/>
                <w:tab w:val="left" w:pos="180"/>
                <w:tab w:val="num" w:pos="299"/>
              </w:tabs>
              <w:spacing w:after="0" w:line="240" w:lineRule="auto"/>
              <w:ind w:left="180" w:right="-228" w:hanging="180"/>
              <w:rPr>
                <w:rFonts w:ascii="CG Times" w:hAnsi="CG Times"/>
                <w:sz w:val="18"/>
                <w:szCs w:val="18"/>
              </w:rPr>
            </w:pPr>
            <w:r w:rsidRPr="00C4164C">
              <w:rPr>
                <w:rFonts w:ascii="CG Times" w:hAnsi="CG Times"/>
                <w:sz w:val="18"/>
                <w:szCs w:val="18"/>
              </w:rPr>
              <w:t xml:space="preserve">Pamphlets/handouts </w:t>
            </w:r>
            <w:r w:rsidRPr="00C4164C">
              <w:rPr>
                <w:sz w:val="18"/>
                <w:szCs w:val="18"/>
              </w:rPr>
              <w:t>District website</w:t>
            </w:r>
          </w:p>
          <w:p w:rsidR="00586530" w:rsidRPr="00C4164C" w:rsidRDefault="00586530" w:rsidP="00586530">
            <w:pPr>
              <w:tabs>
                <w:tab w:val="left" w:pos="180"/>
                <w:tab w:val="num" w:pos="308"/>
              </w:tabs>
              <w:ind w:left="180" w:right="-228" w:hanging="180"/>
              <w:rPr>
                <w:sz w:val="18"/>
                <w:szCs w:val="18"/>
              </w:rPr>
            </w:pPr>
          </w:p>
          <w:p w:rsidR="00586530" w:rsidRPr="00C4164C" w:rsidRDefault="00586530" w:rsidP="00586530">
            <w:pPr>
              <w:tabs>
                <w:tab w:val="left" w:pos="180"/>
                <w:tab w:val="num" w:pos="308"/>
              </w:tabs>
              <w:ind w:left="180" w:right="-228" w:hanging="180"/>
              <w:rPr>
                <w:sz w:val="18"/>
                <w:szCs w:val="18"/>
              </w:rPr>
            </w:pPr>
          </w:p>
          <w:p w:rsidR="00586530" w:rsidRPr="00C4164C" w:rsidRDefault="00586530" w:rsidP="00586530">
            <w:pPr>
              <w:tabs>
                <w:tab w:val="left" w:pos="180"/>
                <w:tab w:val="num" w:pos="308"/>
              </w:tabs>
              <w:ind w:left="180" w:right="-228" w:hanging="180"/>
              <w:rPr>
                <w:sz w:val="18"/>
                <w:szCs w:val="18"/>
              </w:rPr>
            </w:pPr>
          </w:p>
          <w:p w:rsidR="00586530" w:rsidRPr="00C4164C" w:rsidRDefault="00586530" w:rsidP="00586530">
            <w:pPr>
              <w:widowControl/>
              <w:numPr>
                <w:ilvl w:val="0"/>
                <w:numId w:val="58"/>
              </w:numPr>
              <w:tabs>
                <w:tab w:val="clear" w:pos="900"/>
                <w:tab w:val="left" w:pos="180"/>
                <w:tab w:val="num" w:pos="308"/>
              </w:tabs>
              <w:spacing w:after="0" w:line="240" w:lineRule="auto"/>
              <w:ind w:left="180" w:right="-228" w:hanging="180"/>
              <w:rPr>
                <w:sz w:val="18"/>
                <w:szCs w:val="18"/>
              </w:rPr>
            </w:pPr>
            <w:r w:rsidRPr="00C4164C">
              <w:rPr>
                <w:sz w:val="18"/>
                <w:szCs w:val="18"/>
              </w:rPr>
              <w:t>Schedules, report cards, parents and community members</w:t>
            </w: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tc>
        <w:tc>
          <w:tcPr>
            <w:tcW w:w="2407" w:type="dxa"/>
          </w:tcPr>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tabs>
                <w:tab w:val="left" w:pos="180"/>
              </w:tabs>
              <w:ind w:left="180" w:right="-228" w:hanging="180"/>
              <w:rPr>
                <w:sz w:val="18"/>
                <w:szCs w:val="18"/>
              </w:rPr>
            </w:pPr>
          </w:p>
          <w:p w:rsidR="00586530" w:rsidRPr="00C4164C" w:rsidRDefault="00586530" w:rsidP="00586530">
            <w:pPr>
              <w:widowControl/>
              <w:numPr>
                <w:ilvl w:val="0"/>
                <w:numId w:val="57"/>
              </w:numPr>
              <w:tabs>
                <w:tab w:val="clear" w:pos="900"/>
                <w:tab w:val="left" w:pos="180"/>
                <w:tab w:val="num" w:pos="245"/>
              </w:tabs>
              <w:spacing w:after="0" w:line="240" w:lineRule="auto"/>
              <w:ind w:left="180" w:right="-228" w:hanging="180"/>
              <w:rPr>
                <w:rFonts w:ascii="CG Times" w:hAnsi="CG Times"/>
                <w:sz w:val="18"/>
                <w:szCs w:val="18"/>
              </w:rPr>
            </w:pPr>
            <w:r w:rsidRPr="00C4164C">
              <w:rPr>
                <w:rFonts w:ascii="CG Times" w:hAnsi="CG Times"/>
                <w:sz w:val="18"/>
                <w:szCs w:val="18"/>
              </w:rPr>
              <w:t>Parents and staff will attend PTO meetings</w:t>
            </w:r>
          </w:p>
          <w:p w:rsidR="00586530" w:rsidRPr="00C4164C" w:rsidRDefault="00586530" w:rsidP="00586530">
            <w:pPr>
              <w:tabs>
                <w:tab w:val="left" w:pos="180"/>
                <w:tab w:val="num" w:pos="245"/>
              </w:tabs>
              <w:ind w:left="180" w:right="-228" w:hanging="180"/>
              <w:rPr>
                <w:rFonts w:ascii="CG Times" w:hAnsi="CG Times"/>
                <w:sz w:val="18"/>
                <w:szCs w:val="18"/>
              </w:rPr>
            </w:pPr>
          </w:p>
          <w:p w:rsidR="00586530" w:rsidRPr="00C4164C" w:rsidRDefault="00586530" w:rsidP="00586530">
            <w:pPr>
              <w:tabs>
                <w:tab w:val="left" w:pos="180"/>
                <w:tab w:val="num" w:pos="245"/>
              </w:tabs>
              <w:ind w:right="-228"/>
              <w:rPr>
                <w:rFonts w:ascii="CG Times" w:hAnsi="CG Times"/>
                <w:sz w:val="18"/>
                <w:szCs w:val="18"/>
              </w:rPr>
            </w:pPr>
          </w:p>
          <w:p w:rsidR="00586530" w:rsidRPr="00C4164C" w:rsidRDefault="00586530" w:rsidP="00586530">
            <w:pPr>
              <w:widowControl/>
              <w:numPr>
                <w:ilvl w:val="0"/>
                <w:numId w:val="57"/>
              </w:numPr>
              <w:tabs>
                <w:tab w:val="clear" w:pos="900"/>
                <w:tab w:val="left" w:pos="180"/>
                <w:tab w:val="num" w:pos="245"/>
              </w:tabs>
              <w:spacing w:after="0" w:line="240" w:lineRule="auto"/>
              <w:ind w:left="180" w:right="-228" w:hanging="180"/>
              <w:rPr>
                <w:rFonts w:ascii="CG Times" w:hAnsi="CG Times"/>
                <w:sz w:val="18"/>
                <w:szCs w:val="18"/>
              </w:rPr>
            </w:pPr>
            <w:r w:rsidRPr="00C4164C">
              <w:rPr>
                <w:rFonts w:ascii="CG Times" w:hAnsi="CG Times"/>
                <w:sz w:val="18"/>
                <w:szCs w:val="18"/>
              </w:rPr>
              <w:t>Parent response to newsletters &amp; communication forms</w:t>
            </w:r>
          </w:p>
          <w:p w:rsidR="00586530" w:rsidRPr="00C4164C" w:rsidRDefault="00586530" w:rsidP="00586530">
            <w:pPr>
              <w:tabs>
                <w:tab w:val="left" w:pos="180"/>
                <w:tab w:val="num" w:pos="245"/>
              </w:tabs>
              <w:ind w:left="180" w:right="-228" w:hanging="180"/>
              <w:rPr>
                <w:rFonts w:ascii="CG Times" w:hAnsi="CG Times"/>
                <w:sz w:val="18"/>
                <w:szCs w:val="18"/>
              </w:rPr>
            </w:pPr>
          </w:p>
          <w:p w:rsidR="00586530" w:rsidRPr="00C4164C" w:rsidRDefault="00586530" w:rsidP="00586530">
            <w:pPr>
              <w:tabs>
                <w:tab w:val="left" w:pos="180"/>
                <w:tab w:val="num" w:pos="245"/>
              </w:tabs>
              <w:ind w:left="180" w:right="-228" w:hanging="180"/>
              <w:rPr>
                <w:rFonts w:ascii="CG Times" w:hAnsi="CG Times"/>
                <w:sz w:val="18"/>
                <w:szCs w:val="18"/>
              </w:rPr>
            </w:pPr>
          </w:p>
          <w:p w:rsidR="00586530" w:rsidRPr="00C4164C" w:rsidRDefault="00586530" w:rsidP="00586530">
            <w:pPr>
              <w:tabs>
                <w:tab w:val="left" w:pos="180"/>
                <w:tab w:val="num" w:pos="245"/>
              </w:tabs>
              <w:ind w:left="180" w:right="-228" w:hanging="180"/>
              <w:rPr>
                <w:rFonts w:ascii="CG Times" w:hAnsi="CG Times"/>
                <w:sz w:val="18"/>
                <w:szCs w:val="18"/>
              </w:rPr>
            </w:pPr>
          </w:p>
          <w:p w:rsidR="00586530" w:rsidRPr="00C4164C" w:rsidRDefault="00586530" w:rsidP="00586530">
            <w:pPr>
              <w:widowControl/>
              <w:numPr>
                <w:ilvl w:val="0"/>
                <w:numId w:val="57"/>
              </w:numPr>
              <w:tabs>
                <w:tab w:val="clear" w:pos="900"/>
                <w:tab w:val="left" w:pos="180"/>
                <w:tab w:val="num" w:pos="245"/>
              </w:tabs>
              <w:spacing w:after="0" w:line="240" w:lineRule="auto"/>
              <w:ind w:left="180" w:right="-228" w:hanging="180"/>
              <w:rPr>
                <w:rFonts w:ascii="CG Times" w:hAnsi="CG Times"/>
                <w:sz w:val="18"/>
                <w:szCs w:val="18"/>
              </w:rPr>
            </w:pPr>
            <w:r w:rsidRPr="00C4164C">
              <w:rPr>
                <w:rFonts w:ascii="CG Times" w:hAnsi="CG Times"/>
                <w:sz w:val="18"/>
                <w:szCs w:val="18"/>
              </w:rPr>
              <w:t>Parents &amp; community will attend sponsored activities</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tc>
        <w:tc>
          <w:tcPr>
            <w:tcW w:w="2374" w:type="dxa"/>
          </w:tcPr>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16"/>
              </w:numPr>
              <w:tabs>
                <w:tab w:val="left" w:pos="180"/>
              </w:tabs>
              <w:spacing w:after="0" w:line="240" w:lineRule="auto"/>
              <w:ind w:left="180" w:right="-228" w:hanging="180"/>
              <w:rPr>
                <w:rFonts w:ascii="CG Times" w:hAnsi="CG Times"/>
                <w:sz w:val="18"/>
                <w:szCs w:val="18"/>
              </w:rPr>
            </w:pPr>
            <w:r w:rsidRPr="00C4164C">
              <w:rPr>
                <w:rFonts w:ascii="CG Times" w:hAnsi="CG Times"/>
                <w:sz w:val="18"/>
                <w:szCs w:val="18"/>
              </w:rPr>
              <w:t>Attendance at PTO meetings</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16"/>
              </w:numPr>
              <w:tabs>
                <w:tab w:val="left" w:pos="180"/>
              </w:tabs>
              <w:spacing w:after="0" w:line="240" w:lineRule="auto"/>
              <w:ind w:left="180" w:right="-228" w:hanging="180"/>
              <w:rPr>
                <w:rFonts w:ascii="CG Times" w:hAnsi="CG Times"/>
                <w:sz w:val="18"/>
                <w:szCs w:val="18"/>
              </w:rPr>
            </w:pPr>
            <w:r w:rsidRPr="00C4164C">
              <w:rPr>
                <w:rFonts w:ascii="CG Times" w:hAnsi="CG Times"/>
                <w:sz w:val="18"/>
                <w:szCs w:val="18"/>
              </w:rPr>
              <w:t>Parent signatures on Take-home folders and response forms</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widowControl/>
              <w:numPr>
                <w:ilvl w:val="0"/>
                <w:numId w:val="16"/>
              </w:numPr>
              <w:tabs>
                <w:tab w:val="left" w:pos="180"/>
              </w:tabs>
              <w:spacing w:after="0" w:line="240" w:lineRule="auto"/>
              <w:ind w:left="180" w:right="-228" w:hanging="180"/>
              <w:rPr>
                <w:rFonts w:ascii="CG Times" w:hAnsi="CG Times"/>
                <w:sz w:val="18"/>
                <w:szCs w:val="18"/>
              </w:rPr>
            </w:pPr>
            <w:r w:rsidRPr="00C4164C">
              <w:rPr>
                <w:rFonts w:ascii="CG Times" w:hAnsi="CG Times"/>
                <w:sz w:val="18"/>
                <w:szCs w:val="18"/>
              </w:rPr>
              <w:t>Attendance at SW functions</w:t>
            </w:r>
          </w:p>
          <w:p w:rsidR="00586530" w:rsidRPr="00C4164C" w:rsidRDefault="00586530" w:rsidP="00586530">
            <w:pPr>
              <w:widowControl/>
              <w:numPr>
                <w:ilvl w:val="0"/>
                <w:numId w:val="16"/>
              </w:numPr>
              <w:tabs>
                <w:tab w:val="left" w:pos="180"/>
              </w:tabs>
              <w:spacing w:after="0" w:line="240" w:lineRule="auto"/>
              <w:ind w:left="180" w:right="-228" w:hanging="180"/>
              <w:rPr>
                <w:rFonts w:ascii="CG Times" w:hAnsi="CG Times"/>
                <w:sz w:val="18"/>
                <w:szCs w:val="18"/>
              </w:rPr>
            </w:pPr>
            <w:r w:rsidRPr="00C4164C">
              <w:rPr>
                <w:rFonts w:ascii="CG Times" w:hAnsi="CG Times"/>
                <w:sz w:val="18"/>
                <w:szCs w:val="18"/>
              </w:rPr>
              <w:t>Parent Surveys</w:t>
            </w: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586530">
            <w:pPr>
              <w:tabs>
                <w:tab w:val="left" w:pos="180"/>
              </w:tabs>
              <w:ind w:left="180" w:right="-228" w:hanging="180"/>
              <w:rPr>
                <w:rFonts w:ascii="CG Times" w:hAnsi="CG Times"/>
                <w:sz w:val="18"/>
                <w:szCs w:val="18"/>
              </w:rPr>
            </w:pPr>
          </w:p>
          <w:p w:rsidR="00586530" w:rsidRPr="00C4164C" w:rsidRDefault="00586530" w:rsidP="00811383">
            <w:pPr>
              <w:tabs>
                <w:tab w:val="left" w:pos="180"/>
              </w:tabs>
              <w:ind w:right="-228"/>
              <w:rPr>
                <w:rFonts w:ascii="CG Times" w:hAnsi="CG Times"/>
                <w:sz w:val="18"/>
                <w:szCs w:val="18"/>
              </w:rPr>
            </w:pPr>
          </w:p>
        </w:tc>
      </w:tr>
      <w:tr w:rsidR="00586530" w:rsidRPr="00C4164C">
        <w:trPr>
          <w:trHeight w:val="1440"/>
        </w:trPr>
        <w:tc>
          <w:tcPr>
            <w:tcW w:w="2418"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lastRenderedPageBreak/>
              <w:t>Other: (please specify)</w:t>
            </w:r>
          </w:p>
          <w:p w:rsidR="00586530" w:rsidRPr="00C4164C" w:rsidRDefault="00586530" w:rsidP="00586530">
            <w:pPr>
              <w:rPr>
                <w:rFonts w:ascii="CG Times" w:hAnsi="CG Times" w:cs="Arial"/>
                <w:sz w:val="18"/>
                <w:szCs w:val="18"/>
              </w:rPr>
            </w:pPr>
          </w:p>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67"/>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431"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58"/>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412"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58"/>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574"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58"/>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407"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58"/>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374"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58"/>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r>
    </w:tbl>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F37D8E" w:rsidRDefault="00F37D8E" w:rsidP="00586530">
      <w:pPr>
        <w:spacing w:before="73" w:after="0" w:line="240" w:lineRule="auto"/>
        <w:ind w:left="480" w:right="-20"/>
        <w:rPr>
          <w:rFonts w:ascii="Arial" w:eastAsia="Arial" w:hAnsi="Arial" w:cs="Arial"/>
          <w:b/>
          <w:bCs/>
          <w:spacing w:val="1"/>
          <w:sz w:val="24"/>
          <w:szCs w:val="24"/>
        </w:rPr>
      </w:pPr>
    </w:p>
    <w:p w:rsidR="00586530" w:rsidRDefault="00586530" w:rsidP="00586530">
      <w:pPr>
        <w:spacing w:before="73" w:after="0" w:line="240" w:lineRule="auto"/>
        <w:ind w:left="480" w:right="-20"/>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25"/>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13"/>
          <w:sz w:val="24"/>
          <w:szCs w:val="24"/>
        </w:rPr>
        <w:t xml:space="preserve"> </w:t>
      </w:r>
      <w:r>
        <w:rPr>
          <w:rFonts w:ascii="Arial" w:eastAsia="Arial" w:hAnsi="Arial" w:cs="Arial"/>
          <w:b/>
          <w:bCs/>
          <w:sz w:val="24"/>
          <w:szCs w:val="24"/>
        </w:rPr>
        <w:t>Hi</w:t>
      </w:r>
      <w:r>
        <w:rPr>
          <w:rFonts w:ascii="Arial" w:eastAsia="Arial" w:hAnsi="Arial" w:cs="Arial"/>
          <w:b/>
          <w:bCs/>
          <w:spacing w:val="2"/>
          <w:sz w:val="24"/>
          <w:szCs w:val="24"/>
        </w:rPr>
        <w:t>g</w:t>
      </w:r>
      <w:r>
        <w:rPr>
          <w:rFonts w:ascii="Arial" w:eastAsia="Arial" w:hAnsi="Arial" w:cs="Arial"/>
          <w:b/>
          <w:bCs/>
          <w:sz w:val="24"/>
          <w:szCs w:val="24"/>
        </w:rPr>
        <w:t>h</w:t>
      </w:r>
      <w:r>
        <w:rPr>
          <w:rFonts w:ascii="Arial" w:eastAsia="Arial" w:hAnsi="Arial" w:cs="Arial"/>
          <w:b/>
          <w:bCs/>
          <w:spacing w:val="8"/>
          <w:sz w:val="24"/>
          <w:szCs w:val="24"/>
        </w:rPr>
        <w:t>l</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1"/>
          <w:sz w:val="24"/>
          <w:szCs w:val="24"/>
        </w:rPr>
        <w:t>(</w:t>
      </w:r>
      <w:r>
        <w:rPr>
          <w:rFonts w:ascii="Arial" w:eastAsia="Arial" w:hAnsi="Arial" w:cs="Arial"/>
          <w:b/>
          <w:bCs/>
          <w:sz w:val="24"/>
          <w:szCs w:val="24"/>
        </w:rPr>
        <w:t>HQ) T</w:t>
      </w:r>
      <w:r>
        <w:rPr>
          <w:rFonts w:ascii="Arial" w:eastAsia="Arial" w:hAnsi="Arial" w:cs="Arial"/>
          <w:b/>
          <w:bCs/>
          <w:spacing w:val="-1"/>
          <w:sz w:val="24"/>
          <w:szCs w:val="24"/>
        </w:rPr>
        <w:t>e</w:t>
      </w:r>
      <w:r>
        <w:rPr>
          <w:rFonts w:ascii="Arial" w:eastAsia="Arial" w:hAnsi="Arial" w:cs="Arial"/>
          <w:b/>
          <w:bCs/>
          <w:spacing w:val="1"/>
          <w:sz w:val="24"/>
          <w:szCs w:val="24"/>
        </w:rPr>
        <w:t>ac</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rs</w:t>
      </w:r>
    </w:p>
    <w:p w:rsidR="00586530" w:rsidRDefault="00586530" w:rsidP="00586530">
      <w:pPr>
        <w:tabs>
          <w:tab w:val="left" w:pos="480"/>
        </w:tabs>
        <w:spacing w:before="11" w:after="0" w:line="239" w:lineRule="auto"/>
        <w:ind w:left="496" w:right="6089" w:hanging="359"/>
        <w:jc w:val="both"/>
        <w:rPr>
          <w:rFonts w:ascii="Arial" w:eastAsia="Arial" w:hAnsi="Arial" w:cs="Arial"/>
          <w:sz w:val="20"/>
          <w:szCs w:val="20"/>
        </w:rPr>
      </w:pPr>
      <w:r>
        <w:rPr>
          <w:rFonts w:ascii="Arial" w:eastAsia="Arial" w:hAnsi="Arial" w:cs="Arial"/>
          <w:w w:val="82"/>
          <w:sz w:val="20"/>
          <w:szCs w:val="20"/>
        </w:rPr>
        <w:t>D</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9"/>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9"/>
          <w:sz w:val="20"/>
          <w:szCs w:val="20"/>
        </w:rPr>
        <w:t>m</w:t>
      </w:r>
      <w:r>
        <w:rPr>
          <w:rFonts w:ascii="Arial" w:eastAsia="Arial" w:hAnsi="Arial" w:cs="Arial"/>
          <w:sz w:val="20"/>
          <w:szCs w:val="20"/>
        </w:rPr>
        <w:t>eet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HQ</w:t>
      </w:r>
      <w:r>
        <w:rPr>
          <w:rFonts w:ascii="Arial" w:eastAsia="Arial" w:hAnsi="Arial" w:cs="Arial"/>
          <w:spacing w:val="-5"/>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2"/>
          <w:w w:val="99"/>
          <w:sz w:val="20"/>
          <w:szCs w:val="20"/>
        </w:rPr>
        <w:t>q</w:t>
      </w:r>
      <w:r>
        <w:rPr>
          <w:rFonts w:ascii="Arial" w:eastAsia="Arial" w:hAnsi="Arial" w:cs="Arial"/>
          <w:w w:val="99"/>
          <w:sz w:val="20"/>
          <w:szCs w:val="20"/>
        </w:rPr>
        <w:t>u</w:t>
      </w:r>
      <w:r>
        <w:rPr>
          <w:rFonts w:ascii="Arial" w:eastAsia="Arial" w:hAnsi="Arial" w:cs="Arial"/>
          <w:spacing w:val="-1"/>
          <w:w w:val="99"/>
          <w:sz w:val="20"/>
          <w:szCs w:val="20"/>
        </w:rPr>
        <w:t>i</w:t>
      </w:r>
      <w:r>
        <w:rPr>
          <w:rFonts w:ascii="Arial" w:eastAsia="Arial" w:hAnsi="Arial" w:cs="Arial"/>
          <w:spacing w:val="3"/>
          <w:w w:val="99"/>
          <w:sz w:val="20"/>
          <w:szCs w:val="20"/>
        </w:rPr>
        <w:t>r</w:t>
      </w:r>
      <w:r>
        <w:rPr>
          <w:rFonts w:ascii="Arial" w:eastAsia="Arial" w:hAnsi="Arial" w:cs="Arial"/>
          <w:w w:val="99"/>
          <w:sz w:val="20"/>
          <w:szCs w:val="20"/>
        </w:rPr>
        <w:t>e</w:t>
      </w:r>
      <w:r>
        <w:rPr>
          <w:rFonts w:ascii="Arial" w:eastAsia="Arial" w:hAnsi="Arial" w:cs="Arial"/>
          <w:spacing w:val="9"/>
          <w:w w:val="99"/>
          <w:sz w:val="20"/>
          <w:szCs w:val="20"/>
        </w:rPr>
        <w:t>m</w:t>
      </w:r>
      <w:r>
        <w:rPr>
          <w:rFonts w:ascii="Arial" w:eastAsia="Arial" w:hAnsi="Arial" w:cs="Arial"/>
          <w:w w:val="99"/>
          <w:sz w:val="20"/>
          <w:szCs w:val="20"/>
        </w:rPr>
        <w:t>ents</w:t>
      </w:r>
      <w:r>
        <w:rPr>
          <w:rFonts w:ascii="Arial" w:eastAsia="Arial" w:hAnsi="Arial" w:cs="Arial"/>
          <w:spacing w:val="-10"/>
          <w:w w:val="99"/>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et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w w:val="99"/>
          <w:sz w:val="20"/>
          <w:szCs w:val="20"/>
        </w:rPr>
        <w:t>1</w:t>
      </w:r>
      <w:r>
        <w:rPr>
          <w:rFonts w:ascii="Arial" w:eastAsia="Arial" w:hAnsi="Arial" w:cs="Arial"/>
          <w:w w:val="99"/>
          <w:sz w:val="20"/>
          <w:szCs w:val="20"/>
        </w:rPr>
        <w:t>1</w:t>
      </w:r>
      <w:r>
        <w:rPr>
          <w:rFonts w:ascii="Arial" w:eastAsia="Arial" w:hAnsi="Arial" w:cs="Arial"/>
          <w:spacing w:val="2"/>
          <w:w w:val="99"/>
          <w:sz w:val="20"/>
          <w:szCs w:val="20"/>
        </w:rPr>
        <w:t>1</w:t>
      </w:r>
      <w:r>
        <w:rPr>
          <w:rFonts w:ascii="Arial" w:eastAsia="Arial" w:hAnsi="Arial" w:cs="Arial"/>
          <w:w w:val="99"/>
          <w:sz w:val="20"/>
          <w:szCs w:val="20"/>
        </w:rPr>
        <w:t>9</w:t>
      </w:r>
      <w:r>
        <w:rPr>
          <w:rFonts w:ascii="Arial" w:eastAsia="Arial" w:hAnsi="Arial" w:cs="Arial"/>
          <w:spacing w:val="3"/>
          <w:w w:val="99"/>
          <w:sz w:val="20"/>
          <w:szCs w:val="20"/>
        </w:rPr>
        <w:t>(</w:t>
      </w:r>
      <w:r>
        <w:rPr>
          <w:rFonts w:ascii="Arial" w:eastAsia="Arial" w:hAnsi="Arial" w:cs="Arial"/>
          <w:w w:val="99"/>
          <w:sz w:val="20"/>
          <w:szCs w:val="20"/>
        </w:rPr>
        <w:t>a</w:t>
      </w:r>
      <w:r>
        <w:rPr>
          <w:rFonts w:ascii="Arial" w:eastAsia="Arial" w:hAnsi="Arial" w:cs="Arial"/>
          <w:spacing w:val="1"/>
          <w:w w:val="99"/>
          <w:sz w:val="20"/>
          <w:szCs w:val="20"/>
        </w:rPr>
        <w:t>)</w:t>
      </w:r>
      <w:r>
        <w:rPr>
          <w:rFonts w:ascii="Arial" w:eastAsia="Arial" w:hAnsi="Arial" w:cs="Arial"/>
          <w:spacing w:val="3"/>
          <w:w w:val="99"/>
          <w:sz w:val="20"/>
          <w:szCs w:val="20"/>
        </w:rPr>
        <w:t>(</w:t>
      </w:r>
      <w:r>
        <w:rPr>
          <w:rFonts w:ascii="Arial" w:eastAsia="Arial" w:hAnsi="Arial" w:cs="Arial"/>
          <w:w w:val="99"/>
          <w:sz w:val="20"/>
          <w:szCs w:val="20"/>
        </w:rPr>
        <w:t>1</w:t>
      </w:r>
      <w:r>
        <w:rPr>
          <w:rFonts w:ascii="Arial" w:eastAsia="Arial" w:hAnsi="Arial" w:cs="Arial"/>
          <w:spacing w:val="1"/>
          <w:w w:val="99"/>
          <w:sz w:val="20"/>
          <w:szCs w:val="20"/>
        </w:rPr>
        <w:t>)</w:t>
      </w:r>
      <w:r>
        <w:rPr>
          <w:rFonts w:ascii="Arial" w:eastAsia="Arial" w:hAnsi="Arial" w:cs="Arial"/>
          <w:w w:val="99"/>
          <w:sz w:val="20"/>
          <w:szCs w:val="20"/>
        </w:rPr>
        <w:t>.</w:t>
      </w:r>
      <w:r>
        <w:rPr>
          <w:rFonts w:ascii="Arial" w:eastAsia="Arial" w:hAnsi="Arial" w:cs="Arial"/>
          <w:spacing w:val="-12"/>
          <w:w w:val="99"/>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scri</w:t>
      </w:r>
      <w:r>
        <w:rPr>
          <w:rFonts w:ascii="Arial" w:eastAsia="Arial" w:hAnsi="Arial" w:cs="Arial"/>
          <w:sz w:val="20"/>
          <w:szCs w:val="20"/>
        </w:rPr>
        <w:t>be</w:t>
      </w:r>
      <w:r>
        <w:rPr>
          <w:rFonts w:ascii="Arial" w:eastAsia="Arial" w:hAnsi="Arial" w:cs="Arial"/>
          <w:spacing w:val="-14"/>
          <w:sz w:val="20"/>
          <w:szCs w:val="20"/>
        </w:rPr>
        <w:t xml:space="preserve"> </w:t>
      </w:r>
      <w:r>
        <w:rPr>
          <w:rFonts w:ascii="Arial" w:eastAsia="Arial" w:hAnsi="Arial" w:cs="Arial"/>
          <w:sz w:val="20"/>
          <w:szCs w:val="20"/>
        </w:rPr>
        <w:t>h</w:t>
      </w:r>
      <w:r>
        <w:rPr>
          <w:rFonts w:ascii="Arial" w:eastAsia="Arial" w:hAnsi="Arial" w:cs="Arial"/>
          <w:spacing w:val="4"/>
          <w:sz w:val="20"/>
          <w:szCs w:val="20"/>
        </w:rPr>
        <w:t>o</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2"/>
          <w:sz w:val="20"/>
          <w:szCs w:val="20"/>
        </w:rPr>
        <w:t>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H</w:t>
      </w:r>
      <w:r>
        <w:rPr>
          <w:rFonts w:ascii="Arial" w:eastAsia="Arial" w:hAnsi="Arial" w:cs="Arial"/>
          <w:sz w:val="20"/>
          <w:szCs w:val="20"/>
        </w:rPr>
        <w:t>Q</w:t>
      </w:r>
    </w:p>
    <w:p w:rsidR="00586530" w:rsidRDefault="00586530" w:rsidP="00586530">
      <w:pPr>
        <w:spacing w:after="0" w:line="240" w:lineRule="auto"/>
        <w:ind w:left="497" w:right="-20"/>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5"/>
          <w:sz w:val="20"/>
          <w:szCs w:val="20"/>
        </w:rPr>
        <w:t>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8"/>
          <w:w w:val="99"/>
          <w:sz w:val="20"/>
          <w:szCs w:val="20"/>
        </w:rPr>
        <w:t>S</w:t>
      </w:r>
      <w:r>
        <w:rPr>
          <w:rFonts w:ascii="Arial" w:eastAsia="Arial" w:hAnsi="Arial" w:cs="Arial"/>
          <w:w w:val="99"/>
          <w:sz w:val="20"/>
          <w:szCs w:val="20"/>
        </w:rPr>
        <w:t>W</w:t>
      </w:r>
      <w:r>
        <w:rPr>
          <w:rFonts w:ascii="Arial" w:eastAsia="Arial" w:hAnsi="Arial" w:cs="Arial"/>
          <w:spacing w:val="-35"/>
          <w:sz w:val="20"/>
          <w:szCs w:val="20"/>
        </w:rPr>
        <w:t xml:space="preserve"> </w:t>
      </w:r>
      <w:r>
        <w:rPr>
          <w:rFonts w:ascii="Arial" w:eastAsia="Arial" w:hAnsi="Arial" w:cs="Arial"/>
          <w:spacing w:val="-1"/>
          <w:sz w:val="20"/>
          <w:szCs w:val="20"/>
        </w:rPr>
        <w:t>P</w:t>
      </w:r>
      <w:r>
        <w:rPr>
          <w:rFonts w:ascii="Arial" w:eastAsia="Arial" w:hAnsi="Arial" w:cs="Arial"/>
          <w:sz w:val="20"/>
          <w:szCs w:val="20"/>
        </w:rPr>
        <w:t>:</w:t>
      </w:r>
    </w:p>
    <w:p w:rsidR="00586530" w:rsidRDefault="00586530" w:rsidP="00586530">
      <w:pPr>
        <w:spacing w:after="0" w:line="130" w:lineRule="exact"/>
        <w:rPr>
          <w:sz w:val="13"/>
          <w:szCs w:val="13"/>
        </w:rPr>
      </w:pPr>
    </w:p>
    <w:p w:rsidR="00586530" w:rsidRDefault="00586530" w:rsidP="00586530">
      <w:pPr>
        <w:spacing w:after="0" w:line="274" w:lineRule="auto"/>
        <w:ind w:left="120" w:right="53"/>
        <w:rPr>
          <w:rFonts w:ascii="Arial" w:eastAsia="Arial" w:hAnsi="Arial" w:cs="Arial"/>
        </w:rPr>
      </w:pPr>
      <w:r>
        <w:rPr>
          <w:rFonts w:ascii="Arial" w:eastAsia="Arial" w:hAnsi="Arial" w:cs="Arial"/>
        </w:rPr>
        <w:t>I</w:t>
      </w:r>
      <w:r>
        <w:rPr>
          <w:rFonts w:ascii="Arial" w:eastAsia="Arial" w:hAnsi="Arial" w:cs="Arial"/>
          <w:spacing w:val="5"/>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cop</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5"/>
        </w:rPr>
        <w:t>a</w:t>
      </w:r>
      <w:r>
        <w:rPr>
          <w:rFonts w:ascii="Arial" w:eastAsia="Arial" w:hAnsi="Arial" w:cs="Arial"/>
        </w:rPr>
        <w:t xml:space="preserve">cher </w:t>
      </w:r>
      <w:r>
        <w:rPr>
          <w:rFonts w:ascii="Arial" w:eastAsia="Arial" w:hAnsi="Arial" w:cs="Arial"/>
          <w:spacing w:val="4"/>
        </w:rPr>
        <w:t>q</w:t>
      </w:r>
      <w:r>
        <w:rPr>
          <w:rFonts w:ascii="Arial" w:eastAsia="Arial" w:hAnsi="Arial" w:cs="Arial"/>
        </w:rPr>
        <w:t>ua</w:t>
      </w:r>
      <w:r>
        <w:rPr>
          <w:rFonts w:ascii="Arial" w:eastAsia="Arial" w:hAnsi="Arial" w:cs="Arial"/>
          <w:spacing w:val="-1"/>
        </w:rPr>
        <w:t>l</w:t>
      </w:r>
      <w:r>
        <w:rPr>
          <w:rFonts w:ascii="Arial" w:eastAsia="Arial" w:hAnsi="Arial" w:cs="Arial"/>
          <w:spacing w:val="-8"/>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 xml:space="preserve">ct </w:t>
      </w:r>
      <w:r>
        <w:rPr>
          <w:rFonts w:ascii="Arial" w:eastAsia="Arial" w:hAnsi="Arial" w:cs="Arial"/>
          <w:spacing w:val="-5"/>
        </w:rPr>
        <w:t>o</w:t>
      </w:r>
      <w:r>
        <w:rPr>
          <w:rFonts w:ascii="Arial" w:eastAsia="Arial" w:hAnsi="Arial" w:cs="Arial"/>
          <w:spacing w:val="1"/>
        </w:rPr>
        <w:t>f</w:t>
      </w:r>
      <w:r>
        <w:rPr>
          <w:rFonts w:ascii="Arial" w:eastAsia="Arial" w:hAnsi="Arial" w:cs="Arial"/>
          <w:spacing w:val="6"/>
        </w:rPr>
        <w:t>f</w:t>
      </w:r>
      <w:r>
        <w:rPr>
          <w:rFonts w:ascii="Arial" w:eastAsia="Arial" w:hAnsi="Arial" w:cs="Arial"/>
          <w:spacing w:val="-6"/>
        </w:rPr>
        <w:t>i</w:t>
      </w:r>
      <w:r>
        <w:rPr>
          <w:rFonts w:ascii="Arial" w:eastAsia="Arial" w:hAnsi="Arial" w:cs="Arial"/>
          <w:spacing w:val="-5"/>
        </w:rPr>
        <w:t>c</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a</w:t>
      </w:r>
      <w:r>
        <w:rPr>
          <w:rFonts w:ascii="Arial" w:eastAsia="Arial" w:hAnsi="Arial" w:cs="Arial"/>
          <w:spacing w:val="-5"/>
        </w:rPr>
        <w:t>v</w:t>
      </w:r>
      <w:r>
        <w:rPr>
          <w:rFonts w:ascii="Arial" w:eastAsia="Arial" w:hAnsi="Arial" w:cs="Arial"/>
          <w:spacing w:val="2"/>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g</w:t>
      </w:r>
      <w:r>
        <w:rPr>
          <w:rFonts w:ascii="Arial" w:eastAsia="Arial" w:hAnsi="Arial" w:cs="Arial"/>
        </w:rPr>
        <w:t>ene</w:t>
      </w:r>
      <w:r>
        <w:rPr>
          <w:rFonts w:ascii="Arial" w:eastAsia="Arial" w:hAnsi="Arial" w:cs="Arial"/>
          <w:spacing w:val="1"/>
        </w:rPr>
        <w:t>r</w:t>
      </w:r>
      <w:r>
        <w:rPr>
          <w:rFonts w:ascii="Arial" w:eastAsia="Arial" w:hAnsi="Arial" w:cs="Arial"/>
        </w:rPr>
        <w:t>al pub</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 xml:space="preserve"> </w:t>
      </w:r>
      <w:r>
        <w:rPr>
          <w:rFonts w:ascii="Arial" w:eastAsia="Arial" w:hAnsi="Arial" w:cs="Arial"/>
        </w:rPr>
        <w:t>u</w:t>
      </w:r>
      <w:r>
        <w:rPr>
          <w:rFonts w:ascii="Arial" w:eastAsia="Arial" w:hAnsi="Arial" w:cs="Arial"/>
          <w:spacing w:val="-3"/>
        </w:rPr>
        <w:t>po</w:t>
      </w:r>
      <w:r>
        <w:rPr>
          <w:rFonts w:ascii="Arial" w:eastAsia="Arial" w:hAnsi="Arial" w:cs="Arial"/>
        </w:rPr>
        <w:t>n</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hi</w:t>
      </w:r>
      <w:r>
        <w:rPr>
          <w:rFonts w:ascii="Arial" w:eastAsia="Arial" w:hAnsi="Arial" w:cs="Arial"/>
        </w:rPr>
        <w:t>s</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pal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 xml:space="preserve">chool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
        </w:rPr>
        <w:t xml:space="preserve"> 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q</w:t>
      </w:r>
      <w:r>
        <w:rPr>
          <w:rFonts w:ascii="Arial" w:eastAsia="Arial" w:hAnsi="Arial" w:cs="Arial"/>
        </w:rPr>
        <w:t>ua</w:t>
      </w:r>
      <w:r>
        <w:rPr>
          <w:rFonts w:ascii="Arial" w:eastAsia="Arial" w:hAnsi="Arial" w:cs="Arial"/>
          <w:spacing w:val="-1"/>
        </w:rPr>
        <w:t>l</w:t>
      </w:r>
      <w:r>
        <w:rPr>
          <w:rFonts w:ascii="Arial" w:eastAsia="Arial" w:hAnsi="Arial" w:cs="Arial"/>
          <w:spacing w:val="-3"/>
        </w:rPr>
        <w:t>i</w:t>
      </w:r>
      <w:r>
        <w:rPr>
          <w:rFonts w:ascii="Arial" w:eastAsia="Arial" w:hAnsi="Arial" w:cs="Arial"/>
          <w:spacing w:val="6"/>
        </w:rPr>
        <w:t>f</w:t>
      </w:r>
      <w:r>
        <w:rPr>
          <w:rFonts w:ascii="Arial" w:eastAsia="Arial" w:hAnsi="Arial" w:cs="Arial"/>
          <w:spacing w:val="-3"/>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each</w:t>
      </w:r>
      <w:r>
        <w:rPr>
          <w:rFonts w:ascii="Arial" w:eastAsia="Arial" w:hAnsi="Arial" w:cs="Arial"/>
          <w:spacing w:val="-2"/>
        </w:rPr>
        <w:t>e</w:t>
      </w:r>
      <w:r>
        <w:rPr>
          <w:rFonts w:ascii="Arial" w:eastAsia="Arial" w:hAnsi="Arial" w:cs="Arial"/>
        </w:rPr>
        <w:t>r</w:t>
      </w:r>
    </w:p>
    <w:p w:rsidR="00586530" w:rsidRDefault="00586530" w:rsidP="00586530">
      <w:pPr>
        <w:spacing w:before="2" w:after="0" w:line="248" w:lineRule="exact"/>
        <w:ind w:left="120" w:right="-20"/>
        <w:rPr>
          <w:rFonts w:ascii="Arial" w:eastAsia="Arial" w:hAnsi="Arial" w:cs="Arial"/>
        </w:rPr>
      </w:pPr>
      <w:r>
        <w:rPr>
          <w:rFonts w:ascii="Arial" w:eastAsia="Arial" w:hAnsi="Arial" w:cs="Arial"/>
          <w:spacing w:val="1"/>
          <w:position w:val="-1"/>
        </w:rPr>
        <w:t>r</w:t>
      </w:r>
      <w:r>
        <w:rPr>
          <w:rFonts w:ascii="Arial" w:eastAsia="Arial" w:hAnsi="Arial" w:cs="Arial"/>
          <w:spacing w:val="-5"/>
          <w:position w:val="-1"/>
        </w:rPr>
        <w:t>e</w:t>
      </w:r>
      <w:r>
        <w:rPr>
          <w:rFonts w:ascii="Arial" w:eastAsia="Arial" w:hAnsi="Arial" w:cs="Arial"/>
          <w:spacing w:val="4"/>
          <w:position w:val="-1"/>
        </w:rPr>
        <w:t>q</w:t>
      </w:r>
      <w:r>
        <w:rPr>
          <w:rFonts w:ascii="Arial" w:eastAsia="Arial" w:hAnsi="Arial" w:cs="Arial"/>
          <w:position w:val="-1"/>
        </w:rPr>
        <w:t>u</w:t>
      </w:r>
      <w:r>
        <w:rPr>
          <w:rFonts w:ascii="Arial" w:eastAsia="Arial" w:hAnsi="Arial" w:cs="Arial"/>
          <w:spacing w:val="-1"/>
          <w:position w:val="-1"/>
        </w:rPr>
        <w:t>i</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spacing w:val="-5"/>
          <w:position w:val="-1"/>
        </w:rPr>
        <w:t>s</w:t>
      </w:r>
      <w:r>
        <w:rPr>
          <w:rFonts w:ascii="Arial" w:eastAsia="Arial" w:hAnsi="Arial" w:cs="Arial"/>
          <w:position w:val="-1"/>
        </w:rPr>
        <w:t>.</w:t>
      </w:r>
    </w:p>
    <w:p w:rsidR="00586530" w:rsidRDefault="00586530" w:rsidP="00586530">
      <w:pPr>
        <w:spacing w:after="0" w:line="200" w:lineRule="exact"/>
        <w:rPr>
          <w:sz w:val="20"/>
          <w:szCs w:val="20"/>
        </w:rPr>
      </w:pPr>
    </w:p>
    <w:p w:rsidR="00586530" w:rsidRDefault="00586530" w:rsidP="00586530">
      <w:pPr>
        <w:spacing w:before="7" w:after="0" w:line="280" w:lineRule="exact"/>
        <w:rPr>
          <w:sz w:val="28"/>
          <w:szCs w:val="28"/>
        </w:rPr>
      </w:pPr>
    </w:p>
    <w:p w:rsidR="00586530" w:rsidRDefault="000E4919" w:rsidP="00586530">
      <w:pPr>
        <w:tabs>
          <w:tab w:val="left" w:pos="8020"/>
        </w:tabs>
        <w:spacing w:before="32" w:after="0" w:line="240" w:lineRule="auto"/>
        <w:ind w:left="120" w:right="-20"/>
        <w:rPr>
          <w:rFonts w:ascii="Arial" w:eastAsia="Arial" w:hAnsi="Arial" w:cs="Arial"/>
        </w:rPr>
      </w:pPr>
      <w:r w:rsidRPr="000E4919">
        <w:rPr>
          <w:noProof/>
        </w:rPr>
        <w:pict>
          <v:group id="Group 74" o:spid="_x0000_s1026" style="position:absolute;left:0;text-align:left;margin-left:36pt;margin-top:0;width:238.55pt;height:.1pt;z-index:-251652608;mso-position-horizontal-relative:page" coordorigin="720" coordsize="47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">
            <v:shape id="Freeform 75" o:spid="_x0000_s1027" style="position:absolute;left:720;width:4771;height:0;visibility:visible;mso-wrap-style:square;v-text-anchor:top" coordsize="47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" path="m,l4771,e" filled="f" strokeweight=".24553mm">
              <v:path arrowok="t" o:connecttype="custom" o:connectlocs="0,0;4771,0" o:connectangles="0,0"/>
            </v:shape>
            <w10:wrap anchorx="page"/>
          </v:group>
        </w:pict>
      </w:r>
      <w:r w:rsidRPr="000E4919">
        <w:rPr>
          <w:noProof/>
        </w:rPr>
        <w:pict>
          <v:group id="Group 72" o:spid="_x0000_s1033" style="position:absolute;left:0;text-align:left;margin-left:6in;margin-top:0;width:110.1pt;height:.1pt;z-index:-251651584;mso-position-horizontal-relative:page" coordorigin="8640" coordsize="22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">
            <v:shape id="Freeform 73" o:spid="_x0000_s1034" style="position:absolute;left:8640;width:2202;height:0;visibility:visible;mso-wrap-style:square;v-text-anchor:top" coordsize="22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" path="m,l2202,e" filled="f" strokeweight=".24553mm">
              <v:path arrowok="t" o:connecttype="custom" o:connectlocs="0,0;2202,0" o:connectangles="0,0"/>
            </v:shape>
            <w10:wrap anchorx="page"/>
          </v:group>
        </w:pict>
      </w:r>
      <w:r w:rsidR="00586530">
        <w:rPr>
          <w:rFonts w:ascii="Arial" w:eastAsia="Arial" w:hAnsi="Arial" w:cs="Arial"/>
          <w:spacing w:val="-1"/>
        </w:rPr>
        <w:t>P</w:t>
      </w:r>
      <w:r w:rsidR="00586530">
        <w:rPr>
          <w:rFonts w:ascii="Arial" w:eastAsia="Arial" w:hAnsi="Arial" w:cs="Arial"/>
          <w:spacing w:val="1"/>
        </w:rPr>
        <w:t>r</w:t>
      </w:r>
      <w:r w:rsidR="00586530">
        <w:rPr>
          <w:rFonts w:ascii="Arial" w:eastAsia="Arial" w:hAnsi="Arial" w:cs="Arial"/>
          <w:spacing w:val="-1"/>
        </w:rPr>
        <w:t>i</w:t>
      </w:r>
      <w:r w:rsidR="00586530">
        <w:rPr>
          <w:rFonts w:ascii="Arial" w:eastAsia="Arial" w:hAnsi="Arial" w:cs="Arial"/>
        </w:rPr>
        <w:t>nc</w:t>
      </w:r>
      <w:r w:rsidR="00586530">
        <w:rPr>
          <w:rFonts w:ascii="Arial" w:eastAsia="Arial" w:hAnsi="Arial" w:cs="Arial"/>
          <w:spacing w:val="-1"/>
        </w:rPr>
        <w:t>i</w:t>
      </w:r>
      <w:r w:rsidR="00586530">
        <w:rPr>
          <w:rFonts w:ascii="Arial" w:eastAsia="Arial" w:hAnsi="Arial" w:cs="Arial"/>
        </w:rPr>
        <w:t>pa</w:t>
      </w:r>
      <w:r w:rsidR="00586530">
        <w:rPr>
          <w:rFonts w:ascii="Arial" w:eastAsia="Arial" w:hAnsi="Arial" w:cs="Arial"/>
          <w:spacing w:val="-1"/>
        </w:rPr>
        <w:t>l’</w:t>
      </w:r>
      <w:r w:rsidR="00586530">
        <w:rPr>
          <w:rFonts w:ascii="Arial" w:eastAsia="Arial" w:hAnsi="Arial" w:cs="Arial"/>
        </w:rPr>
        <w:t>s</w:t>
      </w:r>
      <w:r w:rsidR="00586530">
        <w:rPr>
          <w:rFonts w:ascii="Arial" w:eastAsia="Arial" w:hAnsi="Arial" w:cs="Arial"/>
          <w:spacing w:val="2"/>
        </w:rPr>
        <w:t xml:space="preserve"> </w:t>
      </w:r>
      <w:r w:rsidR="00586530">
        <w:rPr>
          <w:rFonts w:ascii="Arial" w:eastAsia="Arial" w:hAnsi="Arial" w:cs="Arial"/>
          <w:spacing w:val="-1"/>
        </w:rPr>
        <w:t>N</w:t>
      </w:r>
      <w:r w:rsidR="00586530">
        <w:rPr>
          <w:rFonts w:ascii="Arial" w:eastAsia="Arial" w:hAnsi="Arial" w:cs="Arial"/>
        </w:rPr>
        <w:t>a</w:t>
      </w:r>
      <w:r w:rsidR="00586530">
        <w:rPr>
          <w:rFonts w:ascii="Arial" w:eastAsia="Arial" w:hAnsi="Arial" w:cs="Arial"/>
          <w:spacing w:val="1"/>
        </w:rPr>
        <w:t>m</w:t>
      </w:r>
      <w:r w:rsidR="00586530">
        <w:rPr>
          <w:rFonts w:ascii="Arial" w:eastAsia="Arial" w:hAnsi="Arial" w:cs="Arial"/>
        </w:rPr>
        <w:t xml:space="preserve">e  </w:t>
      </w:r>
      <w:r w:rsidR="00586530">
        <w:rPr>
          <w:rFonts w:ascii="Arial" w:eastAsia="Arial" w:hAnsi="Arial" w:cs="Arial"/>
          <w:spacing w:val="1"/>
        </w:rPr>
        <w:t xml:space="preserve"> </w:t>
      </w:r>
      <w:r w:rsidR="00586530">
        <w:rPr>
          <w:rFonts w:ascii="Arial" w:eastAsia="Arial" w:hAnsi="Arial" w:cs="Arial"/>
          <w:spacing w:val="-2"/>
        </w:rPr>
        <w:t>(</w:t>
      </w:r>
      <w:r w:rsidR="00586530">
        <w:rPr>
          <w:rFonts w:ascii="Arial" w:eastAsia="Arial" w:hAnsi="Arial" w:cs="Arial"/>
          <w:spacing w:val="-1"/>
        </w:rPr>
        <w:t>K</w:t>
      </w:r>
      <w:r w:rsidR="00586530">
        <w:rPr>
          <w:rFonts w:ascii="Arial" w:eastAsia="Arial" w:hAnsi="Arial" w:cs="Arial"/>
        </w:rPr>
        <w:t>eep</w:t>
      </w:r>
      <w:r w:rsidR="00586530">
        <w:rPr>
          <w:rFonts w:ascii="Arial" w:eastAsia="Arial" w:hAnsi="Arial" w:cs="Arial"/>
          <w:spacing w:val="-4"/>
        </w:rPr>
        <w:t xml:space="preserve"> </w:t>
      </w:r>
      <w:r w:rsidR="00586530">
        <w:rPr>
          <w:rFonts w:ascii="Arial" w:eastAsia="Arial" w:hAnsi="Arial" w:cs="Arial"/>
        </w:rPr>
        <w:t>o</w:t>
      </w:r>
      <w:r w:rsidR="00586530">
        <w:rPr>
          <w:rFonts w:ascii="Arial" w:eastAsia="Arial" w:hAnsi="Arial" w:cs="Arial"/>
          <w:spacing w:val="1"/>
        </w:rPr>
        <w:t>r</w:t>
      </w:r>
      <w:r w:rsidR="00586530">
        <w:rPr>
          <w:rFonts w:ascii="Arial" w:eastAsia="Arial" w:hAnsi="Arial" w:cs="Arial"/>
          <w:spacing w:val="-6"/>
        </w:rPr>
        <w:t>i</w:t>
      </w:r>
      <w:r w:rsidR="00586530">
        <w:rPr>
          <w:rFonts w:ascii="Arial" w:eastAsia="Arial" w:hAnsi="Arial" w:cs="Arial"/>
          <w:spacing w:val="4"/>
        </w:rPr>
        <w:t>g</w:t>
      </w:r>
      <w:r w:rsidR="00586530">
        <w:rPr>
          <w:rFonts w:ascii="Arial" w:eastAsia="Arial" w:hAnsi="Arial" w:cs="Arial"/>
          <w:spacing w:val="-1"/>
        </w:rPr>
        <w:t>i</w:t>
      </w:r>
      <w:r w:rsidR="00586530">
        <w:rPr>
          <w:rFonts w:ascii="Arial" w:eastAsia="Arial" w:hAnsi="Arial" w:cs="Arial"/>
        </w:rPr>
        <w:t>nal s</w:t>
      </w:r>
      <w:r w:rsidR="00586530">
        <w:rPr>
          <w:rFonts w:ascii="Arial" w:eastAsia="Arial" w:hAnsi="Arial" w:cs="Arial"/>
          <w:spacing w:val="-3"/>
        </w:rPr>
        <w:t>i</w:t>
      </w:r>
      <w:r w:rsidR="00586530">
        <w:rPr>
          <w:rFonts w:ascii="Arial" w:eastAsia="Arial" w:hAnsi="Arial" w:cs="Arial"/>
          <w:spacing w:val="2"/>
        </w:rPr>
        <w:t>g</w:t>
      </w:r>
      <w:r w:rsidR="00586530">
        <w:rPr>
          <w:rFonts w:ascii="Arial" w:eastAsia="Arial" w:hAnsi="Arial" w:cs="Arial"/>
        </w:rPr>
        <w:t>n</w:t>
      </w:r>
      <w:r w:rsidR="00586530">
        <w:rPr>
          <w:rFonts w:ascii="Arial" w:eastAsia="Arial" w:hAnsi="Arial" w:cs="Arial"/>
          <w:spacing w:val="-3"/>
        </w:rPr>
        <w:t>a</w:t>
      </w:r>
      <w:r w:rsidR="00586530">
        <w:rPr>
          <w:rFonts w:ascii="Arial" w:eastAsia="Arial" w:hAnsi="Arial" w:cs="Arial"/>
          <w:spacing w:val="1"/>
        </w:rPr>
        <w:t>t</w:t>
      </w:r>
      <w:r w:rsidR="00586530">
        <w:rPr>
          <w:rFonts w:ascii="Arial" w:eastAsia="Arial" w:hAnsi="Arial" w:cs="Arial"/>
        </w:rPr>
        <w:t>u</w:t>
      </w:r>
      <w:r w:rsidR="00586530">
        <w:rPr>
          <w:rFonts w:ascii="Arial" w:eastAsia="Arial" w:hAnsi="Arial" w:cs="Arial"/>
          <w:spacing w:val="1"/>
        </w:rPr>
        <w:t>r</w:t>
      </w:r>
      <w:r w:rsidR="00586530">
        <w:rPr>
          <w:rFonts w:ascii="Arial" w:eastAsia="Arial" w:hAnsi="Arial" w:cs="Arial"/>
        </w:rPr>
        <w:t>e</w:t>
      </w:r>
      <w:r w:rsidR="00586530">
        <w:rPr>
          <w:rFonts w:ascii="Arial" w:eastAsia="Arial" w:hAnsi="Arial" w:cs="Arial"/>
          <w:spacing w:val="-2"/>
        </w:rPr>
        <w:t xml:space="preserve"> </w:t>
      </w:r>
      <w:r w:rsidR="00586530">
        <w:rPr>
          <w:rFonts w:ascii="Arial" w:eastAsia="Arial" w:hAnsi="Arial" w:cs="Arial"/>
        </w:rPr>
        <w:t>on</w:t>
      </w:r>
      <w:r w:rsidR="00586530">
        <w:rPr>
          <w:rFonts w:ascii="Arial" w:eastAsia="Arial" w:hAnsi="Arial" w:cs="Arial"/>
          <w:spacing w:val="-6"/>
        </w:rPr>
        <w:t xml:space="preserve"> </w:t>
      </w:r>
      <w:r w:rsidR="00586530">
        <w:rPr>
          <w:rFonts w:ascii="Arial" w:eastAsia="Arial" w:hAnsi="Arial" w:cs="Arial"/>
          <w:spacing w:val="3"/>
        </w:rPr>
        <w:t>f</w:t>
      </w:r>
      <w:r w:rsidR="00586530">
        <w:rPr>
          <w:rFonts w:ascii="Arial" w:eastAsia="Arial" w:hAnsi="Arial" w:cs="Arial"/>
          <w:spacing w:val="-1"/>
        </w:rPr>
        <w:t>il</w:t>
      </w:r>
      <w:r w:rsidR="00586530">
        <w:rPr>
          <w:rFonts w:ascii="Arial" w:eastAsia="Arial" w:hAnsi="Arial" w:cs="Arial"/>
        </w:rPr>
        <w:t>e</w:t>
      </w:r>
      <w:r w:rsidR="00586530">
        <w:rPr>
          <w:rFonts w:ascii="Arial" w:eastAsia="Arial" w:hAnsi="Arial" w:cs="Arial"/>
          <w:spacing w:val="-4"/>
        </w:rPr>
        <w:t xml:space="preserve"> </w:t>
      </w:r>
      <w:r w:rsidR="00586530">
        <w:rPr>
          <w:rFonts w:ascii="Arial" w:eastAsia="Arial" w:hAnsi="Arial" w:cs="Arial"/>
        </w:rPr>
        <w:t>at</w:t>
      </w:r>
      <w:r w:rsidR="00586530">
        <w:rPr>
          <w:rFonts w:ascii="Arial" w:eastAsia="Arial" w:hAnsi="Arial" w:cs="Arial"/>
          <w:spacing w:val="2"/>
        </w:rPr>
        <w:t xml:space="preserve"> </w:t>
      </w:r>
      <w:r w:rsidR="00586530">
        <w:rPr>
          <w:rFonts w:ascii="Arial" w:eastAsia="Arial" w:hAnsi="Arial" w:cs="Arial"/>
          <w:spacing w:val="1"/>
        </w:rPr>
        <w:t>t</w:t>
      </w:r>
      <w:r w:rsidR="00586530">
        <w:rPr>
          <w:rFonts w:ascii="Arial" w:eastAsia="Arial" w:hAnsi="Arial" w:cs="Arial"/>
        </w:rPr>
        <w:t>he</w:t>
      </w:r>
      <w:r w:rsidR="00586530">
        <w:rPr>
          <w:rFonts w:ascii="Arial" w:eastAsia="Arial" w:hAnsi="Arial" w:cs="Arial"/>
          <w:spacing w:val="1"/>
        </w:rPr>
        <w:t xml:space="preserve"> </w:t>
      </w:r>
      <w:r w:rsidR="00586530">
        <w:rPr>
          <w:rFonts w:ascii="Arial" w:eastAsia="Arial" w:hAnsi="Arial" w:cs="Arial"/>
        </w:rPr>
        <w:t>s</w:t>
      </w:r>
      <w:r w:rsidR="00586530">
        <w:rPr>
          <w:rFonts w:ascii="Arial" w:eastAsia="Arial" w:hAnsi="Arial" w:cs="Arial"/>
          <w:spacing w:val="-5"/>
        </w:rPr>
        <w:t>c</w:t>
      </w:r>
      <w:r w:rsidR="00586530">
        <w:rPr>
          <w:rFonts w:ascii="Arial" w:eastAsia="Arial" w:hAnsi="Arial" w:cs="Arial"/>
        </w:rPr>
        <w:t>hoo</w:t>
      </w:r>
      <w:r w:rsidR="00586530">
        <w:rPr>
          <w:rFonts w:ascii="Arial" w:eastAsia="Arial" w:hAnsi="Arial" w:cs="Arial"/>
          <w:spacing w:val="-1"/>
        </w:rPr>
        <w:t>l</w:t>
      </w:r>
      <w:r w:rsidR="00586530">
        <w:rPr>
          <w:rFonts w:ascii="Arial" w:eastAsia="Arial" w:hAnsi="Arial" w:cs="Arial"/>
          <w:spacing w:val="1"/>
        </w:rPr>
        <w:t>.</w:t>
      </w:r>
      <w:r w:rsidR="00586530">
        <w:rPr>
          <w:rFonts w:ascii="Arial" w:eastAsia="Arial" w:hAnsi="Arial" w:cs="Arial"/>
        </w:rPr>
        <w:t>)</w:t>
      </w:r>
      <w:r w:rsidR="00586530">
        <w:rPr>
          <w:rFonts w:ascii="Arial" w:eastAsia="Arial" w:hAnsi="Arial" w:cs="Arial"/>
        </w:rPr>
        <w:tab/>
      </w:r>
      <w:r w:rsidR="00586530">
        <w:rPr>
          <w:rFonts w:ascii="Arial" w:eastAsia="Arial" w:hAnsi="Arial" w:cs="Arial"/>
          <w:spacing w:val="-1"/>
        </w:rPr>
        <w:t>D</w:t>
      </w:r>
      <w:r w:rsidR="00586530">
        <w:rPr>
          <w:rFonts w:ascii="Arial" w:eastAsia="Arial" w:hAnsi="Arial" w:cs="Arial"/>
        </w:rPr>
        <w:t>a</w:t>
      </w:r>
      <w:r w:rsidR="00586530">
        <w:rPr>
          <w:rFonts w:ascii="Arial" w:eastAsia="Arial" w:hAnsi="Arial" w:cs="Arial"/>
          <w:spacing w:val="1"/>
        </w:rPr>
        <w:t>t</w:t>
      </w:r>
      <w:r w:rsidR="00586530">
        <w:rPr>
          <w:rFonts w:ascii="Arial" w:eastAsia="Arial" w:hAnsi="Arial" w:cs="Arial"/>
        </w:rPr>
        <w:t>e</w:t>
      </w:r>
    </w:p>
    <w:p w:rsidR="00586530" w:rsidRDefault="00586530" w:rsidP="00586530">
      <w:pPr>
        <w:spacing w:before="3" w:after="0" w:line="150" w:lineRule="exact"/>
        <w:rPr>
          <w:sz w:val="15"/>
          <w:szCs w:val="15"/>
        </w:rPr>
      </w:pPr>
    </w:p>
    <w:p w:rsidR="00586530" w:rsidRDefault="00586530" w:rsidP="00586530">
      <w:pPr>
        <w:spacing w:after="0" w:line="248" w:lineRule="exact"/>
        <w:ind w:left="120" w:right="-20"/>
        <w:rPr>
          <w:rFonts w:ascii="Arial" w:eastAsia="Arial" w:hAnsi="Arial" w:cs="Arial"/>
        </w:rPr>
      </w:pPr>
      <w:r>
        <w:rPr>
          <w:rFonts w:ascii="Arial" w:eastAsia="Arial" w:hAnsi="Arial" w:cs="Arial"/>
          <w:spacing w:val="-1"/>
          <w:position w:val="-1"/>
        </w:rPr>
        <w:t>NO</w:t>
      </w:r>
      <w:r>
        <w:rPr>
          <w:rFonts w:ascii="Arial" w:eastAsia="Arial" w:hAnsi="Arial" w:cs="Arial"/>
          <w:spacing w:val="4"/>
          <w:position w:val="-1"/>
        </w:rPr>
        <w:t>T</w:t>
      </w:r>
      <w:r>
        <w:rPr>
          <w:rFonts w:ascii="Arial" w:eastAsia="Arial" w:hAnsi="Arial" w:cs="Arial"/>
          <w:spacing w:val="-3"/>
          <w:position w:val="-1"/>
        </w:rPr>
        <w:t>E</w:t>
      </w:r>
      <w:r>
        <w:rPr>
          <w:rFonts w:ascii="Arial" w:eastAsia="Arial" w:hAnsi="Arial" w:cs="Arial"/>
          <w:position w:val="-1"/>
        </w:rPr>
        <w:t>:</w:t>
      </w:r>
      <w:r>
        <w:rPr>
          <w:rFonts w:ascii="Arial" w:eastAsia="Arial" w:hAnsi="Arial" w:cs="Arial"/>
          <w:spacing w:val="61"/>
          <w:position w:val="-1"/>
        </w:rPr>
        <w:t xml:space="preserve"> </w:t>
      </w:r>
      <w:hyperlink r:id="rId28">
        <w:r>
          <w:rPr>
            <w:rFonts w:ascii="Arial" w:eastAsia="Arial" w:hAnsi="Arial" w:cs="Arial"/>
            <w:color w:val="0000FF"/>
            <w:spacing w:val="-1"/>
            <w:position w:val="-1"/>
            <w:u w:val="single" w:color="0000FF"/>
          </w:rPr>
          <w:t>R</w:t>
        </w:r>
        <w:r>
          <w:rPr>
            <w:rFonts w:ascii="Arial" w:eastAsia="Arial" w:hAnsi="Arial" w:cs="Arial"/>
            <w:color w:val="0000FF"/>
            <w:position w:val="-1"/>
            <w:u w:val="single" w:color="0000FF"/>
          </w:rPr>
          <w:t>ead</w:t>
        </w:r>
        <w:r>
          <w:rPr>
            <w:rFonts w:ascii="Arial" w:eastAsia="Arial" w:hAnsi="Arial" w:cs="Arial"/>
            <w:color w:val="0000FF"/>
            <w:spacing w:val="1"/>
            <w:position w:val="-1"/>
            <w:u w:val="single" w:color="0000FF"/>
          </w:rPr>
          <w:t xml:space="preserve"> </w:t>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 xml:space="preserve"> </w:t>
        </w:r>
        <w:r>
          <w:rPr>
            <w:rFonts w:ascii="Arial" w:eastAsia="Arial" w:hAnsi="Arial" w:cs="Arial"/>
            <w:color w:val="0000FF"/>
            <w:position w:val="-1"/>
            <w:u w:val="single" w:color="0000FF"/>
          </w:rPr>
          <w:t>de</w:t>
        </w:r>
        <w:r>
          <w:rPr>
            <w:rFonts w:ascii="Arial" w:eastAsia="Arial" w:hAnsi="Arial" w:cs="Arial"/>
            <w:color w:val="0000FF"/>
            <w:spacing w:val="1"/>
            <w:position w:val="-1"/>
            <w:u w:val="single" w:color="0000FF"/>
          </w:rPr>
          <w:t>t</w:t>
        </w:r>
        <w:r>
          <w:rPr>
            <w:rFonts w:ascii="Arial" w:eastAsia="Arial" w:hAnsi="Arial" w:cs="Arial"/>
            <w:color w:val="0000FF"/>
            <w:spacing w:val="-3"/>
            <w:position w:val="-1"/>
            <w:u w:val="single" w:color="0000FF"/>
          </w:rPr>
          <w:t>a</w:t>
        </w:r>
        <w:r>
          <w:rPr>
            <w:rFonts w:ascii="Arial" w:eastAsia="Arial" w:hAnsi="Arial" w:cs="Arial"/>
            <w:color w:val="0000FF"/>
            <w:spacing w:val="-1"/>
            <w:position w:val="-1"/>
            <w:u w:val="single" w:color="0000FF"/>
          </w:rPr>
          <w:t>il</w:t>
        </w:r>
        <w:r>
          <w:rPr>
            <w:rFonts w:ascii="Arial" w:eastAsia="Arial" w:hAnsi="Arial" w:cs="Arial"/>
            <w:color w:val="0000FF"/>
            <w:position w:val="-1"/>
            <w:u w:val="single" w:color="0000FF"/>
          </w:rPr>
          <w:t>ed</w:t>
        </w:r>
        <w:r>
          <w:rPr>
            <w:rFonts w:ascii="Arial" w:eastAsia="Arial" w:hAnsi="Arial" w:cs="Arial"/>
            <w:color w:val="0000FF"/>
            <w:spacing w:val="-4"/>
            <w:position w:val="-1"/>
            <w:u w:val="single" w:color="0000FF"/>
          </w:rPr>
          <w:t xml:space="preserve"> </w:t>
        </w:r>
        <w:r>
          <w:rPr>
            <w:rFonts w:ascii="Arial" w:eastAsia="Arial" w:hAnsi="Arial" w:cs="Arial"/>
            <w:color w:val="0000FF"/>
            <w:position w:val="-1"/>
            <w:u w:val="single" w:color="0000FF"/>
          </w:rPr>
          <w:t>e</w:t>
        </w:r>
        <w:r>
          <w:rPr>
            <w:rFonts w:ascii="Arial" w:eastAsia="Arial" w:hAnsi="Arial" w:cs="Arial"/>
            <w:color w:val="0000FF"/>
            <w:spacing w:val="-5"/>
            <w:position w:val="-1"/>
            <w:u w:val="single" w:color="0000FF"/>
          </w:rPr>
          <w:t>x</w:t>
        </w:r>
        <w:r>
          <w:rPr>
            <w:rFonts w:ascii="Arial" w:eastAsia="Arial" w:hAnsi="Arial" w:cs="Arial"/>
            <w:color w:val="0000FF"/>
            <w:position w:val="-1"/>
            <w:u w:val="single" w:color="0000FF"/>
          </w:rPr>
          <w:t>p</w:t>
        </w:r>
        <w:r>
          <w:rPr>
            <w:rFonts w:ascii="Arial" w:eastAsia="Arial" w:hAnsi="Arial" w:cs="Arial"/>
            <w:color w:val="0000FF"/>
            <w:spacing w:val="-1"/>
            <w:position w:val="-1"/>
            <w:u w:val="single" w:color="0000FF"/>
          </w:rPr>
          <w:t>l</w:t>
        </w:r>
        <w:r>
          <w:rPr>
            <w:rFonts w:ascii="Arial" w:eastAsia="Arial" w:hAnsi="Arial" w:cs="Arial"/>
            <w:color w:val="0000FF"/>
            <w:position w:val="-1"/>
            <w:u w:val="single" w:color="0000FF"/>
          </w:rPr>
          <w:t>ana</w:t>
        </w:r>
        <w:r>
          <w:rPr>
            <w:rFonts w:ascii="Arial" w:eastAsia="Arial" w:hAnsi="Arial" w:cs="Arial"/>
            <w:color w:val="0000FF"/>
            <w:spacing w:val="1"/>
            <w:position w:val="-1"/>
            <w:u w:val="single" w:color="0000FF"/>
          </w:rPr>
          <w:t>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on</w:t>
        </w:r>
        <w:r>
          <w:rPr>
            <w:rFonts w:ascii="Arial" w:eastAsia="Arial" w:hAnsi="Arial" w:cs="Arial"/>
            <w:color w:val="0000FF"/>
            <w:spacing w:val="1"/>
            <w:position w:val="-1"/>
            <w:u w:val="single" w:color="0000FF"/>
          </w:rPr>
          <w:t xml:space="preserve"> </w:t>
        </w:r>
        <w:r>
          <w:rPr>
            <w:rFonts w:ascii="Arial" w:eastAsia="Arial" w:hAnsi="Arial" w:cs="Arial"/>
            <w:color w:val="0000FF"/>
            <w:position w:val="-1"/>
            <w:u w:val="single" w:color="0000FF"/>
          </w:rPr>
          <w:t>of</w:t>
        </w:r>
        <w:r>
          <w:rPr>
            <w:rFonts w:ascii="Arial" w:eastAsia="Arial" w:hAnsi="Arial" w:cs="Arial"/>
            <w:color w:val="0000FF"/>
            <w:spacing w:val="5"/>
            <w:position w:val="-1"/>
            <w:u w:val="single" w:color="0000FF"/>
          </w:rPr>
          <w:t xml:space="preserve"> </w:t>
        </w:r>
        <w:r>
          <w:rPr>
            <w:rFonts w:ascii="Arial" w:eastAsia="Arial" w:hAnsi="Arial" w:cs="Arial"/>
            <w:color w:val="0000FF"/>
            <w:spacing w:val="-8"/>
            <w:position w:val="-1"/>
            <w:u w:val="single" w:color="0000FF"/>
          </w:rPr>
          <w:t>w</w:t>
        </w:r>
        <w:r>
          <w:rPr>
            <w:rFonts w:ascii="Arial" w:eastAsia="Arial" w:hAnsi="Arial" w:cs="Arial"/>
            <w:color w:val="0000FF"/>
            <w:position w:val="-1"/>
            <w:u w:val="single" w:color="0000FF"/>
          </w:rPr>
          <w:t>hat</w:t>
        </w:r>
        <w:r>
          <w:rPr>
            <w:rFonts w:ascii="Arial" w:eastAsia="Arial" w:hAnsi="Arial" w:cs="Arial"/>
            <w:color w:val="0000FF"/>
            <w:spacing w:val="5"/>
            <w:position w:val="-1"/>
            <w:u w:val="single" w:color="0000FF"/>
          </w:rPr>
          <w:t xml:space="preserve"> </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 xml:space="preserve">t </w:t>
        </w:r>
        <w:r>
          <w:rPr>
            <w:rFonts w:ascii="Arial" w:eastAsia="Arial" w:hAnsi="Arial" w:cs="Arial"/>
            <w:color w:val="0000FF"/>
            <w:spacing w:val="1"/>
            <w:position w:val="-1"/>
            <w:u w:val="single" w:color="0000FF"/>
          </w:rPr>
          <w:t>m</w:t>
        </w:r>
        <w:r>
          <w:rPr>
            <w:rFonts w:ascii="Arial" w:eastAsia="Arial" w:hAnsi="Arial" w:cs="Arial"/>
            <w:color w:val="0000FF"/>
            <w:spacing w:val="-5"/>
            <w:position w:val="-1"/>
            <w:u w:val="single" w:color="0000FF"/>
          </w:rPr>
          <w:t>e</w:t>
        </w:r>
        <w:r>
          <w:rPr>
            <w:rFonts w:ascii="Arial" w:eastAsia="Arial" w:hAnsi="Arial" w:cs="Arial"/>
            <w:color w:val="0000FF"/>
            <w:position w:val="-1"/>
            <w:u w:val="single" w:color="0000FF"/>
          </w:rPr>
          <w:t>ans</w:t>
        </w:r>
        <w:r>
          <w:rPr>
            <w:rFonts w:ascii="Arial" w:eastAsia="Arial" w:hAnsi="Arial" w:cs="Arial"/>
            <w:color w:val="0000FF"/>
            <w:spacing w:val="2"/>
            <w:position w:val="-1"/>
            <w:u w:val="single" w:color="0000FF"/>
          </w:rPr>
          <w:t xml:space="preserve"> </w:t>
        </w:r>
        <w:r>
          <w:rPr>
            <w:rFonts w:ascii="Arial" w:eastAsia="Arial" w:hAnsi="Arial" w:cs="Arial"/>
            <w:color w:val="0000FF"/>
            <w:spacing w:val="1"/>
            <w:position w:val="-1"/>
            <w:u w:val="single" w:color="0000FF"/>
          </w:rPr>
          <w:t>t</w:t>
        </w:r>
        <w:r>
          <w:rPr>
            <w:rFonts w:ascii="Arial" w:eastAsia="Arial" w:hAnsi="Arial" w:cs="Arial"/>
            <w:color w:val="0000FF"/>
            <w:position w:val="-1"/>
            <w:u w:val="single" w:color="0000FF"/>
          </w:rPr>
          <w:t>o</w:t>
        </w:r>
        <w:r>
          <w:rPr>
            <w:rFonts w:ascii="Arial" w:eastAsia="Arial" w:hAnsi="Arial" w:cs="Arial"/>
            <w:color w:val="0000FF"/>
            <w:spacing w:val="-2"/>
            <w:position w:val="-1"/>
            <w:u w:val="single" w:color="0000FF"/>
          </w:rPr>
          <w:t xml:space="preserve"> </w:t>
        </w:r>
        <w:r>
          <w:rPr>
            <w:rFonts w:ascii="Arial" w:eastAsia="Arial" w:hAnsi="Arial" w:cs="Arial"/>
            <w:color w:val="0000FF"/>
            <w:position w:val="-1"/>
            <w:u w:val="single" w:color="0000FF"/>
          </w:rPr>
          <w:t>be</w:t>
        </w:r>
        <w:r>
          <w:rPr>
            <w:rFonts w:ascii="Arial" w:eastAsia="Arial" w:hAnsi="Arial" w:cs="Arial"/>
            <w:color w:val="0000FF"/>
            <w:spacing w:val="1"/>
            <w:position w:val="-1"/>
            <w:u w:val="single" w:color="0000FF"/>
          </w:rPr>
          <w:t xml:space="preserve"> </w:t>
        </w:r>
        <w:r>
          <w:rPr>
            <w:rFonts w:ascii="Arial" w:eastAsia="Arial" w:hAnsi="Arial" w:cs="Arial"/>
            <w:color w:val="0000FF"/>
            <w:spacing w:val="-1"/>
            <w:position w:val="-1"/>
            <w:u w:val="single" w:color="0000FF"/>
          </w:rPr>
          <w:t>H</w:t>
        </w:r>
        <w:r>
          <w:rPr>
            <w:rFonts w:ascii="Arial" w:eastAsia="Arial" w:hAnsi="Arial" w:cs="Arial"/>
            <w:color w:val="0000FF"/>
            <w:spacing w:val="-8"/>
            <w:position w:val="-1"/>
            <w:u w:val="single" w:color="0000FF"/>
          </w:rPr>
          <w:t>i</w:t>
        </w:r>
        <w:r>
          <w:rPr>
            <w:rFonts w:ascii="Arial" w:eastAsia="Arial" w:hAnsi="Arial" w:cs="Arial"/>
            <w:color w:val="0000FF"/>
            <w:spacing w:val="4"/>
            <w:position w:val="-1"/>
            <w:u w:val="single" w:color="0000FF"/>
          </w:rPr>
          <w:t>g</w:t>
        </w:r>
        <w:r>
          <w:rPr>
            <w:rFonts w:ascii="Arial" w:eastAsia="Arial" w:hAnsi="Arial" w:cs="Arial"/>
            <w:color w:val="0000FF"/>
            <w:position w:val="-1"/>
            <w:u w:val="single" w:color="0000FF"/>
          </w:rPr>
          <w:t>h</w:t>
        </w:r>
        <w:r>
          <w:rPr>
            <w:rFonts w:ascii="Arial" w:eastAsia="Arial" w:hAnsi="Arial" w:cs="Arial"/>
            <w:color w:val="0000FF"/>
            <w:spacing w:val="-1"/>
            <w:position w:val="-1"/>
            <w:u w:val="single" w:color="0000FF"/>
          </w:rPr>
          <w:t>l</w:t>
        </w:r>
        <w:r>
          <w:rPr>
            <w:rFonts w:ascii="Arial" w:eastAsia="Arial" w:hAnsi="Arial" w:cs="Arial"/>
            <w:color w:val="0000FF"/>
            <w:position w:val="-1"/>
            <w:u w:val="single" w:color="0000FF"/>
          </w:rPr>
          <w:t>y</w:t>
        </w:r>
        <w:r>
          <w:rPr>
            <w:rFonts w:ascii="Arial" w:eastAsia="Arial" w:hAnsi="Arial" w:cs="Arial"/>
            <w:color w:val="0000FF"/>
            <w:spacing w:val="-4"/>
            <w:position w:val="-1"/>
            <w:u w:val="single" w:color="0000FF"/>
          </w:rPr>
          <w:t xml:space="preserve"> </w:t>
        </w:r>
        <w:r>
          <w:rPr>
            <w:rFonts w:ascii="Arial" w:eastAsia="Arial" w:hAnsi="Arial" w:cs="Arial"/>
            <w:color w:val="0000FF"/>
            <w:spacing w:val="1"/>
            <w:position w:val="-1"/>
            <w:u w:val="single" w:color="0000FF"/>
          </w:rPr>
          <w:t>Q</w:t>
        </w:r>
        <w:r>
          <w:rPr>
            <w:rFonts w:ascii="Arial" w:eastAsia="Arial" w:hAnsi="Arial" w:cs="Arial"/>
            <w:color w:val="0000FF"/>
            <w:position w:val="-1"/>
            <w:u w:val="single" w:color="0000FF"/>
          </w:rPr>
          <w:t>ua</w:t>
        </w:r>
        <w:r>
          <w:rPr>
            <w:rFonts w:ascii="Arial" w:eastAsia="Arial" w:hAnsi="Arial" w:cs="Arial"/>
            <w:color w:val="0000FF"/>
            <w:spacing w:val="-1"/>
            <w:position w:val="-1"/>
            <w:u w:val="single" w:color="0000FF"/>
          </w:rPr>
          <w:t>l</w:t>
        </w:r>
        <w:r>
          <w:rPr>
            <w:rFonts w:ascii="Arial" w:eastAsia="Arial" w:hAnsi="Arial" w:cs="Arial"/>
            <w:color w:val="0000FF"/>
            <w:spacing w:val="-6"/>
            <w:position w:val="-1"/>
            <w:u w:val="single" w:color="0000FF"/>
          </w:rPr>
          <w:t>i</w:t>
        </w:r>
        <w:r>
          <w:rPr>
            <w:rFonts w:ascii="Arial" w:eastAsia="Arial" w:hAnsi="Arial" w:cs="Arial"/>
            <w:color w:val="0000FF"/>
            <w:spacing w:val="6"/>
            <w:position w:val="-1"/>
            <w:u w:val="single" w:color="0000FF"/>
          </w:rPr>
          <w:t>f</w:t>
        </w:r>
        <w:r>
          <w:rPr>
            <w:rFonts w:ascii="Arial" w:eastAsia="Arial" w:hAnsi="Arial" w:cs="Arial"/>
            <w:color w:val="0000FF"/>
            <w:spacing w:val="-1"/>
            <w:position w:val="-1"/>
            <w:u w:val="single" w:color="0000FF"/>
          </w:rPr>
          <w:t>i</w:t>
        </w:r>
        <w:r>
          <w:rPr>
            <w:rFonts w:ascii="Arial" w:eastAsia="Arial" w:hAnsi="Arial" w:cs="Arial"/>
            <w:color w:val="0000FF"/>
            <w:spacing w:val="-3"/>
            <w:position w:val="-1"/>
            <w:u w:val="single" w:color="0000FF"/>
          </w:rPr>
          <w:t>e</w:t>
        </w:r>
        <w:r>
          <w:rPr>
            <w:rFonts w:ascii="Arial" w:eastAsia="Arial" w:hAnsi="Arial" w:cs="Arial"/>
            <w:color w:val="0000FF"/>
            <w:position w:val="-1"/>
            <w:u w:val="single" w:color="0000FF"/>
          </w:rPr>
          <w:t>d.</w:t>
        </w:r>
      </w:hyperlink>
    </w:p>
    <w:p w:rsidR="00586530" w:rsidRDefault="00586530" w:rsidP="00586530">
      <w:pPr>
        <w:spacing w:before="2" w:after="0" w:line="200" w:lineRule="exact"/>
        <w:rPr>
          <w:sz w:val="20"/>
          <w:szCs w:val="20"/>
        </w:rPr>
      </w:pPr>
    </w:p>
    <w:p w:rsidR="00586530" w:rsidRDefault="00586530" w:rsidP="00586530">
      <w:pPr>
        <w:spacing w:before="34" w:after="0" w:line="240" w:lineRule="auto"/>
        <w:ind w:left="120" w:right="-20"/>
        <w:rPr>
          <w:rFonts w:ascii="Arial" w:eastAsia="Arial" w:hAnsi="Arial" w:cs="Arial"/>
          <w:sz w:val="20"/>
          <w:szCs w:val="20"/>
        </w:rPr>
      </w:pPr>
      <w:r>
        <w:rPr>
          <w:rFonts w:ascii="Arial" w:eastAsia="Arial" w:hAnsi="Arial" w:cs="Arial"/>
          <w:w w:val="39"/>
          <w:sz w:val="20"/>
          <w:szCs w:val="20"/>
        </w:rPr>
        <w:t>L</w:t>
      </w:r>
      <w:r>
        <w:rPr>
          <w:rFonts w:ascii="Arial" w:eastAsia="Arial" w:hAnsi="Arial" w:cs="Arial"/>
          <w:w w:val="98"/>
          <w:sz w:val="20"/>
          <w:szCs w:val="20"/>
        </w:rPr>
        <w:t>.</w:t>
      </w:r>
      <w:r>
        <w:rPr>
          <w:rFonts w:ascii="Arial" w:eastAsia="Arial" w:hAnsi="Arial" w:cs="Arial"/>
          <w:sz w:val="20"/>
          <w:szCs w:val="20"/>
        </w:rPr>
        <w:t xml:space="preserve">  </w:t>
      </w:r>
      <w:r>
        <w:rPr>
          <w:rFonts w:ascii="Arial" w:eastAsia="Arial" w:hAnsi="Arial" w:cs="Arial"/>
          <w:spacing w:val="2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w w:val="99"/>
          <w:sz w:val="20"/>
          <w:szCs w:val="20"/>
        </w:rPr>
        <w:t>pa</w:t>
      </w:r>
      <w:r>
        <w:rPr>
          <w:rFonts w:ascii="Arial" w:eastAsia="Arial" w:hAnsi="Arial" w:cs="Arial"/>
          <w:spacing w:val="3"/>
          <w:w w:val="99"/>
          <w:sz w:val="20"/>
          <w:szCs w:val="20"/>
        </w:rPr>
        <w:t>r</w:t>
      </w:r>
      <w:r>
        <w:rPr>
          <w:rFonts w:ascii="Arial" w:eastAsia="Arial" w:hAnsi="Arial" w:cs="Arial"/>
          <w:spacing w:val="2"/>
          <w:w w:val="99"/>
          <w:sz w:val="20"/>
          <w:szCs w:val="20"/>
        </w:rPr>
        <w:t>a</w:t>
      </w:r>
      <w:r>
        <w:rPr>
          <w:rFonts w:ascii="Arial" w:eastAsia="Arial" w:hAnsi="Arial" w:cs="Arial"/>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5"/>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ss</w:t>
      </w:r>
      <w:r>
        <w:rPr>
          <w:rFonts w:ascii="Arial" w:eastAsia="Arial" w:hAnsi="Arial" w:cs="Arial"/>
          <w:spacing w:val="-1"/>
          <w:w w:val="99"/>
          <w:sz w:val="20"/>
          <w:szCs w:val="20"/>
        </w:rPr>
        <w:t>i</w:t>
      </w:r>
      <w:r>
        <w:rPr>
          <w:rFonts w:ascii="Arial" w:eastAsia="Arial" w:hAnsi="Arial" w:cs="Arial"/>
          <w:w w:val="99"/>
          <w:sz w:val="20"/>
          <w:szCs w:val="20"/>
        </w:rPr>
        <w:t>o</w:t>
      </w:r>
      <w:r>
        <w:rPr>
          <w:rFonts w:ascii="Arial" w:eastAsia="Arial" w:hAnsi="Arial" w:cs="Arial"/>
          <w:spacing w:val="2"/>
          <w:w w:val="99"/>
          <w:sz w:val="20"/>
          <w:szCs w:val="20"/>
        </w:rPr>
        <w:t>na</w:t>
      </w:r>
      <w:r>
        <w:rPr>
          <w:rFonts w:ascii="Arial" w:eastAsia="Arial" w:hAnsi="Arial" w:cs="Arial"/>
          <w:spacing w:val="-1"/>
          <w:w w:val="99"/>
          <w:sz w:val="20"/>
          <w:szCs w:val="20"/>
        </w:rPr>
        <w:t>l</w:t>
      </w:r>
      <w:r>
        <w:rPr>
          <w:rFonts w:ascii="Arial" w:eastAsia="Arial" w:hAnsi="Arial" w:cs="Arial"/>
          <w:w w:val="99"/>
          <w:sz w:val="20"/>
          <w:szCs w:val="20"/>
        </w:rPr>
        <w:t>s</w:t>
      </w:r>
      <w:r>
        <w:rPr>
          <w:rFonts w:ascii="Arial" w:eastAsia="Arial" w:hAnsi="Arial" w:cs="Arial"/>
          <w:spacing w:val="-15"/>
          <w:w w:val="99"/>
          <w:sz w:val="20"/>
          <w:szCs w:val="20"/>
        </w:rPr>
        <w:t xml:space="preserve"> </w:t>
      </w:r>
      <w:r>
        <w:rPr>
          <w:rFonts w:ascii="Arial" w:eastAsia="Arial" w:hAnsi="Arial" w:cs="Arial"/>
          <w:spacing w:val="7"/>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9"/>
          <w:sz w:val="20"/>
          <w:szCs w:val="20"/>
        </w:rPr>
        <w:t>m</w:t>
      </w:r>
      <w:r>
        <w:rPr>
          <w:rFonts w:ascii="Arial" w:eastAsia="Arial" w:hAnsi="Arial" w:cs="Arial"/>
          <w:sz w:val="20"/>
          <w:szCs w:val="20"/>
        </w:rPr>
        <w:t>eet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HQ</w:t>
      </w:r>
      <w:r>
        <w:rPr>
          <w:rFonts w:ascii="Arial" w:eastAsia="Arial" w:hAnsi="Arial" w:cs="Arial"/>
          <w:spacing w:val="-2"/>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eq</w:t>
      </w:r>
      <w:r>
        <w:rPr>
          <w:rFonts w:ascii="Arial" w:eastAsia="Arial" w:hAnsi="Arial" w:cs="Arial"/>
          <w:spacing w:val="2"/>
          <w:w w:val="99"/>
          <w:sz w:val="20"/>
          <w:szCs w:val="20"/>
        </w:rPr>
        <w:t>u</w:t>
      </w:r>
      <w:r>
        <w:rPr>
          <w:rFonts w:ascii="Arial" w:eastAsia="Arial" w:hAnsi="Arial" w:cs="Arial"/>
          <w:spacing w:val="1"/>
          <w:w w:val="99"/>
          <w:sz w:val="20"/>
          <w:szCs w:val="20"/>
        </w:rPr>
        <w:t>ir</w:t>
      </w:r>
      <w:r>
        <w:rPr>
          <w:rFonts w:ascii="Arial" w:eastAsia="Arial" w:hAnsi="Arial" w:cs="Arial"/>
          <w:w w:val="99"/>
          <w:sz w:val="20"/>
          <w:szCs w:val="20"/>
        </w:rPr>
        <w:t>e</w:t>
      </w:r>
      <w:r>
        <w:rPr>
          <w:rFonts w:ascii="Arial" w:eastAsia="Arial" w:hAnsi="Arial" w:cs="Arial"/>
          <w:spacing w:val="9"/>
          <w:w w:val="99"/>
          <w:sz w:val="20"/>
          <w:szCs w:val="20"/>
        </w:rPr>
        <w:t>m</w:t>
      </w:r>
      <w:r>
        <w:rPr>
          <w:rFonts w:ascii="Arial" w:eastAsia="Arial" w:hAnsi="Arial" w:cs="Arial"/>
          <w:spacing w:val="-3"/>
          <w:w w:val="99"/>
          <w:sz w:val="20"/>
          <w:szCs w:val="20"/>
        </w:rPr>
        <w:t>e</w:t>
      </w:r>
      <w:r>
        <w:rPr>
          <w:rFonts w:ascii="Arial" w:eastAsia="Arial" w:hAnsi="Arial" w:cs="Arial"/>
          <w:w w:val="99"/>
          <w:sz w:val="20"/>
          <w:szCs w:val="20"/>
        </w:rPr>
        <w:t>nts</w:t>
      </w:r>
      <w:r>
        <w:rPr>
          <w:rFonts w:ascii="Arial" w:eastAsia="Arial" w:hAnsi="Arial" w:cs="Arial"/>
          <w:spacing w:val="-10"/>
          <w:w w:val="99"/>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111</w:t>
      </w:r>
      <w:r>
        <w:rPr>
          <w:rFonts w:ascii="Arial" w:eastAsia="Arial" w:hAnsi="Arial" w:cs="Arial"/>
          <w:sz w:val="20"/>
          <w:szCs w:val="20"/>
        </w:rPr>
        <w:t>9</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4"/>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586530" w:rsidRDefault="00586530" w:rsidP="00586530">
      <w:pPr>
        <w:spacing w:after="0" w:line="240" w:lineRule="auto"/>
        <w:ind w:left="479" w:right="-20"/>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a</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2"/>
          <w:w w:val="99"/>
          <w:sz w:val="20"/>
          <w:szCs w:val="20"/>
        </w:rPr>
        <w:t>p</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5"/>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ss</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s</w:t>
      </w:r>
      <w:r>
        <w:rPr>
          <w:rFonts w:ascii="Arial" w:eastAsia="Arial" w:hAnsi="Arial" w:cs="Arial"/>
          <w:spacing w:val="-10"/>
          <w:w w:val="9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8"/>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14"/>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6"/>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9"/>
          <w:sz w:val="20"/>
          <w:szCs w:val="20"/>
        </w:rPr>
        <w:t>f</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5"/>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equ</w:t>
      </w:r>
      <w:r>
        <w:rPr>
          <w:rFonts w:ascii="Arial" w:eastAsia="Arial" w:hAnsi="Arial" w:cs="Arial"/>
          <w:spacing w:val="-1"/>
          <w:w w:val="99"/>
          <w:sz w:val="20"/>
          <w:szCs w:val="20"/>
        </w:rPr>
        <w:t>i</w:t>
      </w:r>
      <w:r>
        <w:rPr>
          <w:rFonts w:ascii="Arial" w:eastAsia="Arial" w:hAnsi="Arial" w:cs="Arial"/>
          <w:spacing w:val="3"/>
          <w:w w:val="99"/>
          <w:sz w:val="20"/>
          <w:szCs w:val="20"/>
        </w:rPr>
        <w:t>r</w:t>
      </w:r>
      <w:r>
        <w:rPr>
          <w:rFonts w:ascii="Arial" w:eastAsia="Arial" w:hAnsi="Arial" w:cs="Arial"/>
          <w:w w:val="99"/>
          <w:sz w:val="20"/>
          <w:szCs w:val="20"/>
        </w:rPr>
        <w:t>e</w:t>
      </w:r>
      <w:r>
        <w:rPr>
          <w:rFonts w:ascii="Arial" w:eastAsia="Arial" w:hAnsi="Arial" w:cs="Arial"/>
          <w:spacing w:val="9"/>
          <w:w w:val="99"/>
          <w:sz w:val="20"/>
          <w:szCs w:val="20"/>
        </w:rPr>
        <w:t>m</w:t>
      </w:r>
      <w:r>
        <w:rPr>
          <w:rFonts w:ascii="Arial" w:eastAsia="Arial" w:hAnsi="Arial" w:cs="Arial"/>
          <w:w w:val="99"/>
          <w:sz w:val="20"/>
          <w:szCs w:val="20"/>
        </w:rPr>
        <w:t>ents</w:t>
      </w:r>
      <w:r>
        <w:rPr>
          <w:rFonts w:ascii="Arial" w:eastAsia="Arial" w:hAnsi="Arial" w:cs="Arial"/>
          <w:spacing w:val="-10"/>
          <w:w w:val="99"/>
          <w:sz w:val="20"/>
          <w:szCs w:val="20"/>
        </w:rPr>
        <w:t xml:space="preserve"> </w:t>
      </w:r>
      <w:r>
        <w:rPr>
          <w:rFonts w:ascii="Arial" w:eastAsia="Arial" w:hAnsi="Arial" w:cs="Arial"/>
          <w:sz w:val="20"/>
          <w:szCs w:val="20"/>
        </w:rPr>
        <w:t>of :</w:t>
      </w:r>
    </w:p>
    <w:p w:rsidR="00586530" w:rsidRDefault="00586530" w:rsidP="00586530">
      <w:pPr>
        <w:spacing w:before="1" w:after="0" w:line="120" w:lineRule="exact"/>
        <w:rPr>
          <w:sz w:val="12"/>
          <w:szCs w:val="12"/>
        </w:rPr>
      </w:pPr>
    </w:p>
    <w:p w:rsidR="00586530" w:rsidRDefault="00586530" w:rsidP="00586530">
      <w:pPr>
        <w:spacing w:after="0" w:line="240" w:lineRule="auto"/>
        <w:ind w:left="840" w:right="-20"/>
        <w:rPr>
          <w:rFonts w:ascii="Arial" w:eastAsia="Arial" w:hAnsi="Arial" w:cs="Arial"/>
        </w:rPr>
      </w:pPr>
      <w:r>
        <w:rPr>
          <w:rFonts w:ascii="Arial" w:eastAsia="Arial" w:hAnsi="Arial" w:cs="Arial"/>
        </w:rPr>
        <w:t>1.</w:t>
      </w:r>
      <w:r>
        <w:rPr>
          <w:rFonts w:ascii="Arial" w:eastAsia="Arial" w:hAnsi="Arial" w:cs="Arial"/>
          <w:spacing w:val="5"/>
        </w:rPr>
        <w:t xml:space="preserve"> </w:t>
      </w:r>
      <w:r>
        <w:rPr>
          <w:rFonts w:ascii="Arial" w:eastAsia="Arial" w:hAnsi="Arial" w:cs="Arial"/>
          <w:spacing w:val="-3"/>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4"/>
        </w:rPr>
        <w:t>g</w:t>
      </w:r>
      <w:r>
        <w:rPr>
          <w:rFonts w:ascii="Arial" w:eastAsia="Arial" w:hAnsi="Arial" w:cs="Arial"/>
        </w:rPr>
        <w:t>h</w:t>
      </w:r>
      <w:r>
        <w:rPr>
          <w:rFonts w:ascii="Arial" w:eastAsia="Arial" w:hAnsi="Arial" w:cs="Arial"/>
          <w:spacing w:val="-5"/>
        </w:rPr>
        <w:t>e</w:t>
      </w:r>
      <w:r>
        <w:rPr>
          <w:rFonts w:ascii="Arial" w:eastAsia="Arial" w:hAnsi="Arial" w:cs="Arial"/>
        </w:rPr>
        <w:t>r</w:t>
      </w:r>
      <w:r>
        <w:rPr>
          <w:rFonts w:ascii="Arial" w:eastAsia="Arial" w:hAnsi="Arial" w:cs="Arial"/>
          <w:spacing w:val="2"/>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w:t>
      </w:r>
      <w:r>
        <w:rPr>
          <w:rFonts w:ascii="Arial" w:eastAsia="Arial" w:hAnsi="Arial" w:cs="Arial"/>
          <w:spacing w:val="-6"/>
        </w:rPr>
        <w:t>i</w:t>
      </w:r>
      <w:r>
        <w:rPr>
          <w:rFonts w:ascii="Arial" w:eastAsia="Arial" w:hAnsi="Arial" w:cs="Arial"/>
          <w:spacing w:val="-3"/>
        </w:rPr>
        <w:t>o</w:t>
      </w:r>
      <w:r>
        <w:rPr>
          <w:rFonts w:ascii="Arial" w:eastAsia="Arial" w:hAnsi="Arial" w:cs="Arial"/>
        </w:rPr>
        <w:t>n;</w:t>
      </w:r>
    </w:p>
    <w:p w:rsidR="00586530" w:rsidRDefault="00586530" w:rsidP="00586530">
      <w:pPr>
        <w:spacing w:before="17" w:after="0" w:line="220" w:lineRule="exact"/>
      </w:pPr>
    </w:p>
    <w:p w:rsidR="00586530" w:rsidRDefault="00586530" w:rsidP="00586530">
      <w:pPr>
        <w:spacing w:after="0" w:line="240" w:lineRule="auto"/>
        <w:ind w:left="840" w:right="-20"/>
        <w:rPr>
          <w:rFonts w:ascii="Arial" w:eastAsia="Arial" w:hAnsi="Arial" w:cs="Arial"/>
        </w:rPr>
      </w:pPr>
      <w:r>
        <w:rPr>
          <w:rFonts w:ascii="Arial" w:eastAsia="Arial" w:hAnsi="Arial" w:cs="Arial"/>
        </w:rPr>
        <w:t>2.</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w:t>
      </w:r>
      <w:r>
        <w:rPr>
          <w:rFonts w:ascii="Arial" w:eastAsia="Arial" w:hAnsi="Arial" w:cs="Arial"/>
          <w:spacing w:val="1"/>
        </w:rPr>
        <w:t>t</w:t>
      </w:r>
      <w:r>
        <w:rPr>
          <w:rFonts w:ascii="Arial" w:eastAsia="Arial" w:hAnsi="Arial" w:cs="Arial"/>
          <w:spacing w:val="-3"/>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5"/>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 d</w:t>
      </w:r>
      <w:r>
        <w:rPr>
          <w:rFonts w:ascii="Arial" w:eastAsia="Arial" w:hAnsi="Arial" w:cs="Arial"/>
          <w:spacing w:val="-5"/>
        </w:rPr>
        <w:t>e</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w:t>
      </w:r>
    </w:p>
    <w:p w:rsidR="00586530" w:rsidRDefault="00586530" w:rsidP="00586530">
      <w:pPr>
        <w:spacing w:before="19" w:after="0" w:line="220" w:lineRule="exact"/>
      </w:pPr>
    </w:p>
    <w:p w:rsidR="00586530" w:rsidRDefault="00586530" w:rsidP="00586530">
      <w:pPr>
        <w:spacing w:after="0" w:line="275" w:lineRule="auto"/>
        <w:ind w:left="839" w:right="413" w:firstLine="1"/>
        <w:rPr>
          <w:rFonts w:ascii="Arial" w:eastAsia="Arial" w:hAnsi="Arial" w:cs="Arial"/>
        </w:rPr>
      </w:pPr>
      <w:r>
        <w:rPr>
          <w:rFonts w:ascii="Arial" w:eastAsia="Arial" w:hAnsi="Arial" w:cs="Arial"/>
        </w:rPr>
        <w:t>3.</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et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rPr>
        <w:t>ous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5"/>
        </w:rPr>
        <w:t>a</w:t>
      </w:r>
      <w:r>
        <w:rPr>
          <w:rFonts w:ascii="Arial" w:eastAsia="Arial" w:hAnsi="Arial" w:cs="Arial"/>
          <w:spacing w:val="-4"/>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de</w:t>
      </w:r>
      <w:r>
        <w:rPr>
          <w:rFonts w:ascii="Arial" w:eastAsia="Arial" w:hAnsi="Arial" w:cs="Arial"/>
          <w:spacing w:val="-4"/>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spacing w:val="-3"/>
        </w:rPr>
        <w:t>o</w:t>
      </w:r>
      <w:r>
        <w:rPr>
          <w:rFonts w:ascii="Arial" w:eastAsia="Arial" w:hAnsi="Arial" w:cs="Arial"/>
          <w:spacing w:val="-5"/>
        </w:rPr>
        <w:t>u</w:t>
      </w:r>
      <w:r>
        <w:rPr>
          <w:rFonts w:ascii="Arial" w:eastAsia="Arial" w:hAnsi="Arial" w:cs="Arial"/>
          <w:spacing w:val="4"/>
        </w:rPr>
        <w:t>g</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cal acad</w:t>
      </w:r>
      <w:r>
        <w:rPr>
          <w:rFonts w:ascii="Arial" w:eastAsia="Arial" w:hAnsi="Arial" w:cs="Arial"/>
          <w:spacing w:val="-2"/>
        </w:rPr>
        <w:t>e</w:t>
      </w:r>
      <w:r>
        <w:rPr>
          <w:rFonts w:ascii="Arial" w:eastAsia="Arial" w:hAnsi="Arial" w:cs="Arial"/>
          <w:spacing w:val="1"/>
        </w:rPr>
        <w:t>m</w:t>
      </w:r>
      <w:r>
        <w:rPr>
          <w:rFonts w:ascii="Arial" w:eastAsia="Arial" w:hAnsi="Arial" w:cs="Arial"/>
          <w:spacing w:val="-3"/>
        </w:rPr>
        <w:t>i</w:t>
      </w:r>
      <w:r>
        <w:rPr>
          <w:rFonts w:ascii="Arial" w:eastAsia="Arial" w:hAnsi="Arial" w:cs="Arial"/>
        </w:rPr>
        <w:t>c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586530" w:rsidRDefault="00586530" w:rsidP="00586530">
      <w:pPr>
        <w:spacing w:before="20" w:after="0" w:line="200" w:lineRule="exact"/>
        <w:rPr>
          <w:sz w:val="20"/>
          <w:szCs w:val="20"/>
        </w:rPr>
      </w:pPr>
    </w:p>
    <w:p w:rsidR="00586530" w:rsidRDefault="00586530" w:rsidP="00586530">
      <w:pPr>
        <w:spacing w:after="0" w:line="252" w:lineRule="exact"/>
        <w:ind w:left="119" w:right="5487" w:firstLine="1"/>
        <w:rPr>
          <w:rFonts w:ascii="Arial" w:eastAsia="Arial" w:hAnsi="Arial" w:cs="Arial"/>
        </w:rPr>
      </w:pPr>
      <w:r>
        <w:rPr>
          <w:rFonts w:ascii="Arial" w:eastAsia="Arial" w:hAnsi="Arial" w:cs="Arial"/>
          <w:spacing w:val="-1"/>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rPr>
        <w:t>how</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chool</w:t>
      </w:r>
      <w:r>
        <w:rPr>
          <w:rFonts w:ascii="Arial" w:eastAsia="Arial" w:hAnsi="Arial" w:cs="Arial"/>
          <w:spacing w:val="-2"/>
        </w:rPr>
        <w:t xml:space="preserve"> </w:t>
      </w:r>
      <w:r>
        <w:rPr>
          <w:rFonts w:ascii="Arial" w:eastAsia="Arial" w:hAnsi="Arial" w:cs="Arial"/>
          <w:spacing w:val="-8"/>
        </w:rPr>
        <w:t>w</w:t>
      </w:r>
      <w:r>
        <w:rPr>
          <w:rFonts w:ascii="Arial" w:eastAsia="Arial" w:hAnsi="Arial" w:cs="Arial"/>
          <w:spacing w:val="1"/>
        </w:rPr>
        <w:t>il</w:t>
      </w:r>
      <w:r>
        <w:rPr>
          <w:rFonts w:ascii="Arial" w:eastAsia="Arial" w:hAnsi="Arial" w:cs="Arial"/>
        </w:rPr>
        <w:t>l ensu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H</w:t>
      </w:r>
      <w:r>
        <w:rPr>
          <w:rFonts w:ascii="Arial" w:eastAsia="Arial" w:hAnsi="Arial" w:cs="Arial"/>
        </w:rPr>
        <w:t>Q</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5"/>
        </w:rPr>
        <w:t>a</w:t>
      </w:r>
      <w:r>
        <w:rPr>
          <w:rFonts w:ascii="Arial" w:eastAsia="Arial" w:hAnsi="Arial" w:cs="Arial"/>
          <w:spacing w:val="1"/>
        </w:rPr>
        <w:t>f</w:t>
      </w:r>
      <w:r>
        <w:rPr>
          <w:rFonts w:ascii="Arial" w:eastAsia="Arial" w:hAnsi="Arial" w:cs="Arial"/>
        </w:rPr>
        <w:t xml:space="preserve">f </w:t>
      </w:r>
      <w:r w:rsidR="003E2BC8">
        <w:rPr>
          <w:rFonts w:ascii="Arial" w:eastAsia="Arial" w:hAnsi="Arial" w:cs="Arial"/>
        </w:rPr>
        <w:t xml:space="preserve">is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3"/>
        </w:rPr>
        <w:t>S</w:t>
      </w:r>
      <w:r>
        <w:rPr>
          <w:rFonts w:ascii="Arial" w:eastAsia="Arial" w:hAnsi="Arial" w:cs="Arial"/>
          <w:spacing w:val="15"/>
        </w:rPr>
        <w:t>W</w:t>
      </w:r>
      <w:r>
        <w:rPr>
          <w:rFonts w:ascii="Arial" w:eastAsia="Arial" w:hAnsi="Arial" w:cs="Arial"/>
          <w:spacing w:val="-6"/>
        </w:rPr>
        <w:t>P</w:t>
      </w:r>
      <w:r>
        <w:rPr>
          <w:rFonts w:ascii="Arial" w:eastAsia="Arial" w:hAnsi="Arial" w:cs="Arial"/>
        </w:rPr>
        <w:t>:</w:t>
      </w:r>
    </w:p>
    <w:p w:rsidR="00586530" w:rsidRDefault="00586530" w:rsidP="00586530">
      <w:pPr>
        <w:spacing w:before="1" w:after="0" w:line="280" w:lineRule="exact"/>
        <w:rPr>
          <w:sz w:val="28"/>
          <w:szCs w:val="28"/>
        </w:rPr>
      </w:pPr>
    </w:p>
    <w:p w:rsidR="00586530" w:rsidRDefault="00586530" w:rsidP="00586530">
      <w:pPr>
        <w:spacing w:after="0" w:line="265" w:lineRule="auto"/>
        <w:ind w:left="119" w:right="185" w:firstLine="1"/>
        <w:rPr>
          <w:rFonts w:ascii="Arial" w:eastAsia="Arial" w:hAnsi="Arial" w:cs="Arial"/>
        </w:rPr>
      </w:pPr>
      <w:r>
        <w:rPr>
          <w:rFonts w:ascii="Arial" w:eastAsia="Arial" w:hAnsi="Arial" w:cs="Arial"/>
        </w:rPr>
        <w:t>I</w:t>
      </w:r>
      <w:r>
        <w:rPr>
          <w:rFonts w:ascii="Arial" w:eastAsia="Arial" w:hAnsi="Arial" w:cs="Arial"/>
          <w:spacing w:val="5"/>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3"/>
        </w:rPr>
        <w:t>i</w:t>
      </w:r>
      <w:r>
        <w:rPr>
          <w:rFonts w:ascii="Arial" w:eastAsia="Arial" w:hAnsi="Arial" w:cs="Arial"/>
          <w:spacing w:val="6"/>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cop</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pa</w:t>
      </w:r>
      <w:r>
        <w:rPr>
          <w:rFonts w:ascii="Arial" w:eastAsia="Arial" w:hAnsi="Arial" w:cs="Arial"/>
          <w:spacing w:val="-4"/>
        </w:rPr>
        <w:t>r</w:t>
      </w:r>
      <w:r>
        <w:rPr>
          <w:rFonts w:ascii="Arial" w:eastAsia="Arial" w:hAnsi="Arial" w:cs="Arial"/>
        </w:rPr>
        <w:t>ap</w:t>
      </w:r>
      <w:r>
        <w:rPr>
          <w:rFonts w:ascii="Arial" w:eastAsia="Arial" w:hAnsi="Arial" w:cs="Arial"/>
          <w:spacing w:val="1"/>
        </w:rPr>
        <w:t>r</w:t>
      </w:r>
      <w:r>
        <w:rPr>
          <w:rFonts w:ascii="Arial" w:eastAsia="Arial" w:hAnsi="Arial" w:cs="Arial"/>
          <w:spacing w:val="-5"/>
        </w:rPr>
        <w:t>o</w:t>
      </w:r>
      <w:r>
        <w:rPr>
          <w:rFonts w:ascii="Arial" w:eastAsia="Arial" w:hAnsi="Arial" w:cs="Arial"/>
          <w:spacing w:val="6"/>
        </w:rPr>
        <w:t>f</w:t>
      </w:r>
      <w:r>
        <w:rPr>
          <w:rFonts w:ascii="Arial" w:eastAsia="Arial" w:hAnsi="Arial" w:cs="Arial"/>
        </w:rPr>
        <w:t>ess</w:t>
      </w:r>
      <w:r>
        <w:rPr>
          <w:rFonts w:ascii="Arial" w:eastAsia="Arial" w:hAnsi="Arial" w:cs="Arial"/>
          <w:spacing w:val="-1"/>
        </w:rPr>
        <w:t>i</w:t>
      </w:r>
      <w:r>
        <w:rPr>
          <w:rFonts w:ascii="Arial" w:eastAsia="Arial" w:hAnsi="Arial" w:cs="Arial"/>
        </w:rPr>
        <w:t>onal</w:t>
      </w:r>
      <w:r>
        <w:rPr>
          <w:rFonts w:ascii="Arial" w:eastAsia="Arial" w:hAnsi="Arial" w:cs="Arial"/>
          <w:spacing w:val="-4"/>
        </w:rPr>
        <w:t xml:space="preserve"> </w:t>
      </w:r>
      <w:r>
        <w:rPr>
          <w:rFonts w:ascii="Arial" w:eastAsia="Arial" w:hAnsi="Arial" w:cs="Arial"/>
          <w:spacing w:val="4"/>
        </w:rPr>
        <w:t>q</w:t>
      </w:r>
      <w:r>
        <w:rPr>
          <w:rFonts w:ascii="Arial" w:eastAsia="Arial" w:hAnsi="Arial" w:cs="Arial"/>
        </w:rPr>
        <w:t>ua</w:t>
      </w:r>
      <w:r>
        <w:rPr>
          <w:rFonts w:ascii="Arial" w:eastAsia="Arial" w:hAnsi="Arial" w:cs="Arial"/>
          <w:spacing w:val="-1"/>
        </w:rPr>
        <w:t>l</w:t>
      </w:r>
      <w:r>
        <w:rPr>
          <w:rFonts w:ascii="Arial" w:eastAsia="Arial" w:hAnsi="Arial" w:cs="Arial"/>
          <w:spacing w:val="-8"/>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3"/>
        </w:rPr>
        <w:t>i</w:t>
      </w:r>
      <w:r>
        <w:rPr>
          <w:rFonts w:ascii="Arial" w:eastAsia="Arial" w:hAnsi="Arial" w:cs="Arial"/>
          <w:spacing w:val="-5"/>
        </w:rPr>
        <w:t>o</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school as</w:t>
      </w:r>
      <w:r>
        <w:rPr>
          <w:rFonts w:ascii="Arial" w:eastAsia="Arial" w:hAnsi="Arial" w:cs="Arial"/>
          <w:spacing w:val="2"/>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ct</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AN</w:t>
      </w:r>
      <w:r>
        <w:rPr>
          <w:rFonts w:ascii="Arial" w:eastAsia="Arial" w:hAnsi="Arial" w:cs="Arial"/>
        </w:rPr>
        <w:t>D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5"/>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4"/>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upon</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4"/>
        </w:rPr>
        <w:t>g</w:t>
      </w:r>
      <w:r>
        <w:rPr>
          <w:rFonts w:ascii="Arial" w:eastAsia="Arial" w:hAnsi="Arial" w:cs="Arial"/>
        </w:rPr>
        <w:t>n</w:t>
      </w:r>
      <w:r>
        <w:rPr>
          <w:rFonts w:ascii="Arial" w:eastAsia="Arial" w:hAnsi="Arial" w:cs="Arial"/>
          <w:spacing w:val="-3"/>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pal</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1"/>
        </w:rPr>
        <w:t>tt</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8"/>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 xml:space="preserve">school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1"/>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4"/>
        </w:rPr>
        <w:t>g</w:t>
      </w:r>
      <w:r>
        <w:rPr>
          <w:rFonts w:ascii="Arial" w:eastAsia="Arial" w:hAnsi="Arial" w:cs="Arial"/>
        </w:rPr>
        <w:t>h</w:t>
      </w:r>
      <w:r>
        <w:rPr>
          <w:rFonts w:ascii="Arial" w:eastAsia="Arial" w:hAnsi="Arial" w:cs="Arial"/>
          <w:spacing w:val="-1"/>
        </w:rPr>
        <w:t>l</w:t>
      </w:r>
      <w:r>
        <w:rPr>
          <w:rFonts w:ascii="Arial" w:eastAsia="Arial" w:hAnsi="Arial" w:cs="Arial"/>
        </w:rPr>
        <w:t xml:space="preserve">y </w:t>
      </w:r>
      <w:r>
        <w:rPr>
          <w:rFonts w:ascii="Arial" w:eastAsia="Arial" w:hAnsi="Arial" w:cs="Arial"/>
          <w:spacing w:val="4"/>
        </w:rPr>
        <w:t>q</w:t>
      </w:r>
      <w:r>
        <w:rPr>
          <w:rFonts w:ascii="Arial" w:eastAsia="Arial" w:hAnsi="Arial" w:cs="Arial"/>
        </w:rPr>
        <w:t>ua</w:t>
      </w:r>
      <w:r>
        <w:rPr>
          <w:rFonts w:ascii="Arial" w:eastAsia="Arial" w:hAnsi="Arial" w:cs="Arial"/>
          <w:spacing w:val="-1"/>
        </w:rPr>
        <w:t>l</w:t>
      </w:r>
      <w:r>
        <w:rPr>
          <w:rFonts w:ascii="Arial" w:eastAsia="Arial" w:hAnsi="Arial" w:cs="Arial"/>
          <w:spacing w:val="-8"/>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ap</w:t>
      </w:r>
      <w:r>
        <w:rPr>
          <w:rFonts w:ascii="Arial" w:eastAsia="Arial" w:hAnsi="Arial" w:cs="Arial"/>
          <w:spacing w:val="-1"/>
        </w:rPr>
        <w:t>r</w:t>
      </w:r>
      <w:r>
        <w:rPr>
          <w:rFonts w:ascii="Arial" w:eastAsia="Arial" w:hAnsi="Arial" w:cs="Arial"/>
          <w:spacing w:val="-5"/>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spacing w:val="-3"/>
        </w:rPr>
        <w:t>ona</w:t>
      </w:r>
      <w:r>
        <w:rPr>
          <w:rFonts w:ascii="Arial" w:eastAsia="Arial" w:hAnsi="Arial" w:cs="Arial"/>
        </w:rPr>
        <w:t xml:space="preserve">l </w:t>
      </w:r>
      <w:r>
        <w:rPr>
          <w:rFonts w:ascii="Arial" w:eastAsia="Arial" w:hAnsi="Arial" w:cs="Arial"/>
          <w:spacing w:val="1"/>
        </w:rPr>
        <w:t>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5"/>
        </w:rPr>
        <w:t>s</w:t>
      </w:r>
      <w:r>
        <w:rPr>
          <w:rFonts w:ascii="Arial" w:eastAsia="Arial" w:hAnsi="Arial" w:cs="Arial"/>
        </w:rPr>
        <w:t>.</w:t>
      </w:r>
    </w:p>
    <w:p w:rsidR="00586530" w:rsidRDefault="00586530" w:rsidP="00586530">
      <w:pPr>
        <w:spacing w:before="6" w:after="0" w:line="150" w:lineRule="exact"/>
        <w:rPr>
          <w:sz w:val="15"/>
          <w:szCs w:val="15"/>
        </w:rPr>
      </w:pPr>
    </w:p>
    <w:p w:rsidR="00586530" w:rsidRDefault="00586530" w:rsidP="00586530">
      <w:pPr>
        <w:spacing w:after="0" w:line="200" w:lineRule="exact"/>
        <w:rPr>
          <w:sz w:val="20"/>
          <w:szCs w:val="20"/>
        </w:rPr>
      </w:pPr>
    </w:p>
    <w:p w:rsidR="00586530" w:rsidRDefault="00586530" w:rsidP="00586530">
      <w:pPr>
        <w:spacing w:after="0" w:line="200" w:lineRule="exact"/>
        <w:rPr>
          <w:sz w:val="20"/>
          <w:szCs w:val="20"/>
        </w:rPr>
      </w:pPr>
    </w:p>
    <w:p w:rsidR="00586530" w:rsidRDefault="000E4919" w:rsidP="00586530">
      <w:pPr>
        <w:tabs>
          <w:tab w:val="left" w:pos="8020"/>
        </w:tabs>
        <w:spacing w:after="0" w:line="240" w:lineRule="auto"/>
        <w:ind w:left="120" w:right="-20"/>
        <w:rPr>
          <w:rFonts w:ascii="Arial" w:eastAsia="Arial" w:hAnsi="Arial" w:cs="Arial"/>
        </w:rPr>
      </w:pPr>
      <w:r w:rsidRPr="000E4919">
        <w:rPr>
          <w:noProof/>
        </w:rPr>
        <w:pict>
          <v:group id="Group 59" o:spid="_x0000_s1031" style="position:absolute;left:0;text-align:left;margin-left:36pt;margin-top:-1.55pt;width:238.55pt;height:.1pt;z-index:-251650560;mso-position-horizontal-relative:page" coordorigin="720,-32" coordsize="47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">
            <v:shape id="Freeform 60" o:spid="_x0000_s1032" style="position:absolute;left:720;top:-32;width:4771;height:0;visibility:visible;mso-wrap-style:square;v-text-anchor:top" coordsize="47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qSmFTEAAAA&#10;2wAAAA8AAABkcnMvZG93bnJldi54bWxEj09rAjEUxO8Fv0N4Qm81q4Lo1ijiH6jgoVopHh+b183q&#10;5mVJUt1+e1MQPA4z8xtmOm9tLa7kQ+VYQb+XgSAunK64VHD82ryNQYSIrLF2TAr+KMB81nmZYq7d&#10;jfd0PcRSJAiHHBWYGJtcylAYshh6riFO3o/zFmOSvpTa4y3BbS0HWTaSFitOCwYbWhoqLodfq6Bc&#10;90/f9Flvd8bLcNwuz5PTaKXUa7ddvIOI1MZn+NH+0AomQ/j/kn6AnN0B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D6kphUxAAAANsAAAAPAAAAAAAAAAAAAAAAAJYCAABkcnMvZG93&#10;bnJldi54bWxQSwUGAAAAAAQABAD1AAAAhwMAAAAA&#10;" path="m,l4771,e" filled="f" strokeweight=".24553mm">
              <v:path arrowok="t" o:connecttype="custom" o:connectlocs="0,0;4771,0" o:connectangles="0,0"/>
            </v:shape>
            <w10:wrap anchorx="page"/>
          </v:group>
        </w:pict>
      </w:r>
      <w:r w:rsidRPr="000E4919">
        <w:rPr>
          <w:noProof/>
        </w:rPr>
        <w:pict>
          <v:group id="Group 57" o:spid="_x0000_s1029" style="position:absolute;left:0;text-align:left;margin-left:6in;margin-top:-1.55pt;width:110.1pt;height:.1pt;z-index:-251649536;mso-position-horizontal-relative:page" coordorigin="8640,-32" coordsize="22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">
            <v:shape id="Freeform 58" o:spid="_x0000_s1030" style="position:absolute;left:8640;top:-32;width:2202;height:0;visibility:visible;mso-wrap-style:square;v-text-anchor:top" coordsize="22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" path="m,l2202,e" filled="f" strokeweight=".24553mm">
              <v:path arrowok="t" o:connecttype="custom" o:connectlocs="0,0;2202,0" o:connectangles="0,0"/>
            </v:shape>
            <w10:wrap anchorx="page"/>
          </v:group>
        </w:pict>
      </w:r>
      <w:r w:rsidR="00586530">
        <w:rPr>
          <w:rFonts w:ascii="Arial" w:eastAsia="Arial" w:hAnsi="Arial" w:cs="Arial"/>
          <w:spacing w:val="-1"/>
        </w:rPr>
        <w:t>P</w:t>
      </w:r>
      <w:r w:rsidR="00586530">
        <w:rPr>
          <w:rFonts w:ascii="Arial" w:eastAsia="Arial" w:hAnsi="Arial" w:cs="Arial"/>
          <w:spacing w:val="1"/>
        </w:rPr>
        <w:t>r</w:t>
      </w:r>
      <w:r w:rsidR="00586530">
        <w:rPr>
          <w:rFonts w:ascii="Arial" w:eastAsia="Arial" w:hAnsi="Arial" w:cs="Arial"/>
          <w:spacing w:val="-1"/>
        </w:rPr>
        <w:t>i</w:t>
      </w:r>
      <w:r w:rsidR="00586530">
        <w:rPr>
          <w:rFonts w:ascii="Arial" w:eastAsia="Arial" w:hAnsi="Arial" w:cs="Arial"/>
        </w:rPr>
        <w:t>nc</w:t>
      </w:r>
      <w:r w:rsidR="00586530">
        <w:rPr>
          <w:rFonts w:ascii="Arial" w:eastAsia="Arial" w:hAnsi="Arial" w:cs="Arial"/>
          <w:spacing w:val="-1"/>
        </w:rPr>
        <w:t>i</w:t>
      </w:r>
      <w:r w:rsidR="00586530">
        <w:rPr>
          <w:rFonts w:ascii="Arial" w:eastAsia="Arial" w:hAnsi="Arial" w:cs="Arial"/>
        </w:rPr>
        <w:t>pa</w:t>
      </w:r>
      <w:r w:rsidR="00586530">
        <w:rPr>
          <w:rFonts w:ascii="Arial" w:eastAsia="Arial" w:hAnsi="Arial" w:cs="Arial"/>
          <w:spacing w:val="-1"/>
        </w:rPr>
        <w:t>l’</w:t>
      </w:r>
      <w:r w:rsidR="00586530">
        <w:rPr>
          <w:rFonts w:ascii="Arial" w:eastAsia="Arial" w:hAnsi="Arial" w:cs="Arial"/>
        </w:rPr>
        <w:t>s</w:t>
      </w:r>
      <w:r w:rsidR="00586530">
        <w:rPr>
          <w:rFonts w:ascii="Arial" w:eastAsia="Arial" w:hAnsi="Arial" w:cs="Arial"/>
          <w:spacing w:val="2"/>
        </w:rPr>
        <w:t xml:space="preserve"> </w:t>
      </w:r>
      <w:r w:rsidR="00586530">
        <w:rPr>
          <w:rFonts w:ascii="Arial" w:eastAsia="Arial" w:hAnsi="Arial" w:cs="Arial"/>
          <w:spacing w:val="-1"/>
        </w:rPr>
        <w:t>N</w:t>
      </w:r>
      <w:r w:rsidR="00586530">
        <w:rPr>
          <w:rFonts w:ascii="Arial" w:eastAsia="Arial" w:hAnsi="Arial" w:cs="Arial"/>
        </w:rPr>
        <w:t>a</w:t>
      </w:r>
      <w:r w:rsidR="00586530">
        <w:rPr>
          <w:rFonts w:ascii="Arial" w:eastAsia="Arial" w:hAnsi="Arial" w:cs="Arial"/>
          <w:spacing w:val="1"/>
        </w:rPr>
        <w:t>m</w:t>
      </w:r>
      <w:r w:rsidR="00586530">
        <w:rPr>
          <w:rFonts w:ascii="Arial" w:eastAsia="Arial" w:hAnsi="Arial" w:cs="Arial"/>
        </w:rPr>
        <w:t xml:space="preserve">e </w:t>
      </w:r>
      <w:r w:rsidR="00586530">
        <w:rPr>
          <w:rFonts w:ascii="Arial" w:eastAsia="Arial" w:hAnsi="Arial" w:cs="Arial"/>
          <w:spacing w:val="60"/>
        </w:rPr>
        <w:t xml:space="preserve"> </w:t>
      </w:r>
      <w:r w:rsidR="00586530">
        <w:rPr>
          <w:rFonts w:ascii="Arial" w:eastAsia="Arial" w:hAnsi="Arial" w:cs="Arial"/>
          <w:spacing w:val="1"/>
        </w:rPr>
        <w:t>(</w:t>
      </w:r>
      <w:r w:rsidR="00586530">
        <w:rPr>
          <w:rFonts w:ascii="Arial" w:eastAsia="Arial" w:hAnsi="Arial" w:cs="Arial"/>
          <w:spacing w:val="-1"/>
        </w:rPr>
        <w:t>K</w:t>
      </w:r>
      <w:r w:rsidR="00586530">
        <w:rPr>
          <w:rFonts w:ascii="Arial" w:eastAsia="Arial" w:hAnsi="Arial" w:cs="Arial"/>
        </w:rPr>
        <w:t>eep</w:t>
      </w:r>
      <w:r w:rsidR="00586530">
        <w:rPr>
          <w:rFonts w:ascii="Arial" w:eastAsia="Arial" w:hAnsi="Arial" w:cs="Arial"/>
          <w:spacing w:val="-4"/>
        </w:rPr>
        <w:t xml:space="preserve"> </w:t>
      </w:r>
      <w:r w:rsidR="00586530">
        <w:rPr>
          <w:rFonts w:ascii="Arial" w:eastAsia="Arial" w:hAnsi="Arial" w:cs="Arial"/>
        </w:rPr>
        <w:t>o</w:t>
      </w:r>
      <w:r w:rsidR="00586530">
        <w:rPr>
          <w:rFonts w:ascii="Arial" w:eastAsia="Arial" w:hAnsi="Arial" w:cs="Arial"/>
          <w:spacing w:val="1"/>
        </w:rPr>
        <w:t>r</w:t>
      </w:r>
      <w:r w:rsidR="00586530">
        <w:rPr>
          <w:rFonts w:ascii="Arial" w:eastAsia="Arial" w:hAnsi="Arial" w:cs="Arial"/>
          <w:spacing w:val="-6"/>
        </w:rPr>
        <w:t>i</w:t>
      </w:r>
      <w:r w:rsidR="00586530">
        <w:rPr>
          <w:rFonts w:ascii="Arial" w:eastAsia="Arial" w:hAnsi="Arial" w:cs="Arial"/>
          <w:spacing w:val="4"/>
        </w:rPr>
        <w:t>g</w:t>
      </w:r>
      <w:r w:rsidR="00586530">
        <w:rPr>
          <w:rFonts w:ascii="Arial" w:eastAsia="Arial" w:hAnsi="Arial" w:cs="Arial"/>
          <w:spacing w:val="-1"/>
        </w:rPr>
        <w:t>i</w:t>
      </w:r>
      <w:r w:rsidR="00586530">
        <w:rPr>
          <w:rFonts w:ascii="Arial" w:eastAsia="Arial" w:hAnsi="Arial" w:cs="Arial"/>
        </w:rPr>
        <w:t>nal s</w:t>
      </w:r>
      <w:r w:rsidR="00586530">
        <w:rPr>
          <w:rFonts w:ascii="Arial" w:eastAsia="Arial" w:hAnsi="Arial" w:cs="Arial"/>
          <w:spacing w:val="-3"/>
        </w:rPr>
        <w:t>i</w:t>
      </w:r>
      <w:r w:rsidR="00586530">
        <w:rPr>
          <w:rFonts w:ascii="Arial" w:eastAsia="Arial" w:hAnsi="Arial" w:cs="Arial"/>
          <w:spacing w:val="2"/>
        </w:rPr>
        <w:t>g</w:t>
      </w:r>
      <w:r w:rsidR="00586530">
        <w:rPr>
          <w:rFonts w:ascii="Arial" w:eastAsia="Arial" w:hAnsi="Arial" w:cs="Arial"/>
        </w:rPr>
        <w:t>n</w:t>
      </w:r>
      <w:r w:rsidR="00586530">
        <w:rPr>
          <w:rFonts w:ascii="Arial" w:eastAsia="Arial" w:hAnsi="Arial" w:cs="Arial"/>
          <w:spacing w:val="-3"/>
        </w:rPr>
        <w:t>a</w:t>
      </w:r>
      <w:r w:rsidR="00586530">
        <w:rPr>
          <w:rFonts w:ascii="Arial" w:eastAsia="Arial" w:hAnsi="Arial" w:cs="Arial"/>
          <w:spacing w:val="1"/>
        </w:rPr>
        <w:t>t</w:t>
      </w:r>
      <w:r w:rsidR="00586530">
        <w:rPr>
          <w:rFonts w:ascii="Arial" w:eastAsia="Arial" w:hAnsi="Arial" w:cs="Arial"/>
        </w:rPr>
        <w:t>u</w:t>
      </w:r>
      <w:r w:rsidR="00586530">
        <w:rPr>
          <w:rFonts w:ascii="Arial" w:eastAsia="Arial" w:hAnsi="Arial" w:cs="Arial"/>
          <w:spacing w:val="1"/>
        </w:rPr>
        <w:t>r</w:t>
      </w:r>
      <w:r w:rsidR="00586530">
        <w:rPr>
          <w:rFonts w:ascii="Arial" w:eastAsia="Arial" w:hAnsi="Arial" w:cs="Arial"/>
        </w:rPr>
        <w:t>e</w:t>
      </w:r>
      <w:r w:rsidR="00586530">
        <w:rPr>
          <w:rFonts w:ascii="Arial" w:eastAsia="Arial" w:hAnsi="Arial" w:cs="Arial"/>
          <w:spacing w:val="-2"/>
        </w:rPr>
        <w:t xml:space="preserve"> </w:t>
      </w:r>
      <w:r w:rsidR="00586530">
        <w:rPr>
          <w:rFonts w:ascii="Arial" w:eastAsia="Arial" w:hAnsi="Arial" w:cs="Arial"/>
        </w:rPr>
        <w:t>on</w:t>
      </w:r>
      <w:r w:rsidR="00586530">
        <w:rPr>
          <w:rFonts w:ascii="Arial" w:eastAsia="Arial" w:hAnsi="Arial" w:cs="Arial"/>
          <w:spacing w:val="-6"/>
        </w:rPr>
        <w:t xml:space="preserve"> </w:t>
      </w:r>
      <w:r w:rsidR="00586530">
        <w:rPr>
          <w:rFonts w:ascii="Arial" w:eastAsia="Arial" w:hAnsi="Arial" w:cs="Arial"/>
          <w:spacing w:val="3"/>
        </w:rPr>
        <w:t>f</w:t>
      </w:r>
      <w:r w:rsidR="00586530">
        <w:rPr>
          <w:rFonts w:ascii="Arial" w:eastAsia="Arial" w:hAnsi="Arial" w:cs="Arial"/>
          <w:spacing w:val="-1"/>
        </w:rPr>
        <w:t>il</w:t>
      </w:r>
      <w:r w:rsidR="00586530">
        <w:rPr>
          <w:rFonts w:ascii="Arial" w:eastAsia="Arial" w:hAnsi="Arial" w:cs="Arial"/>
        </w:rPr>
        <w:t>e</w:t>
      </w:r>
      <w:r w:rsidR="00586530">
        <w:rPr>
          <w:rFonts w:ascii="Arial" w:eastAsia="Arial" w:hAnsi="Arial" w:cs="Arial"/>
          <w:spacing w:val="-4"/>
        </w:rPr>
        <w:t xml:space="preserve"> </w:t>
      </w:r>
      <w:r w:rsidR="00586530">
        <w:rPr>
          <w:rFonts w:ascii="Arial" w:eastAsia="Arial" w:hAnsi="Arial" w:cs="Arial"/>
        </w:rPr>
        <w:t>at</w:t>
      </w:r>
      <w:r w:rsidR="00586530">
        <w:rPr>
          <w:rFonts w:ascii="Arial" w:eastAsia="Arial" w:hAnsi="Arial" w:cs="Arial"/>
          <w:spacing w:val="2"/>
        </w:rPr>
        <w:t xml:space="preserve"> </w:t>
      </w:r>
      <w:r w:rsidR="00586530">
        <w:rPr>
          <w:rFonts w:ascii="Arial" w:eastAsia="Arial" w:hAnsi="Arial" w:cs="Arial"/>
          <w:spacing w:val="1"/>
        </w:rPr>
        <w:t>t</w:t>
      </w:r>
      <w:r w:rsidR="00586530">
        <w:rPr>
          <w:rFonts w:ascii="Arial" w:eastAsia="Arial" w:hAnsi="Arial" w:cs="Arial"/>
        </w:rPr>
        <w:t>he</w:t>
      </w:r>
      <w:r w:rsidR="00586530">
        <w:rPr>
          <w:rFonts w:ascii="Arial" w:eastAsia="Arial" w:hAnsi="Arial" w:cs="Arial"/>
          <w:spacing w:val="1"/>
        </w:rPr>
        <w:t xml:space="preserve"> </w:t>
      </w:r>
      <w:r w:rsidR="00586530">
        <w:rPr>
          <w:rFonts w:ascii="Arial" w:eastAsia="Arial" w:hAnsi="Arial" w:cs="Arial"/>
        </w:rPr>
        <w:t>s</w:t>
      </w:r>
      <w:r w:rsidR="00586530">
        <w:rPr>
          <w:rFonts w:ascii="Arial" w:eastAsia="Arial" w:hAnsi="Arial" w:cs="Arial"/>
          <w:spacing w:val="-5"/>
        </w:rPr>
        <w:t>c</w:t>
      </w:r>
      <w:r w:rsidR="00586530">
        <w:rPr>
          <w:rFonts w:ascii="Arial" w:eastAsia="Arial" w:hAnsi="Arial" w:cs="Arial"/>
        </w:rPr>
        <w:t>hoo</w:t>
      </w:r>
      <w:r w:rsidR="00586530">
        <w:rPr>
          <w:rFonts w:ascii="Arial" w:eastAsia="Arial" w:hAnsi="Arial" w:cs="Arial"/>
          <w:spacing w:val="-1"/>
        </w:rPr>
        <w:t>l</w:t>
      </w:r>
      <w:r w:rsidR="00586530">
        <w:rPr>
          <w:rFonts w:ascii="Arial" w:eastAsia="Arial" w:hAnsi="Arial" w:cs="Arial"/>
          <w:spacing w:val="1"/>
        </w:rPr>
        <w:t>.</w:t>
      </w:r>
      <w:r w:rsidR="00586530">
        <w:rPr>
          <w:rFonts w:ascii="Arial" w:eastAsia="Arial" w:hAnsi="Arial" w:cs="Arial"/>
        </w:rPr>
        <w:t>)</w:t>
      </w:r>
      <w:r w:rsidR="00586530">
        <w:rPr>
          <w:rFonts w:ascii="Arial" w:eastAsia="Arial" w:hAnsi="Arial" w:cs="Arial"/>
        </w:rPr>
        <w:tab/>
      </w:r>
      <w:r w:rsidR="00586530">
        <w:rPr>
          <w:rFonts w:ascii="Arial" w:eastAsia="Arial" w:hAnsi="Arial" w:cs="Arial"/>
          <w:spacing w:val="-1"/>
        </w:rPr>
        <w:t>D</w:t>
      </w:r>
      <w:r w:rsidR="00586530">
        <w:rPr>
          <w:rFonts w:ascii="Arial" w:eastAsia="Arial" w:hAnsi="Arial" w:cs="Arial"/>
        </w:rPr>
        <w:t>a</w:t>
      </w:r>
      <w:r w:rsidR="00586530">
        <w:rPr>
          <w:rFonts w:ascii="Arial" w:eastAsia="Arial" w:hAnsi="Arial" w:cs="Arial"/>
          <w:spacing w:val="1"/>
        </w:rPr>
        <w:t>t</w:t>
      </w:r>
      <w:r w:rsidR="00586530">
        <w:rPr>
          <w:rFonts w:ascii="Arial" w:eastAsia="Arial" w:hAnsi="Arial" w:cs="Arial"/>
        </w:rPr>
        <w:t>e</w:t>
      </w:r>
    </w:p>
    <w:p w:rsidR="00586530" w:rsidRDefault="00586530" w:rsidP="00586530">
      <w:pPr>
        <w:spacing w:before="3" w:after="0" w:line="150" w:lineRule="exact"/>
        <w:rPr>
          <w:sz w:val="15"/>
          <w:szCs w:val="15"/>
        </w:rPr>
      </w:pPr>
    </w:p>
    <w:p w:rsidR="00586530" w:rsidRDefault="00586530" w:rsidP="00586530">
      <w:pPr>
        <w:spacing w:after="0" w:line="248" w:lineRule="exact"/>
        <w:ind w:left="120" w:right="-20"/>
        <w:rPr>
          <w:rFonts w:ascii="Arial" w:eastAsia="Arial" w:hAnsi="Arial" w:cs="Arial"/>
        </w:rPr>
      </w:pPr>
      <w:r>
        <w:rPr>
          <w:rFonts w:ascii="Arial" w:eastAsia="Arial" w:hAnsi="Arial" w:cs="Arial"/>
          <w:spacing w:val="-1"/>
          <w:position w:val="-1"/>
        </w:rPr>
        <w:t>NO</w:t>
      </w:r>
      <w:r>
        <w:rPr>
          <w:rFonts w:ascii="Arial" w:eastAsia="Arial" w:hAnsi="Arial" w:cs="Arial"/>
          <w:spacing w:val="4"/>
          <w:position w:val="-1"/>
        </w:rPr>
        <w:t>T</w:t>
      </w:r>
      <w:r>
        <w:rPr>
          <w:rFonts w:ascii="Arial" w:eastAsia="Arial" w:hAnsi="Arial" w:cs="Arial"/>
          <w:spacing w:val="-3"/>
          <w:position w:val="-1"/>
        </w:rPr>
        <w:t>E</w:t>
      </w:r>
      <w:r>
        <w:rPr>
          <w:rFonts w:ascii="Arial" w:eastAsia="Arial" w:hAnsi="Arial" w:cs="Arial"/>
          <w:position w:val="-1"/>
        </w:rPr>
        <w:t>:</w:t>
      </w:r>
      <w:r>
        <w:rPr>
          <w:rFonts w:ascii="Arial" w:eastAsia="Arial" w:hAnsi="Arial" w:cs="Arial"/>
          <w:spacing w:val="61"/>
          <w:position w:val="-1"/>
        </w:rPr>
        <w:t xml:space="preserve"> </w:t>
      </w:r>
      <w:hyperlink r:id="rId29">
        <w:r>
          <w:rPr>
            <w:rFonts w:ascii="Arial" w:eastAsia="Arial" w:hAnsi="Arial" w:cs="Arial"/>
            <w:color w:val="0000FF"/>
            <w:spacing w:val="-1"/>
            <w:position w:val="-1"/>
            <w:u w:val="single" w:color="0000FF"/>
          </w:rPr>
          <w:t>R</w:t>
        </w:r>
        <w:r>
          <w:rPr>
            <w:rFonts w:ascii="Arial" w:eastAsia="Arial" w:hAnsi="Arial" w:cs="Arial"/>
            <w:color w:val="0000FF"/>
            <w:position w:val="-1"/>
            <w:u w:val="single" w:color="0000FF"/>
          </w:rPr>
          <w:t>ead</w:t>
        </w:r>
        <w:r>
          <w:rPr>
            <w:rFonts w:ascii="Arial" w:eastAsia="Arial" w:hAnsi="Arial" w:cs="Arial"/>
            <w:color w:val="0000FF"/>
            <w:spacing w:val="1"/>
            <w:position w:val="-1"/>
            <w:u w:val="single" w:color="0000FF"/>
          </w:rPr>
          <w:t xml:space="preserve"> </w:t>
        </w:r>
        <w:r>
          <w:rPr>
            <w:rFonts w:ascii="Arial" w:eastAsia="Arial" w:hAnsi="Arial" w:cs="Arial"/>
            <w:color w:val="0000FF"/>
            <w:position w:val="-1"/>
            <w:u w:val="single" w:color="0000FF"/>
          </w:rPr>
          <w:t>a</w:t>
        </w:r>
        <w:r>
          <w:rPr>
            <w:rFonts w:ascii="Arial" w:eastAsia="Arial" w:hAnsi="Arial" w:cs="Arial"/>
            <w:color w:val="0000FF"/>
            <w:spacing w:val="1"/>
            <w:position w:val="-1"/>
            <w:u w:val="single" w:color="0000FF"/>
          </w:rPr>
          <w:t xml:space="preserve"> </w:t>
        </w:r>
        <w:r>
          <w:rPr>
            <w:rFonts w:ascii="Arial" w:eastAsia="Arial" w:hAnsi="Arial" w:cs="Arial"/>
            <w:color w:val="0000FF"/>
            <w:position w:val="-1"/>
            <w:u w:val="single" w:color="0000FF"/>
          </w:rPr>
          <w:t>de</w:t>
        </w:r>
        <w:r>
          <w:rPr>
            <w:rFonts w:ascii="Arial" w:eastAsia="Arial" w:hAnsi="Arial" w:cs="Arial"/>
            <w:color w:val="0000FF"/>
            <w:spacing w:val="1"/>
            <w:position w:val="-1"/>
            <w:u w:val="single" w:color="0000FF"/>
          </w:rPr>
          <w:t>t</w:t>
        </w:r>
        <w:r>
          <w:rPr>
            <w:rFonts w:ascii="Arial" w:eastAsia="Arial" w:hAnsi="Arial" w:cs="Arial"/>
            <w:color w:val="0000FF"/>
            <w:spacing w:val="-3"/>
            <w:position w:val="-1"/>
            <w:u w:val="single" w:color="0000FF"/>
          </w:rPr>
          <w:t>a</w:t>
        </w:r>
        <w:r>
          <w:rPr>
            <w:rFonts w:ascii="Arial" w:eastAsia="Arial" w:hAnsi="Arial" w:cs="Arial"/>
            <w:color w:val="0000FF"/>
            <w:spacing w:val="-1"/>
            <w:position w:val="-1"/>
            <w:u w:val="single" w:color="0000FF"/>
          </w:rPr>
          <w:t>il</w:t>
        </w:r>
        <w:r>
          <w:rPr>
            <w:rFonts w:ascii="Arial" w:eastAsia="Arial" w:hAnsi="Arial" w:cs="Arial"/>
            <w:color w:val="0000FF"/>
            <w:position w:val="-1"/>
            <w:u w:val="single" w:color="0000FF"/>
          </w:rPr>
          <w:t>ed</w:t>
        </w:r>
        <w:r>
          <w:rPr>
            <w:rFonts w:ascii="Arial" w:eastAsia="Arial" w:hAnsi="Arial" w:cs="Arial"/>
            <w:color w:val="0000FF"/>
            <w:spacing w:val="-4"/>
            <w:position w:val="-1"/>
            <w:u w:val="single" w:color="0000FF"/>
          </w:rPr>
          <w:t xml:space="preserve"> </w:t>
        </w:r>
        <w:r>
          <w:rPr>
            <w:rFonts w:ascii="Arial" w:eastAsia="Arial" w:hAnsi="Arial" w:cs="Arial"/>
            <w:color w:val="0000FF"/>
            <w:position w:val="-1"/>
            <w:u w:val="single" w:color="0000FF"/>
          </w:rPr>
          <w:t>e</w:t>
        </w:r>
        <w:r>
          <w:rPr>
            <w:rFonts w:ascii="Arial" w:eastAsia="Arial" w:hAnsi="Arial" w:cs="Arial"/>
            <w:color w:val="0000FF"/>
            <w:spacing w:val="-5"/>
            <w:position w:val="-1"/>
            <w:u w:val="single" w:color="0000FF"/>
          </w:rPr>
          <w:t>x</w:t>
        </w:r>
        <w:r>
          <w:rPr>
            <w:rFonts w:ascii="Arial" w:eastAsia="Arial" w:hAnsi="Arial" w:cs="Arial"/>
            <w:color w:val="0000FF"/>
            <w:position w:val="-1"/>
            <w:u w:val="single" w:color="0000FF"/>
          </w:rPr>
          <w:t>p</w:t>
        </w:r>
        <w:r>
          <w:rPr>
            <w:rFonts w:ascii="Arial" w:eastAsia="Arial" w:hAnsi="Arial" w:cs="Arial"/>
            <w:color w:val="0000FF"/>
            <w:spacing w:val="-1"/>
            <w:position w:val="-1"/>
            <w:u w:val="single" w:color="0000FF"/>
          </w:rPr>
          <w:t>l</w:t>
        </w:r>
        <w:r>
          <w:rPr>
            <w:rFonts w:ascii="Arial" w:eastAsia="Arial" w:hAnsi="Arial" w:cs="Arial"/>
            <w:color w:val="0000FF"/>
            <w:position w:val="-1"/>
            <w:u w:val="single" w:color="0000FF"/>
          </w:rPr>
          <w:t>ana</w:t>
        </w:r>
        <w:r>
          <w:rPr>
            <w:rFonts w:ascii="Arial" w:eastAsia="Arial" w:hAnsi="Arial" w:cs="Arial"/>
            <w:color w:val="0000FF"/>
            <w:spacing w:val="1"/>
            <w:position w:val="-1"/>
            <w:u w:val="single" w:color="0000FF"/>
          </w:rPr>
          <w:t>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on</w:t>
        </w:r>
        <w:r>
          <w:rPr>
            <w:rFonts w:ascii="Arial" w:eastAsia="Arial" w:hAnsi="Arial" w:cs="Arial"/>
            <w:color w:val="0000FF"/>
            <w:spacing w:val="1"/>
            <w:position w:val="-1"/>
            <w:u w:val="single" w:color="0000FF"/>
          </w:rPr>
          <w:t xml:space="preserve"> </w:t>
        </w:r>
        <w:r>
          <w:rPr>
            <w:rFonts w:ascii="Arial" w:eastAsia="Arial" w:hAnsi="Arial" w:cs="Arial"/>
            <w:color w:val="0000FF"/>
            <w:position w:val="-1"/>
            <w:u w:val="single" w:color="0000FF"/>
          </w:rPr>
          <w:t>of</w:t>
        </w:r>
        <w:r>
          <w:rPr>
            <w:rFonts w:ascii="Arial" w:eastAsia="Arial" w:hAnsi="Arial" w:cs="Arial"/>
            <w:color w:val="0000FF"/>
            <w:spacing w:val="5"/>
            <w:position w:val="-1"/>
            <w:u w:val="single" w:color="0000FF"/>
          </w:rPr>
          <w:t xml:space="preserve"> </w:t>
        </w:r>
        <w:r>
          <w:rPr>
            <w:rFonts w:ascii="Arial" w:eastAsia="Arial" w:hAnsi="Arial" w:cs="Arial"/>
            <w:color w:val="0000FF"/>
            <w:spacing w:val="-8"/>
            <w:position w:val="-1"/>
            <w:u w:val="single" w:color="0000FF"/>
          </w:rPr>
          <w:t>w</w:t>
        </w:r>
        <w:r>
          <w:rPr>
            <w:rFonts w:ascii="Arial" w:eastAsia="Arial" w:hAnsi="Arial" w:cs="Arial"/>
            <w:color w:val="0000FF"/>
            <w:position w:val="-1"/>
            <w:u w:val="single" w:color="0000FF"/>
          </w:rPr>
          <w:t>hat</w:t>
        </w:r>
        <w:r>
          <w:rPr>
            <w:rFonts w:ascii="Arial" w:eastAsia="Arial" w:hAnsi="Arial" w:cs="Arial"/>
            <w:color w:val="0000FF"/>
            <w:spacing w:val="5"/>
            <w:position w:val="-1"/>
            <w:u w:val="single" w:color="0000FF"/>
          </w:rPr>
          <w:t xml:space="preserve"> </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 xml:space="preserve">t </w:t>
        </w:r>
        <w:r>
          <w:rPr>
            <w:rFonts w:ascii="Arial" w:eastAsia="Arial" w:hAnsi="Arial" w:cs="Arial"/>
            <w:color w:val="0000FF"/>
            <w:spacing w:val="1"/>
            <w:position w:val="-1"/>
            <w:u w:val="single" w:color="0000FF"/>
          </w:rPr>
          <w:t>m</w:t>
        </w:r>
        <w:r>
          <w:rPr>
            <w:rFonts w:ascii="Arial" w:eastAsia="Arial" w:hAnsi="Arial" w:cs="Arial"/>
            <w:color w:val="0000FF"/>
            <w:spacing w:val="-5"/>
            <w:position w:val="-1"/>
            <w:u w:val="single" w:color="0000FF"/>
          </w:rPr>
          <w:t>e</w:t>
        </w:r>
        <w:r>
          <w:rPr>
            <w:rFonts w:ascii="Arial" w:eastAsia="Arial" w:hAnsi="Arial" w:cs="Arial"/>
            <w:color w:val="0000FF"/>
            <w:position w:val="-1"/>
            <w:u w:val="single" w:color="0000FF"/>
          </w:rPr>
          <w:t>ans</w:t>
        </w:r>
        <w:r>
          <w:rPr>
            <w:rFonts w:ascii="Arial" w:eastAsia="Arial" w:hAnsi="Arial" w:cs="Arial"/>
            <w:color w:val="0000FF"/>
            <w:spacing w:val="2"/>
            <w:position w:val="-1"/>
            <w:u w:val="single" w:color="0000FF"/>
          </w:rPr>
          <w:t xml:space="preserve"> </w:t>
        </w:r>
        <w:r>
          <w:rPr>
            <w:rFonts w:ascii="Arial" w:eastAsia="Arial" w:hAnsi="Arial" w:cs="Arial"/>
            <w:color w:val="0000FF"/>
            <w:spacing w:val="1"/>
            <w:position w:val="-1"/>
            <w:u w:val="single" w:color="0000FF"/>
          </w:rPr>
          <w:t>t</w:t>
        </w:r>
        <w:r>
          <w:rPr>
            <w:rFonts w:ascii="Arial" w:eastAsia="Arial" w:hAnsi="Arial" w:cs="Arial"/>
            <w:color w:val="0000FF"/>
            <w:position w:val="-1"/>
            <w:u w:val="single" w:color="0000FF"/>
          </w:rPr>
          <w:t>o</w:t>
        </w:r>
        <w:r>
          <w:rPr>
            <w:rFonts w:ascii="Arial" w:eastAsia="Arial" w:hAnsi="Arial" w:cs="Arial"/>
            <w:color w:val="0000FF"/>
            <w:spacing w:val="-2"/>
            <w:position w:val="-1"/>
            <w:u w:val="single" w:color="0000FF"/>
          </w:rPr>
          <w:t xml:space="preserve"> </w:t>
        </w:r>
        <w:r>
          <w:rPr>
            <w:rFonts w:ascii="Arial" w:eastAsia="Arial" w:hAnsi="Arial" w:cs="Arial"/>
            <w:color w:val="0000FF"/>
            <w:position w:val="-1"/>
            <w:u w:val="single" w:color="0000FF"/>
          </w:rPr>
          <w:t>be</w:t>
        </w:r>
        <w:r>
          <w:rPr>
            <w:rFonts w:ascii="Arial" w:eastAsia="Arial" w:hAnsi="Arial" w:cs="Arial"/>
            <w:color w:val="0000FF"/>
            <w:spacing w:val="1"/>
            <w:position w:val="-1"/>
            <w:u w:val="single" w:color="0000FF"/>
          </w:rPr>
          <w:t xml:space="preserve"> </w:t>
        </w:r>
        <w:r>
          <w:rPr>
            <w:rFonts w:ascii="Arial" w:eastAsia="Arial" w:hAnsi="Arial" w:cs="Arial"/>
            <w:color w:val="0000FF"/>
            <w:spacing w:val="-1"/>
            <w:position w:val="-1"/>
            <w:u w:val="single" w:color="0000FF"/>
          </w:rPr>
          <w:t>H</w:t>
        </w:r>
        <w:r>
          <w:rPr>
            <w:rFonts w:ascii="Arial" w:eastAsia="Arial" w:hAnsi="Arial" w:cs="Arial"/>
            <w:color w:val="0000FF"/>
            <w:spacing w:val="-8"/>
            <w:position w:val="-1"/>
            <w:u w:val="single" w:color="0000FF"/>
          </w:rPr>
          <w:t>i</w:t>
        </w:r>
        <w:r>
          <w:rPr>
            <w:rFonts w:ascii="Arial" w:eastAsia="Arial" w:hAnsi="Arial" w:cs="Arial"/>
            <w:color w:val="0000FF"/>
            <w:spacing w:val="4"/>
            <w:position w:val="-1"/>
            <w:u w:val="single" w:color="0000FF"/>
          </w:rPr>
          <w:t>g</w:t>
        </w:r>
        <w:r>
          <w:rPr>
            <w:rFonts w:ascii="Arial" w:eastAsia="Arial" w:hAnsi="Arial" w:cs="Arial"/>
            <w:color w:val="0000FF"/>
            <w:position w:val="-1"/>
            <w:u w:val="single" w:color="0000FF"/>
          </w:rPr>
          <w:t>h</w:t>
        </w:r>
        <w:r>
          <w:rPr>
            <w:rFonts w:ascii="Arial" w:eastAsia="Arial" w:hAnsi="Arial" w:cs="Arial"/>
            <w:color w:val="0000FF"/>
            <w:spacing w:val="-1"/>
            <w:position w:val="-1"/>
            <w:u w:val="single" w:color="0000FF"/>
          </w:rPr>
          <w:t>l</w:t>
        </w:r>
        <w:r>
          <w:rPr>
            <w:rFonts w:ascii="Arial" w:eastAsia="Arial" w:hAnsi="Arial" w:cs="Arial"/>
            <w:color w:val="0000FF"/>
            <w:position w:val="-1"/>
            <w:u w:val="single" w:color="0000FF"/>
          </w:rPr>
          <w:t>y</w:t>
        </w:r>
        <w:r>
          <w:rPr>
            <w:rFonts w:ascii="Arial" w:eastAsia="Arial" w:hAnsi="Arial" w:cs="Arial"/>
            <w:color w:val="0000FF"/>
            <w:spacing w:val="-4"/>
            <w:position w:val="-1"/>
            <w:u w:val="single" w:color="0000FF"/>
          </w:rPr>
          <w:t xml:space="preserve"> </w:t>
        </w:r>
        <w:r>
          <w:rPr>
            <w:rFonts w:ascii="Arial" w:eastAsia="Arial" w:hAnsi="Arial" w:cs="Arial"/>
            <w:color w:val="0000FF"/>
            <w:spacing w:val="1"/>
            <w:position w:val="-1"/>
            <w:u w:val="single" w:color="0000FF"/>
          </w:rPr>
          <w:t>Q</w:t>
        </w:r>
        <w:r>
          <w:rPr>
            <w:rFonts w:ascii="Arial" w:eastAsia="Arial" w:hAnsi="Arial" w:cs="Arial"/>
            <w:color w:val="0000FF"/>
            <w:position w:val="-1"/>
            <w:u w:val="single" w:color="0000FF"/>
          </w:rPr>
          <w:t>ua</w:t>
        </w:r>
        <w:r>
          <w:rPr>
            <w:rFonts w:ascii="Arial" w:eastAsia="Arial" w:hAnsi="Arial" w:cs="Arial"/>
            <w:color w:val="0000FF"/>
            <w:spacing w:val="-1"/>
            <w:position w:val="-1"/>
            <w:u w:val="single" w:color="0000FF"/>
          </w:rPr>
          <w:t>l</w:t>
        </w:r>
        <w:r>
          <w:rPr>
            <w:rFonts w:ascii="Arial" w:eastAsia="Arial" w:hAnsi="Arial" w:cs="Arial"/>
            <w:color w:val="0000FF"/>
            <w:spacing w:val="-6"/>
            <w:position w:val="-1"/>
            <w:u w:val="single" w:color="0000FF"/>
          </w:rPr>
          <w:t>i</w:t>
        </w:r>
        <w:r>
          <w:rPr>
            <w:rFonts w:ascii="Arial" w:eastAsia="Arial" w:hAnsi="Arial" w:cs="Arial"/>
            <w:color w:val="0000FF"/>
            <w:spacing w:val="6"/>
            <w:position w:val="-1"/>
            <w:u w:val="single" w:color="0000FF"/>
          </w:rPr>
          <w:t>f</w:t>
        </w:r>
        <w:r>
          <w:rPr>
            <w:rFonts w:ascii="Arial" w:eastAsia="Arial" w:hAnsi="Arial" w:cs="Arial"/>
            <w:color w:val="0000FF"/>
            <w:spacing w:val="-1"/>
            <w:position w:val="-1"/>
            <w:u w:val="single" w:color="0000FF"/>
          </w:rPr>
          <w:t>i</w:t>
        </w:r>
        <w:r>
          <w:rPr>
            <w:rFonts w:ascii="Arial" w:eastAsia="Arial" w:hAnsi="Arial" w:cs="Arial"/>
            <w:color w:val="0000FF"/>
            <w:spacing w:val="-3"/>
            <w:position w:val="-1"/>
            <w:u w:val="single" w:color="0000FF"/>
          </w:rPr>
          <w:t>e</w:t>
        </w:r>
        <w:r>
          <w:rPr>
            <w:rFonts w:ascii="Arial" w:eastAsia="Arial" w:hAnsi="Arial" w:cs="Arial"/>
            <w:color w:val="0000FF"/>
            <w:position w:val="-1"/>
            <w:u w:val="single" w:color="0000FF"/>
          </w:rPr>
          <w:t>d.</w:t>
        </w:r>
      </w:hyperlink>
    </w:p>
    <w:p w:rsidR="00586530" w:rsidRPr="00C4164C" w:rsidRDefault="00586530" w:rsidP="00586530">
      <w:pPr>
        <w:rPr>
          <w:rFonts w:ascii="CG Times" w:hAnsi="CG Times" w:cs="Arial"/>
          <w:sz w:val="18"/>
          <w:szCs w:val="18"/>
        </w:rPr>
        <w:sectPr w:rsidR="00586530" w:rsidRPr="00C4164C">
          <w:pgSz w:w="15840" w:h="12240" w:orient="landscape"/>
          <w:pgMar w:top="720" w:right="720" w:bottom="720" w:left="720" w:header="720" w:footer="720" w:gutter="0"/>
          <w:cols w:space="720"/>
          <w:docGrid w:linePitch="360"/>
        </w:sectPr>
      </w:pPr>
    </w:p>
    <w:tbl>
      <w:tblPr>
        <w:tblW w:w="11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268"/>
      </w:tblGrid>
      <w:tr w:rsidR="00586530" w:rsidRPr="00C4164C">
        <w:tc>
          <w:tcPr>
            <w:tcW w:w="11268" w:type="dxa"/>
          </w:tcPr>
          <w:p w:rsidR="00586530" w:rsidRPr="00C4164C" w:rsidRDefault="00586530" w:rsidP="00586530">
            <w:pPr>
              <w:tabs>
                <w:tab w:val="left" w:pos="2580"/>
              </w:tabs>
              <w:ind w:left="360"/>
              <w:jc w:val="center"/>
              <w:rPr>
                <w:rFonts w:ascii="CG Times" w:hAnsi="CG Times" w:cs="Arial"/>
                <w:b/>
                <w:sz w:val="20"/>
                <w:szCs w:val="20"/>
              </w:rPr>
            </w:pPr>
            <w:r w:rsidRPr="00C4164C">
              <w:rPr>
                <w:rFonts w:ascii="CG Times" w:hAnsi="CG Times" w:cs="Arial"/>
                <w:b/>
                <w:sz w:val="20"/>
                <w:szCs w:val="20"/>
              </w:rPr>
              <w:lastRenderedPageBreak/>
              <w:t>III.  TEN REQUIRED COMPONENTS (</w:t>
            </w:r>
            <w:r w:rsidRPr="00C4164C">
              <w:rPr>
                <w:rFonts w:ascii="CG Times" w:hAnsi="CG Times" w:cs="Arial"/>
                <w:b/>
                <w:i/>
                <w:sz w:val="20"/>
                <w:szCs w:val="20"/>
              </w:rPr>
              <w:t>CONTINUED</w:t>
            </w:r>
            <w:r w:rsidRPr="00C4164C">
              <w:rPr>
                <w:rFonts w:ascii="CG Times" w:hAnsi="CG Times" w:cs="Arial"/>
                <w:b/>
                <w:sz w:val="20"/>
                <w:szCs w:val="20"/>
              </w:rPr>
              <w:t>)</w:t>
            </w:r>
          </w:p>
        </w:tc>
      </w:tr>
      <w:tr w:rsidR="00586530" w:rsidRPr="00C4164C">
        <w:tc>
          <w:tcPr>
            <w:tcW w:w="11268" w:type="dxa"/>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3.  Instruction by Highly Qualified (HQ) Teachers</w:t>
            </w:r>
          </w:p>
        </w:tc>
      </w:tr>
      <w:tr w:rsidR="00586530" w:rsidRPr="00C4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160"/>
        </w:trPr>
        <w:tc>
          <w:tcPr>
            <w:tcW w:w="11268" w:type="dxa"/>
          </w:tcPr>
          <w:p w:rsidR="00586530" w:rsidRPr="00C4164C" w:rsidRDefault="00586530" w:rsidP="00586530">
            <w:pPr>
              <w:widowControl/>
              <w:numPr>
                <w:ilvl w:val="0"/>
                <w:numId w:val="7"/>
              </w:numPr>
              <w:spacing w:after="0" w:line="240" w:lineRule="auto"/>
              <w:rPr>
                <w:rFonts w:ascii="CG Times" w:hAnsi="CG Times" w:cs="Arial"/>
                <w:sz w:val="18"/>
                <w:szCs w:val="18"/>
              </w:rPr>
            </w:pPr>
            <w:r w:rsidRPr="00C4164C">
              <w:rPr>
                <w:rFonts w:ascii="CG Times" w:hAnsi="CG Times" w:cs="Arial"/>
                <w:sz w:val="18"/>
                <w:szCs w:val="18"/>
              </w:rPr>
              <w:t>All teachers must meet the HQ requirements set forth in PL Section 1119(a)(1).  Using data from your annual HQ report, list all teachers that do NOT meet the HQ requirements and the action that the school will take to ensure they meet the HQ requirement.</w:t>
            </w:r>
          </w:p>
          <w:p w:rsidR="00586530" w:rsidRPr="00C4164C" w:rsidRDefault="00586530" w:rsidP="00586530">
            <w:pPr>
              <w:ind w:left="360"/>
              <w:rPr>
                <w:rFonts w:ascii="CG Times" w:hAnsi="CG Times" w:cs="Arial"/>
                <w:sz w:val="18"/>
                <w:szCs w:val="18"/>
              </w:rPr>
            </w:pPr>
          </w:p>
          <w:p w:rsidR="00586530" w:rsidRPr="00C4164C" w:rsidRDefault="000E4919" w:rsidP="00586530">
            <w:pPr>
              <w:ind w:left="720"/>
              <w:rPr>
                <w:rFonts w:ascii="CG Times" w:hAnsi="CG Times" w:cs="Arial"/>
                <w:sz w:val="18"/>
                <w:szCs w:val="18"/>
              </w:rPr>
            </w:pPr>
            <w:r w:rsidRPr="00C4164C">
              <w:rPr>
                <w:rFonts w:ascii="CG Times" w:hAnsi="CG Times" w:cs="Arial"/>
                <w:sz w:val="18"/>
                <w:szCs w:val="18"/>
              </w:rPr>
              <w:fldChar w:fldCharType="begin">
                <w:ffData>
                  <w:name w:val=""/>
                  <w:enabled/>
                  <w:calcOnExit w:val="0"/>
                  <w:checkBox>
                    <w:sizeAuto/>
                    <w:default w:val="1"/>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r w:rsidR="00586530" w:rsidRPr="00C4164C">
              <w:rPr>
                <w:rFonts w:ascii="CG Times" w:hAnsi="CG Times" w:cs="Arial"/>
                <w:sz w:val="18"/>
                <w:szCs w:val="18"/>
              </w:rPr>
              <w:t xml:space="preserve"> Yes, all teachers met HQ requirements</w:t>
            </w:r>
          </w:p>
          <w:p w:rsidR="00586530" w:rsidRPr="00C4164C" w:rsidRDefault="000E4919" w:rsidP="00586530">
            <w:pPr>
              <w:ind w:left="1080" w:hanging="360"/>
              <w:rPr>
                <w:rFonts w:ascii="CG Times" w:hAnsi="CG Times" w:cs="Arial"/>
                <w:sz w:val="18"/>
                <w:szCs w:val="18"/>
              </w:rPr>
            </w:pPr>
            <w:r w:rsidRPr="00C4164C">
              <w:rPr>
                <w:rFonts w:ascii="CG Times" w:hAnsi="CG Times" w:cs="Arial"/>
                <w:sz w:val="18"/>
                <w:szCs w:val="18"/>
              </w:rPr>
              <w:fldChar w:fldCharType="begin">
                <w:ffData>
                  <w:name w:val="Check19"/>
                  <w:enabled/>
                  <w:calcOnExit w:val="0"/>
                  <w:checkBox>
                    <w:sizeAuto/>
                    <w:default w:val="0"/>
                  </w:checkBox>
                </w:ffData>
              </w:fldChar>
            </w:r>
            <w:bookmarkStart w:id="3" w:name="Check19"/>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bookmarkEnd w:id="3"/>
            <w:r w:rsidR="00586530" w:rsidRPr="00C4164C">
              <w:rPr>
                <w:rFonts w:ascii="CG Times" w:hAnsi="CG Times" w:cs="Arial"/>
                <w:sz w:val="18"/>
                <w:szCs w:val="18"/>
              </w:rPr>
              <w:t xml:space="preserve"> No, please complete the chart below</w:t>
            </w:r>
          </w:p>
          <w:p w:rsidR="00586530" w:rsidRPr="00C4164C" w:rsidRDefault="00586530" w:rsidP="00586530">
            <w:pPr>
              <w:ind w:left="360"/>
              <w:rPr>
                <w:rFonts w:ascii="CG Times" w:hAnsi="CG Time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9"/>
              <w:gridCol w:w="2556"/>
              <w:gridCol w:w="3240"/>
            </w:tblGrid>
            <w:tr w:rsidR="00586530" w:rsidRPr="00C4164C">
              <w:tc>
                <w:tcPr>
                  <w:tcW w:w="5179" w:type="dxa"/>
                </w:tcPr>
                <w:p w:rsidR="00586530" w:rsidRPr="00C4164C" w:rsidRDefault="00586530" w:rsidP="00586530">
                  <w:pPr>
                    <w:jc w:val="center"/>
                    <w:rPr>
                      <w:rFonts w:ascii="CG Times" w:hAnsi="CG Times" w:cs="Arial"/>
                      <w:i/>
                      <w:sz w:val="18"/>
                      <w:szCs w:val="18"/>
                    </w:rPr>
                  </w:pPr>
                  <w:bookmarkStart w:id="4" w:name="OLE_LINK2"/>
                  <w:bookmarkStart w:id="5" w:name="OLE_LINK3"/>
                  <w:r w:rsidRPr="00C4164C">
                    <w:rPr>
                      <w:rFonts w:ascii="CG Times" w:hAnsi="CG Times" w:cs="Arial"/>
                      <w:i/>
                      <w:sz w:val="18"/>
                      <w:szCs w:val="18"/>
                    </w:rPr>
                    <w:t>Name of Teachers</w:t>
                  </w:r>
                </w:p>
              </w:tc>
              <w:tc>
                <w:tcPr>
                  <w:tcW w:w="2556" w:type="dxa"/>
                </w:tcPr>
                <w:p w:rsidR="00586530" w:rsidRPr="00C4164C" w:rsidRDefault="00586530" w:rsidP="00586530">
                  <w:pPr>
                    <w:jc w:val="center"/>
                    <w:rPr>
                      <w:rFonts w:ascii="CG Times" w:hAnsi="CG Times" w:cs="Arial"/>
                      <w:i/>
                      <w:sz w:val="18"/>
                      <w:szCs w:val="18"/>
                    </w:rPr>
                  </w:pPr>
                  <w:r w:rsidRPr="00C4164C">
                    <w:rPr>
                      <w:rFonts w:ascii="CG Times" w:hAnsi="CG Times" w:cs="Arial"/>
                      <w:i/>
                      <w:sz w:val="18"/>
                      <w:szCs w:val="18"/>
                    </w:rPr>
                    <w:t>Plan Needed</w:t>
                  </w:r>
                </w:p>
              </w:tc>
              <w:tc>
                <w:tcPr>
                  <w:tcW w:w="3240" w:type="dxa"/>
                </w:tcPr>
                <w:p w:rsidR="00586530" w:rsidRPr="00C4164C" w:rsidRDefault="00586530" w:rsidP="00586530">
                  <w:pPr>
                    <w:jc w:val="center"/>
                    <w:rPr>
                      <w:rFonts w:ascii="CG Times" w:hAnsi="CG Times" w:cs="Arial"/>
                      <w:i/>
                      <w:sz w:val="18"/>
                      <w:szCs w:val="18"/>
                    </w:rPr>
                  </w:pPr>
                  <w:r w:rsidRPr="00C4164C">
                    <w:rPr>
                      <w:rFonts w:ascii="CG Times" w:hAnsi="CG Times" w:cs="Arial"/>
                      <w:i/>
                      <w:sz w:val="18"/>
                      <w:szCs w:val="18"/>
                    </w:rPr>
                    <w:t>Plan already submitted to MDE</w:t>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3"/>
                        <w:enabled/>
                        <w:calcOnExit w:val="0"/>
                        <w:textInput/>
                      </w:ffData>
                    </w:fldChar>
                  </w:r>
                  <w:bookmarkStart w:id="6" w:name="Text113"/>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bookmarkEnd w:id="6"/>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0"/>
                        <w:enabled/>
                        <w:calcOnExit w:val="0"/>
                        <w:checkBox>
                          <w:sizeAuto/>
                          <w:default w:val="0"/>
                        </w:checkBox>
                      </w:ffData>
                    </w:fldChar>
                  </w:r>
                  <w:bookmarkStart w:id="7" w:name="Check20"/>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bookmarkEnd w:id="7"/>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0"/>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4"/>
                        <w:enabled/>
                        <w:calcOnExit w:val="0"/>
                        <w:textInput/>
                      </w:ffData>
                    </w:fldChar>
                  </w:r>
                  <w:bookmarkStart w:id="8" w:name="Text114"/>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bookmarkEnd w:id="8"/>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1"/>
                        <w:enabled/>
                        <w:calcOnExit w:val="0"/>
                        <w:checkBox>
                          <w:sizeAuto/>
                          <w:default w:val="0"/>
                        </w:checkBox>
                      </w:ffData>
                    </w:fldChar>
                  </w:r>
                  <w:bookmarkStart w:id="9" w:name="Check21"/>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bookmarkEnd w:id="9"/>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1"/>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bookmarkStart w:id="10" w:name="Text115"/>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bookmarkEnd w:id="10"/>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2"/>
                        <w:enabled/>
                        <w:calcOnExit w:val="0"/>
                        <w:checkBox>
                          <w:sizeAuto/>
                          <w:default w:val="0"/>
                        </w:checkBox>
                      </w:ffData>
                    </w:fldChar>
                  </w:r>
                  <w:bookmarkStart w:id="11" w:name="Check22"/>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bookmarkEnd w:id="11"/>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2"/>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bookmarkStart w:id="12" w:name="Text116"/>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bookmarkEnd w:id="12"/>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bookmarkStart w:id="13" w:name="Check23"/>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bookmarkEnd w:id="13"/>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3"/>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1"/>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1"/>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4"/>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2"/>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2"/>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r w:rsidR="00586530" w:rsidRPr="00C4164C">
              <w:tc>
                <w:tcPr>
                  <w:tcW w:w="517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2556"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c>
                <w:tcPr>
                  <w:tcW w:w="3240" w:type="dxa"/>
                </w:tcPr>
                <w:p w:rsidR="00586530" w:rsidRPr="00C4164C" w:rsidRDefault="000E4919" w:rsidP="00586530">
                  <w:pPr>
                    <w:jc w:val="center"/>
                    <w:rPr>
                      <w:rFonts w:ascii="CG Times" w:hAnsi="CG Times" w:cs="Arial"/>
                      <w:sz w:val="18"/>
                      <w:szCs w:val="18"/>
                    </w:rPr>
                  </w:pPr>
                  <w:r w:rsidRPr="00C4164C">
                    <w:rPr>
                      <w:rFonts w:ascii="CG Times" w:hAnsi="CG Times" w:cs="Arial"/>
                      <w:sz w:val="18"/>
                      <w:szCs w:val="18"/>
                    </w:rPr>
                    <w:fldChar w:fldCharType="begin">
                      <w:ffData>
                        <w:name w:val="Check23"/>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p>
              </w:tc>
            </w:tr>
          </w:tbl>
          <w:p w:rsidR="00586530" w:rsidRPr="00C4164C" w:rsidRDefault="00586530" w:rsidP="00586530">
            <w:pPr>
              <w:rPr>
                <w:sz w:val="2"/>
                <w:szCs w:val="2"/>
              </w:rPr>
            </w:pPr>
          </w:p>
          <w:bookmarkEnd w:id="4"/>
          <w:bookmarkEnd w:id="5"/>
          <w:p w:rsidR="00586530" w:rsidRPr="00C4164C" w:rsidRDefault="00586530" w:rsidP="00586530">
            <w:pPr>
              <w:ind w:left="360"/>
              <w:rPr>
                <w:rFonts w:ascii="CG Times" w:hAnsi="CG Times" w:cs="Arial"/>
                <w:sz w:val="18"/>
                <w:szCs w:val="18"/>
              </w:rPr>
            </w:pPr>
          </w:p>
        </w:tc>
      </w:tr>
      <w:tr w:rsidR="00586530" w:rsidRPr="00C4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160"/>
        </w:trPr>
        <w:tc>
          <w:tcPr>
            <w:tcW w:w="11268" w:type="dxa"/>
          </w:tcPr>
          <w:p w:rsidR="00586530" w:rsidRPr="00C4164C" w:rsidRDefault="00586530" w:rsidP="00586530">
            <w:pPr>
              <w:spacing w:before="80"/>
              <w:ind w:left="720" w:hanging="360"/>
              <w:rPr>
                <w:rFonts w:ascii="CG Times" w:hAnsi="CG Times" w:cs="Arial"/>
                <w:sz w:val="18"/>
                <w:szCs w:val="18"/>
              </w:rPr>
            </w:pPr>
            <w:r w:rsidRPr="00C4164C">
              <w:rPr>
                <w:rFonts w:ascii="CG Times" w:hAnsi="CG Times" w:cs="Arial"/>
                <w:sz w:val="18"/>
                <w:szCs w:val="18"/>
              </w:rPr>
              <w:t>B.</w:t>
            </w:r>
            <w:r w:rsidRPr="00C4164C">
              <w:rPr>
                <w:rFonts w:ascii="CG Times" w:hAnsi="CG Times" w:cs="Arial"/>
                <w:sz w:val="18"/>
                <w:szCs w:val="18"/>
              </w:rPr>
              <w:tab/>
              <w:t>All paraprofessionals must meet the HQ requirements set forth in PL Section 1119(c) and 1119(d).  Be sure to list all paraprofessionals that do NOT meet the HQ requirements and the action that the school will take to ensure they meet the HQ requirement.</w:t>
            </w:r>
          </w:p>
          <w:p w:rsidR="00586530" w:rsidRPr="00C4164C" w:rsidRDefault="00586530" w:rsidP="00586530">
            <w:pPr>
              <w:ind w:left="360"/>
              <w:rPr>
                <w:rFonts w:ascii="CG Times" w:hAnsi="CG Times" w:cs="Arial"/>
                <w:sz w:val="18"/>
                <w:szCs w:val="18"/>
              </w:rPr>
            </w:pPr>
          </w:p>
          <w:bookmarkStart w:id="14" w:name="Check18"/>
          <w:p w:rsidR="00586530" w:rsidRPr="00C4164C" w:rsidRDefault="000E4919" w:rsidP="00586530">
            <w:pPr>
              <w:ind w:left="1080" w:hanging="360"/>
              <w:rPr>
                <w:rFonts w:ascii="CG Times" w:hAnsi="CG Times" w:cs="Arial"/>
                <w:sz w:val="18"/>
                <w:szCs w:val="18"/>
              </w:rPr>
            </w:pPr>
            <w:r w:rsidRPr="00C4164C">
              <w:rPr>
                <w:rFonts w:ascii="CG Times" w:hAnsi="CG Times" w:cs="Arial"/>
                <w:sz w:val="18"/>
                <w:szCs w:val="18"/>
              </w:rPr>
              <w:fldChar w:fldCharType="begin">
                <w:ffData>
                  <w:name w:val="Check18"/>
                  <w:enabled/>
                  <w:calcOnExit w:val="0"/>
                  <w:checkBox>
                    <w:sizeAuto/>
                    <w:default w:val="1"/>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bookmarkEnd w:id="14"/>
            <w:r w:rsidR="00586530" w:rsidRPr="00C4164C">
              <w:rPr>
                <w:rFonts w:ascii="CG Times" w:hAnsi="CG Times" w:cs="Arial"/>
                <w:sz w:val="18"/>
                <w:szCs w:val="18"/>
              </w:rPr>
              <w:t xml:space="preserve"> Yes, all paraprofessionals met HQ requirements, please skip to 4.</w:t>
            </w:r>
          </w:p>
          <w:p w:rsidR="00586530" w:rsidRPr="00C4164C" w:rsidRDefault="000E4919" w:rsidP="00586530">
            <w:pPr>
              <w:ind w:left="1080" w:hanging="360"/>
              <w:rPr>
                <w:rFonts w:ascii="CG Times" w:hAnsi="CG Times" w:cs="Arial"/>
                <w:sz w:val="18"/>
                <w:szCs w:val="18"/>
              </w:rPr>
            </w:pPr>
            <w:r w:rsidRPr="00C4164C">
              <w:rPr>
                <w:rFonts w:ascii="CG Times" w:hAnsi="CG Times" w:cs="Arial"/>
                <w:sz w:val="18"/>
                <w:szCs w:val="18"/>
              </w:rPr>
              <w:fldChar w:fldCharType="begin">
                <w:ffData>
                  <w:name w:val="Check19"/>
                  <w:enabled/>
                  <w:calcOnExit w:val="0"/>
                  <w:checkBox>
                    <w:sizeAuto/>
                    <w:default w:val="0"/>
                  </w:checkBox>
                </w:ffData>
              </w:fldChar>
            </w:r>
            <w:r w:rsidR="00586530" w:rsidRPr="00C4164C">
              <w:rPr>
                <w:rFonts w:ascii="CG Times" w:hAnsi="CG Times" w:cs="Arial"/>
                <w:sz w:val="18"/>
                <w:szCs w:val="18"/>
              </w:rPr>
              <w:instrText xml:space="preserve"> FORMCHECKBOX </w:instrText>
            </w:r>
            <w:r>
              <w:rPr>
                <w:rFonts w:ascii="CG Times" w:hAnsi="CG Times" w:cs="Arial"/>
                <w:sz w:val="18"/>
                <w:szCs w:val="18"/>
              </w:rPr>
            </w:r>
            <w:r>
              <w:rPr>
                <w:rFonts w:ascii="CG Times" w:hAnsi="CG Times" w:cs="Arial"/>
                <w:sz w:val="18"/>
                <w:szCs w:val="18"/>
              </w:rPr>
              <w:fldChar w:fldCharType="separate"/>
            </w:r>
            <w:r w:rsidRPr="00C4164C">
              <w:rPr>
                <w:rFonts w:ascii="CG Times" w:hAnsi="CG Times" w:cs="Arial"/>
                <w:sz w:val="18"/>
                <w:szCs w:val="18"/>
              </w:rPr>
              <w:fldChar w:fldCharType="end"/>
            </w:r>
            <w:r w:rsidR="00586530" w:rsidRPr="00C4164C">
              <w:rPr>
                <w:rFonts w:ascii="CG Times" w:hAnsi="CG Times" w:cs="Arial"/>
                <w:sz w:val="18"/>
                <w:szCs w:val="18"/>
              </w:rPr>
              <w:t xml:space="preserve"> No, please complete the chart below</w:t>
            </w:r>
          </w:p>
          <w:p w:rsidR="00586530" w:rsidRPr="00C4164C" w:rsidRDefault="00586530" w:rsidP="00586530">
            <w:pPr>
              <w:rPr>
                <w:rFonts w:ascii="CG Times" w:hAnsi="CG Time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3675"/>
              <w:gridCol w:w="3674"/>
            </w:tblGrid>
            <w:tr w:rsidR="00586530" w:rsidRPr="00C4164C">
              <w:tc>
                <w:tcPr>
                  <w:tcW w:w="3739" w:type="dxa"/>
                </w:tcPr>
                <w:p w:rsidR="00586530" w:rsidRPr="00C4164C" w:rsidRDefault="00586530" w:rsidP="00586530">
                  <w:pPr>
                    <w:jc w:val="center"/>
                    <w:rPr>
                      <w:rFonts w:ascii="CG Times" w:hAnsi="CG Times" w:cs="Arial"/>
                      <w:i/>
                      <w:sz w:val="18"/>
                      <w:szCs w:val="18"/>
                    </w:rPr>
                  </w:pPr>
                  <w:r w:rsidRPr="00C4164C">
                    <w:rPr>
                      <w:rFonts w:ascii="CG Times" w:hAnsi="CG Times" w:cs="Arial"/>
                      <w:i/>
                      <w:sz w:val="18"/>
                      <w:szCs w:val="18"/>
                    </w:rPr>
                    <w:t>Name of Paraprofessionals</w:t>
                  </w:r>
                </w:p>
              </w:tc>
              <w:tc>
                <w:tcPr>
                  <w:tcW w:w="3739" w:type="dxa"/>
                </w:tcPr>
                <w:p w:rsidR="00586530" w:rsidRPr="00C4164C" w:rsidRDefault="00586530" w:rsidP="00586530">
                  <w:pPr>
                    <w:jc w:val="center"/>
                    <w:rPr>
                      <w:rFonts w:ascii="CG Times" w:hAnsi="CG Times" w:cs="Arial"/>
                      <w:i/>
                      <w:sz w:val="18"/>
                      <w:szCs w:val="18"/>
                    </w:rPr>
                  </w:pPr>
                  <w:r w:rsidRPr="00C4164C">
                    <w:rPr>
                      <w:rFonts w:ascii="CG Times" w:hAnsi="CG Times" w:cs="Arial"/>
                      <w:i/>
                      <w:sz w:val="18"/>
                      <w:szCs w:val="18"/>
                    </w:rPr>
                    <w:t>Reason</w:t>
                  </w:r>
                </w:p>
              </w:tc>
              <w:tc>
                <w:tcPr>
                  <w:tcW w:w="3739" w:type="dxa"/>
                </w:tcPr>
                <w:p w:rsidR="00586530" w:rsidRPr="00C4164C" w:rsidRDefault="00586530" w:rsidP="00586530">
                  <w:pPr>
                    <w:jc w:val="center"/>
                    <w:rPr>
                      <w:rFonts w:ascii="CG Times" w:hAnsi="CG Times" w:cs="Arial"/>
                      <w:i/>
                      <w:sz w:val="18"/>
                      <w:szCs w:val="18"/>
                    </w:rPr>
                  </w:pPr>
                  <w:r w:rsidRPr="00C4164C">
                    <w:rPr>
                      <w:rFonts w:ascii="CG Times" w:hAnsi="CG Times" w:cs="Arial"/>
                      <w:i/>
                      <w:sz w:val="18"/>
                      <w:szCs w:val="18"/>
                    </w:rPr>
                    <w:t>Plan of Action</w:t>
                  </w:r>
                </w:p>
              </w:tc>
            </w:tr>
            <w:tr w:rsidR="00586530" w:rsidRPr="00C4164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3"/>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3"/>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3"/>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r>
            <w:tr w:rsidR="00586530" w:rsidRPr="00C4164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4"/>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4"/>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4"/>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r>
            <w:tr w:rsidR="00586530" w:rsidRPr="00C4164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r>
            <w:tr w:rsidR="00586530" w:rsidRPr="00C4164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r>
            <w:tr w:rsidR="00586530" w:rsidRPr="00C4164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5"/>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r>
            <w:tr w:rsidR="00586530" w:rsidRPr="00C4164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c>
                <w:tcPr>
                  <w:tcW w:w="3739" w:type="dxa"/>
                </w:tcPr>
                <w:p w:rsidR="00586530" w:rsidRPr="00C4164C" w:rsidRDefault="000E4919" w:rsidP="00586530">
                  <w:pPr>
                    <w:rPr>
                      <w:rFonts w:ascii="CG Times" w:hAnsi="CG Times" w:cs="Arial"/>
                      <w:sz w:val="18"/>
                      <w:szCs w:val="18"/>
                    </w:rPr>
                  </w:pPr>
                  <w:r w:rsidRPr="00C4164C">
                    <w:rPr>
                      <w:rFonts w:ascii="CG Times" w:hAnsi="CG Times" w:cs="Arial"/>
                      <w:sz w:val="18"/>
                      <w:szCs w:val="18"/>
                    </w:rPr>
                    <w:fldChar w:fldCharType="begin">
                      <w:ffData>
                        <w:name w:val="Text116"/>
                        <w:enabled/>
                        <w:calcOnExit w:val="0"/>
                        <w:textInput/>
                      </w:ffData>
                    </w:fldChar>
                  </w:r>
                  <w:r w:rsidR="00586530" w:rsidRPr="00C4164C">
                    <w:rPr>
                      <w:rFonts w:ascii="CG Times" w:hAnsi="CG Times" w:cs="Arial"/>
                      <w:sz w:val="18"/>
                      <w:szCs w:val="18"/>
                    </w:rPr>
                    <w:instrText xml:space="preserve"> FORMTEXT </w:instrText>
                  </w:r>
                  <w:r w:rsidRPr="00C4164C">
                    <w:rPr>
                      <w:rFonts w:ascii="CG Times" w:hAnsi="CG Times" w:cs="Arial"/>
                      <w:sz w:val="18"/>
                      <w:szCs w:val="18"/>
                    </w:rPr>
                  </w:r>
                  <w:r w:rsidRPr="00C4164C">
                    <w:rPr>
                      <w:rFonts w:ascii="CG Times" w:hAnsi="CG Times" w:cs="Arial"/>
                      <w:sz w:val="18"/>
                      <w:szCs w:val="18"/>
                    </w:rPr>
                    <w:fldChar w:fldCharType="separate"/>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00586530">
                    <w:rPr>
                      <w:rFonts w:ascii="CG Times" w:hAnsi="CG Times" w:cs="Arial"/>
                      <w:noProof/>
                      <w:sz w:val="18"/>
                      <w:szCs w:val="18"/>
                    </w:rPr>
                    <w:t> </w:t>
                  </w:r>
                  <w:r w:rsidRPr="00C4164C">
                    <w:rPr>
                      <w:rFonts w:ascii="CG Times" w:hAnsi="CG Times" w:cs="Arial"/>
                      <w:sz w:val="18"/>
                      <w:szCs w:val="18"/>
                    </w:rPr>
                    <w:fldChar w:fldCharType="end"/>
                  </w:r>
                </w:p>
              </w:tc>
            </w:tr>
          </w:tbl>
          <w:p w:rsidR="00586530" w:rsidRPr="00C4164C" w:rsidRDefault="00586530" w:rsidP="00586530">
            <w:pPr>
              <w:ind w:left="360"/>
              <w:rPr>
                <w:rFonts w:ascii="CG Times" w:hAnsi="CG Times" w:cs="Arial"/>
                <w:sz w:val="2"/>
                <w:szCs w:val="2"/>
              </w:rPr>
            </w:pPr>
          </w:p>
          <w:p w:rsidR="00586530" w:rsidRPr="00C4164C" w:rsidRDefault="00586530" w:rsidP="00586530">
            <w:pPr>
              <w:ind w:left="360"/>
              <w:rPr>
                <w:rFonts w:ascii="CG Times" w:hAnsi="CG Times" w:cs="Arial"/>
                <w:sz w:val="18"/>
                <w:szCs w:val="18"/>
              </w:rPr>
            </w:pPr>
          </w:p>
        </w:tc>
      </w:tr>
    </w:tbl>
    <w:p w:rsidR="00586530" w:rsidRPr="00C4164C" w:rsidRDefault="00586530" w:rsidP="00586530">
      <w:pPr>
        <w:rPr>
          <w:rFonts w:ascii="CG Times" w:hAnsi="CG Times" w:cs="Arial"/>
          <w:sz w:val="18"/>
          <w:szCs w:val="18"/>
        </w:rPr>
      </w:pPr>
    </w:p>
    <w:tbl>
      <w:tblPr>
        <w:tblW w:w="11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268"/>
      </w:tblGrid>
      <w:tr w:rsidR="00586530" w:rsidRPr="00C4164C">
        <w:tc>
          <w:tcPr>
            <w:tcW w:w="11268" w:type="dxa"/>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4.  Professional Development</w:t>
            </w:r>
          </w:p>
        </w:tc>
      </w:tr>
      <w:tr w:rsidR="00586530" w:rsidRPr="00C4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807"/>
        </w:trPr>
        <w:tc>
          <w:tcPr>
            <w:tcW w:w="11268"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The school must describe how it will implement high quality and ongoing professional development for teachers, principals, and paraprofessionals and, if appropriate, pupil services personnel, parents, and other staff. </w:t>
            </w:r>
          </w:p>
          <w:p w:rsidR="00586530" w:rsidRPr="00C4164C" w:rsidRDefault="00586530" w:rsidP="00586530">
            <w:pPr>
              <w:rPr>
                <w:rFonts w:ascii="CG Times" w:hAnsi="CG Times"/>
                <w:sz w:val="18"/>
              </w:rPr>
            </w:pPr>
            <w:r w:rsidRPr="00C4164C">
              <w:rPr>
                <w:rFonts w:ascii="CG Times" w:hAnsi="CG Times"/>
                <w:sz w:val="18"/>
              </w:rPr>
              <w:t xml:space="preserve">The school must describe how it will implement high quality and ongoing professional development for teachers, principals, and paraprofessionals and, if appropriate, pupil services personnel, parents, and other staff. </w:t>
            </w:r>
          </w:p>
          <w:p w:rsidR="00586530" w:rsidRPr="00C4164C" w:rsidRDefault="00586530" w:rsidP="00586530">
            <w:pPr>
              <w:pStyle w:val="BodyText"/>
            </w:pPr>
            <w:r w:rsidRPr="00C4164C">
              <w:t xml:space="preserve">The school must describe how it will implement high quality and ongoing professional development for teachers, principals, and paraprofessionals and, if appropriate, pupil services personnel, parents, and other staff. </w:t>
            </w:r>
          </w:p>
          <w:p w:rsidR="00586530" w:rsidRPr="00C4164C" w:rsidRDefault="00586530" w:rsidP="00586530">
            <w:pPr>
              <w:rPr>
                <w:rFonts w:ascii="CG Times" w:hAnsi="CG Times"/>
                <w:b/>
                <w:sz w:val="18"/>
              </w:rPr>
            </w:pPr>
          </w:p>
          <w:p w:rsidR="0000664A" w:rsidRPr="00C4164C" w:rsidRDefault="0000664A" w:rsidP="00586530">
            <w:pPr>
              <w:rPr>
                <w:rFonts w:ascii="CG Times" w:hAnsi="CG Times"/>
                <w:b/>
                <w:sz w:val="18"/>
              </w:rPr>
            </w:pPr>
            <w:r>
              <w:rPr>
                <w:rFonts w:ascii="CG Times" w:hAnsi="CG Times"/>
                <w:b/>
                <w:sz w:val="18"/>
              </w:rPr>
              <w:t>Math</w:t>
            </w:r>
          </w:p>
          <w:p w:rsidR="00586530" w:rsidRPr="00D648DD" w:rsidRDefault="00586530" w:rsidP="00586530">
            <w:pPr>
              <w:widowControl/>
              <w:numPr>
                <w:ilvl w:val="0"/>
                <w:numId w:val="24"/>
              </w:numPr>
              <w:spacing w:after="0" w:line="240" w:lineRule="auto"/>
              <w:rPr>
                <w:rFonts w:ascii="CG Times" w:hAnsi="CG Times"/>
                <w:sz w:val="18"/>
              </w:rPr>
            </w:pPr>
            <w:r w:rsidRPr="00D648DD">
              <w:rPr>
                <w:rFonts w:ascii="CG Times" w:hAnsi="CG Times"/>
                <w:sz w:val="18"/>
              </w:rPr>
              <w:t xml:space="preserve">District </w:t>
            </w:r>
            <w:r w:rsidRPr="00D648DD">
              <w:rPr>
                <w:sz w:val="18"/>
              </w:rPr>
              <w:t>Elementary RTI Specialist, Kim Kusler, will provide mentorship to teachers during monthly PLC meetings.</w:t>
            </w:r>
            <w:r w:rsidRPr="00D648DD">
              <w:rPr>
                <w:rFonts w:ascii="CG Times" w:hAnsi="CG Times"/>
                <w:sz w:val="18"/>
              </w:rPr>
              <w:t xml:space="preserve"> </w:t>
            </w:r>
          </w:p>
          <w:p w:rsidR="00586530" w:rsidRPr="00D648DD" w:rsidRDefault="00586530" w:rsidP="00586530">
            <w:pPr>
              <w:widowControl/>
              <w:numPr>
                <w:ilvl w:val="0"/>
                <w:numId w:val="24"/>
              </w:numPr>
              <w:spacing w:after="0" w:line="240" w:lineRule="auto"/>
              <w:rPr>
                <w:rFonts w:ascii="CG Times" w:hAnsi="CG Times"/>
                <w:sz w:val="18"/>
              </w:rPr>
            </w:pPr>
            <w:r w:rsidRPr="00D648DD">
              <w:rPr>
                <w:rFonts w:ascii="CG Times" w:hAnsi="CG Times"/>
                <w:sz w:val="18"/>
              </w:rPr>
              <w:t>Professional Learning Communities (Study Groups): Teachers will participate in approximately 12 PLC meetings during the school year</w:t>
            </w:r>
          </w:p>
          <w:p w:rsidR="00586530" w:rsidRDefault="00586530" w:rsidP="00586530">
            <w:pPr>
              <w:widowControl/>
              <w:numPr>
                <w:ilvl w:val="0"/>
                <w:numId w:val="24"/>
              </w:numPr>
              <w:spacing w:after="0" w:line="240" w:lineRule="auto"/>
              <w:rPr>
                <w:rFonts w:ascii="CG Times" w:hAnsi="CG Times"/>
                <w:sz w:val="18"/>
              </w:rPr>
            </w:pPr>
            <w:r w:rsidRPr="00D648DD">
              <w:rPr>
                <w:rFonts w:ascii="CG Times" w:hAnsi="CG Times"/>
                <w:sz w:val="18"/>
              </w:rPr>
              <w:t>Family Math Activity Night(s) – during the year our staff will provide ideas and strategies for parents to help their child with math at home.</w:t>
            </w:r>
          </w:p>
          <w:p w:rsidR="0000664A" w:rsidRDefault="00B40B01" w:rsidP="00586530">
            <w:pPr>
              <w:widowControl/>
              <w:numPr>
                <w:ilvl w:val="0"/>
                <w:numId w:val="24"/>
              </w:numPr>
              <w:spacing w:after="0" w:line="240" w:lineRule="auto"/>
              <w:rPr>
                <w:rFonts w:ascii="CG Times" w:hAnsi="CG Times"/>
                <w:sz w:val="18"/>
              </w:rPr>
            </w:pPr>
            <w:r>
              <w:rPr>
                <w:rFonts w:ascii="CG Times" w:hAnsi="CG Times"/>
                <w:sz w:val="18"/>
              </w:rPr>
              <w:t>PALS - Math</w:t>
            </w:r>
          </w:p>
          <w:p w:rsidR="00B40B01" w:rsidRDefault="00B40B01" w:rsidP="00586530">
            <w:pPr>
              <w:widowControl/>
              <w:numPr>
                <w:ilvl w:val="0"/>
                <w:numId w:val="24"/>
              </w:numPr>
              <w:spacing w:after="0" w:line="240" w:lineRule="auto"/>
              <w:rPr>
                <w:rFonts w:ascii="CG Times" w:hAnsi="CG Times"/>
                <w:sz w:val="18"/>
              </w:rPr>
            </w:pPr>
            <w:r>
              <w:rPr>
                <w:rFonts w:ascii="CG Times" w:hAnsi="CG Times"/>
                <w:sz w:val="18"/>
              </w:rPr>
              <w:t>Numbers World Math Program</w:t>
            </w:r>
          </w:p>
          <w:p w:rsidR="00B40B01" w:rsidRPr="00D648DD" w:rsidRDefault="00B40B01" w:rsidP="00586530">
            <w:pPr>
              <w:widowControl/>
              <w:numPr>
                <w:ilvl w:val="0"/>
                <w:numId w:val="24"/>
              </w:numPr>
              <w:spacing w:after="0" w:line="240" w:lineRule="auto"/>
              <w:rPr>
                <w:rFonts w:ascii="CG Times" w:hAnsi="CG Times"/>
                <w:sz w:val="18"/>
              </w:rPr>
            </w:pPr>
            <w:r>
              <w:rPr>
                <w:rFonts w:ascii="CG Times" w:hAnsi="CG Times"/>
                <w:sz w:val="18"/>
              </w:rPr>
              <w:t>Math Expressions</w:t>
            </w:r>
            <w:r w:rsidR="00EC3C68">
              <w:rPr>
                <w:rFonts w:ascii="CG Times" w:hAnsi="CG Times"/>
                <w:sz w:val="18"/>
              </w:rPr>
              <w:t xml:space="preserve"> (New Curriculum 2014-2015)</w:t>
            </w:r>
          </w:p>
          <w:p w:rsidR="00586530" w:rsidRPr="00C4164C" w:rsidRDefault="00586530" w:rsidP="00586530">
            <w:pPr>
              <w:pStyle w:val="BodyText2"/>
              <w:spacing w:after="0" w:line="240" w:lineRule="auto"/>
              <w:rPr>
                <w:rFonts w:ascii="CG Times" w:hAnsi="CG Times"/>
                <w:b/>
                <w:sz w:val="18"/>
                <w:szCs w:val="18"/>
              </w:rPr>
            </w:pPr>
            <w:r w:rsidRPr="00D648DD">
              <w:rPr>
                <w:rFonts w:ascii="CG Times" w:hAnsi="CG Times"/>
                <w:b/>
                <w:sz w:val="18"/>
                <w:szCs w:val="18"/>
              </w:rPr>
              <w:t>Reading:</w:t>
            </w:r>
          </w:p>
          <w:p w:rsidR="00586530" w:rsidRPr="00C4164C" w:rsidRDefault="00586530" w:rsidP="00586530">
            <w:pPr>
              <w:pStyle w:val="BodyText2"/>
              <w:numPr>
                <w:ilvl w:val="0"/>
                <w:numId w:val="25"/>
              </w:numPr>
              <w:spacing w:after="0" w:line="240" w:lineRule="auto"/>
              <w:rPr>
                <w:rFonts w:ascii="CG Times" w:hAnsi="CG Times"/>
                <w:sz w:val="18"/>
                <w:szCs w:val="18"/>
              </w:rPr>
            </w:pPr>
            <w:r w:rsidRPr="00C4164C">
              <w:rPr>
                <w:rFonts w:ascii="CG Times" w:hAnsi="CG Times"/>
                <w:sz w:val="18"/>
                <w:szCs w:val="18"/>
              </w:rPr>
              <w:t>Best Practices in Reading</w:t>
            </w:r>
            <w:r>
              <w:rPr>
                <w:rFonts w:ascii="CG Times" w:hAnsi="CG Times"/>
                <w:sz w:val="18"/>
                <w:szCs w:val="18"/>
              </w:rPr>
              <w:t xml:space="preserve"> Instruction – </w:t>
            </w:r>
            <w:r w:rsidRPr="00C4164C">
              <w:rPr>
                <w:rFonts w:ascii="CG Times" w:hAnsi="CG Times"/>
                <w:sz w:val="18"/>
                <w:szCs w:val="18"/>
              </w:rPr>
              <w:t>training sessions will be offered during the year</w:t>
            </w:r>
          </w:p>
          <w:p w:rsidR="00586530" w:rsidRPr="00C4164C" w:rsidRDefault="00586530" w:rsidP="00586530">
            <w:pPr>
              <w:pStyle w:val="BodyText2"/>
              <w:numPr>
                <w:ilvl w:val="0"/>
                <w:numId w:val="25"/>
              </w:numPr>
              <w:spacing w:after="0" w:line="240" w:lineRule="auto"/>
              <w:rPr>
                <w:rFonts w:ascii="CG Times" w:hAnsi="CG Times"/>
                <w:sz w:val="18"/>
                <w:szCs w:val="18"/>
              </w:rPr>
            </w:pPr>
            <w:r w:rsidRPr="00C4164C">
              <w:rPr>
                <w:rFonts w:ascii="CG Times" w:hAnsi="CG Times"/>
                <w:sz w:val="18"/>
                <w:szCs w:val="18"/>
              </w:rPr>
              <w:t xml:space="preserve">Professional Learning </w:t>
            </w:r>
            <w:r>
              <w:rPr>
                <w:rFonts w:ascii="CG Times" w:hAnsi="CG Times"/>
                <w:sz w:val="18"/>
                <w:szCs w:val="18"/>
              </w:rPr>
              <w:t>Communities (Study Groups) – 12</w:t>
            </w:r>
            <w:r w:rsidRPr="00C4164C">
              <w:rPr>
                <w:rFonts w:ascii="CG Times" w:hAnsi="CG Times"/>
                <w:sz w:val="18"/>
                <w:szCs w:val="18"/>
              </w:rPr>
              <w:t xml:space="preserve"> sessions facilitated by group leaders and use of Action Plan</w:t>
            </w:r>
          </w:p>
          <w:p w:rsidR="00586530" w:rsidRPr="00C4164C" w:rsidRDefault="00586530" w:rsidP="00586530">
            <w:pPr>
              <w:pStyle w:val="BodyText2"/>
              <w:numPr>
                <w:ilvl w:val="0"/>
                <w:numId w:val="25"/>
              </w:numPr>
              <w:spacing w:after="0" w:line="240" w:lineRule="auto"/>
              <w:rPr>
                <w:rFonts w:ascii="CG Times" w:hAnsi="CG Times"/>
                <w:sz w:val="18"/>
                <w:szCs w:val="18"/>
              </w:rPr>
            </w:pPr>
            <w:r w:rsidRPr="00C4164C">
              <w:rPr>
                <w:rFonts w:ascii="CG Times" w:hAnsi="CG Times"/>
                <w:sz w:val="18"/>
                <w:szCs w:val="18"/>
              </w:rPr>
              <w:t>Reading Recovery Teachers will con</w:t>
            </w:r>
            <w:r w:rsidR="005441A3">
              <w:rPr>
                <w:rFonts w:ascii="CG Times" w:hAnsi="CG Times"/>
                <w:sz w:val="18"/>
                <w:szCs w:val="18"/>
              </w:rPr>
              <w:t>tinue their training in the 2013</w:t>
            </w:r>
            <w:r w:rsidRPr="00C4164C">
              <w:rPr>
                <w:rFonts w:ascii="CG Times" w:hAnsi="CG Times"/>
                <w:sz w:val="18"/>
                <w:szCs w:val="18"/>
              </w:rPr>
              <w:t xml:space="preserve"> – 20</w:t>
            </w:r>
            <w:r w:rsidR="005441A3">
              <w:rPr>
                <w:rFonts w:ascii="CG Times" w:hAnsi="CG Times"/>
                <w:sz w:val="18"/>
                <w:szCs w:val="18"/>
              </w:rPr>
              <w:t xml:space="preserve">14 </w:t>
            </w:r>
            <w:r w:rsidRPr="00C4164C">
              <w:rPr>
                <w:rFonts w:ascii="CG Times" w:hAnsi="CG Times"/>
                <w:sz w:val="18"/>
                <w:szCs w:val="18"/>
              </w:rPr>
              <w:t xml:space="preserve">school year </w:t>
            </w:r>
          </w:p>
          <w:p w:rsidR="00586530" w:rsidRDefault="00586530" w:rsidP="00586530">
            <w:pPr>
              <w:widowControl/>
              <w:numPr>
                <w:ilvl w:val="0"/>
                <w:numId w:val="25"/>
              </w:numPr>
              <w:spacing w:after="0" w:line="240" w:lineRule="auto"/>
              <w:rPr>
                <w:rFonts w:ascii="CG Times" w:hAnsi="CG Times"/>
                <w:sz w:val="18"/>
                <w:szCs w:val="18"/>
              </w:rPr>
            </w:pPr>
            <w:r w:rsidRPr="00D648DD">
              <w:rPr>
                <w:rFonts w:ascii="CG Times" w:hAnsi="CG Times"/>
                <w:sz w:val="18"/>
                <w:szCs w:val="18"/>
              </w:rPr>
              <w:t>Family Reading</w:t>
            </w:r>
            <w:r>
              <w:rPr>
                <w:rFonts w:ascii="CG Times" w:hAnsi="CG Times"/>
                <w:sz w:val="18"/>
                <w:szCs w:val="18"/>
              </w:rPr>
              <w:t xml:space="preserve"> Day/</w:t>
            </w:r>
            <w:r w:rsidRPr="00D648DD">
              <w:rPr>
                <w:rFonts w:ascii="CG Times" w:hAnsi="CG Times"/>
                <w:sz w:val="18"/>
                <w:szCs w:val="18"/>
              </w:rPr>
              <w:t xml:space="preserve"> Activity Night(s) – during the year, our staff will provide ideas and strategies for parents to help their child with reading at home</w:t>
            </w:r>
          </w:p>
          <w:p w:rsidR="00656559" w:rsidRDefault="00656559" w:rsidP="00586530">
            <w:pPr>
              <w:widowControl/>
              <w:numPr>
                <w:ilvl w:val="0"/>
                <w:numId w:val="25"/>
              </w:numPr>
              <w:spacing w:after="0" w:line="240" w:lineRule="auto"/>
              <w:rPr>
                <w:rFonts w:ascii="CG Times" w:hAnsi="CG Times"/>
                <w:sz w:val="18"/>
                <w:szCs w:val="18"/>
              </w:rPr>
            </w:pPr>
            <w:r>
              <w:rPr>
                <w:rFonts w:ascii="CG Times" w:hAnsi="CG Times"/>
                <w:sz w:val="18"/>
                <w:szCs w:val="18"/>
              </w:rPr>
              <w:t>Minnesota Reading Corps (K-3) reading interventions</w:t>
            </w:r>
          </w:p>
          <w:p w:rsidR="00B40B01" w:rsidRPr="00D648DD" w:rsidRDefault="00B40B01" w:rsidP="00586530">
            <w:pPr>
              <w:widowControl/>
              <w:numPr>
                <w:ilvl w:val="0"/>
                <w:numId w:val="25"/>
              </w:numPr>
              <w:spacing w:after="0" w:line="240" w:lineRule="auto"/>
              <w:rPr>
                <w:rFonts w:ascii="CG Times" w:hAnsi="CG Times"/>
                <w:sz w:val="18"/>
                <w:szCs w:val="18"/>
              </w:rPr>
            </w:pPr>
            <w:r>
              <w:rPr>
                <w:rFonts w:ascii="CG Times" w:hAnsi="CG Times"/>
                <w:sz w:val="18"/>
                <w:szCs w:val="18"/>
              </w:rPr>
              <w:t>PALS - Reading</w:t>
            </w:r>
          </w:p>
          <w:p w:rsidR="00586530" w:rsidRPr="00D648DD" w:rsidRDefault="00586530" w:rsidP="00586530">
            <w:pPr>
              <w:pStyle w:val="BodyText2"/>
              <w:spacing w:after="0" w:line="240" w:lineRule="auto"/>
              <w:rPr>
                <w:rFonts w:ascii="CG Times" w:hAnsi="CG Times"/>
                <w:sz w:val="18"/>
                <w:szCs w:val="18"/>
              </w:rPr>
            </w:pPr>
            <w:r w:rsidRPr="00D648DD">
              <w:rPr>
                <w:rFonts w:ascii="CG Times" w:hAnsi="CG Times"/>
                <w:b/>
                <w:sz w:val="18"/>
                <w:szCs w:val="18"/>
              </w:rPr>
              <w:t>Other:</w:t>
            </w:r>
            <w:r w:rsidRPr="00D648DD">
              <w:rPr>
                <w:rFonts w:ascii="CG Times" w:hAnsi="CG Times"/>
                <w:sz w:val="18"/>
                <w:szCs w:val="18"/>
              </w:rPr>
              <w:t xml:space="preserve"> (these address school climate goals as well as academic goals)</w:t>
            </w:r>
          </w:p>
          <w:p w:rsidR="00586530" w:rsidRPr="00D648DD" w:rsidRDefault="00586530" w:rsidP="00586530">
            <w:pPr>
              <w:pStyle w:val="BodyText2"/>
              <w:numPr>
                <w:ilvl w:val="0"/>
                <w:numId w:val="26"/>
              </w:numPr>
              <w:spacing w:after="0" w:line="240" w:lineRule="auto"/>
              <w:rPr>
                <w:rFonts w:ascii="CG Times" w:hAnsi="CG Times"/>
                <w:sz w:val="18"/>
                <w:szCs w:val="18"/>
              </w:rPr>
            </w:pPr>
            <w:r w:rsidRPr="00D648DD">
              <w:rPr>
                <w:rFonts w:ascii="CG Times" w:hAnsi="CG Times"/>
                <w:sz w:val="18"/>
                <w:szCs w:val="18"/>
              </w:rPr>
              <w:t>Lester Bauer Discipline Policy – paras and licensed staff have training - Discipline Committee/Principal provides new staff with training and updating of manual occurs to reflect our current needs</w:t>
            </w:r>
          </w:p>
          <w:p w:rsidR="00586530" w:rsidRPr="00C4164C" w:rsidRDefault="00586530" w:rsidP="00586530">
            <w:pPr>
              <w:pStyle w:val="BodyText2"/>
              <w:spacing w:after="0" w:line="240" w:lineRule="auto"/>
              <w:ind w:left="360"/>
              <w:rPr>
                <w:rFonts w:ascii="CG Times" w:hAnsi="CG Times"/>
                <w:sz w:val="18"/>
                <w:szCs w:val="18"/>
              </w:rPr>
            </w:pPr>
          </w:p>
          <w:p w:rsidR="00586530" w:rsidRPr="00C4164C" w:rsidRDefault="00586530" w:rsidP="00586530">
            <w:pPr>
              <w:pStyle w:val="BodyText2"/>
              <w:rPr>
                <w:rFonts w:ascii="CG Times" w:hAnsi="CG Times"/>
                <w:b/>
                <w:sz w:val="18"/>
                <w:szCs w:val="18"/>
              </w:rPr>
            </w:pPr>
            <w:r w:rsidRPr="00C4164C">
              <w:rPr>
                <w:rFonts w:ascii="CG Times" w:hAnsi="CG Times"/>
                <w:b/>
                <w:sz w:val="18"/>
                <w:szCs w:val="18"/>
              </w:rPr>
              <w:t>Paraprofessionals/teaching assistants and parents are encouraged and welcome to attend training sessions</w:t>
            </w:r>
          </w:p>
        </w:tc>
      </w:tr>
    </w:tbl>
    <w:p w:rsidR="00586530" w:rsidRPr="00C4164C" w:rsidRDefault="00586530" w:rsidP="00586530">
      <w:pPr>
        <w:rPr>
          <w:rFonts w:ascii="CG Times" w:hAnsi="CG Times" w:cs="Arial"/>
          <w:sz w:val="18"/>
          <w:szCs w:val="18"/>
        </w:rPr>
      </w:pPr>
    </w:p>
    <w:tbl>
      <w:tblPr>
        <w:tblW w:w="11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268"/>
      </w:tblGrid>
      <w:tr w:rsidR="00586530" w:rsidRPr="00C4164C">
        <w:tc>
          <w:tcPr>
            <w:tcW w:w="11268" w:type="dxa"/>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5.  Highly Qualified Teacher to high needs schools</w:t>
            </w:r>
          </w:p>
        </w:tc>
      </w:tr>
      <w:tr w:rsidR="00586530" w:rsidRPr="00C4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160"/>
        </w:trPr>
        <w:tc>
          <w:tcPr>
            <w:tcW w:w="11268" w:type="dxa"/>
            <w:tcBorders>
              <w:bottom w:val="single" w:sz="12" w:space="0" w:color="auto"/>
            </w:tcBorders>
          </w:tcPr>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What is the school doing to attract and retain highly qualified teachers to its school? </w:t>
            </w:r>
          </w:p>
          <w:p w:rsidR="00586530" w:rsidRPr="00C4164C" w:rsidRDefault="00586530" w:rsidP="00586530">
            <w:pPr>
              <w:widowControl/>
              <w:numPr>
                <w:ilvl w:val="0"/>
                <w:numId w:val="27"/>
              </w:numPr>
              <w:spacing w:after="0" w:line="240" w:lineRule="auto"/>
              <w:rPr>
                <w:rFonts w:ascii="CG Times" w:hAnsi="CG Times"/>
              </w:rPr>
            </w:pPr>
            <w:r w:rsidRPr="00C4164C">
              <w:rPr>
                <w:rFonts w:ascii="CG Times" w:hAnsi="CG Times"/>
              </w:rPr>
              <w:t xml:space="preserve">100% of our teachers meet the Federal requirements for “Highly Qualified”   </w:t>
            </w:r>
          </w:p>
          <w:p w:rsidR="00586530" w:rsidRPr="00C4164C" w:rsidRDefault="00586530" w:rsidP="00586530">
            <w:pPr>
              <w:widowControl/>
              <w:numPr>
                <w:ilvl w:val="0"/>
                <w:numId w:val="27"/>
              </w:numPr>
              <w:spacing w:after="0" w:line="240" w:lineRule="auto"/>
              <w:rPr>
                <w:rFonts w:ascii="CG Times" w:hAnsi="CG Times"/>
              </w:rPr>
            </w:pPr>
            <w:r w:rsidRPr="00C4164C">
              <w:rPr>
                <w:rFonts w:ascii="CG Times" w:hAnsi="CG Times"/>
              </w:rPr>
              <w:t>100% of our Paraprofessionals considered “Highly Qualified”</w:t>
            </w:r>
          </w:p>
          <w:p w:rsidR="00586530" w:rsidRPr="00C4164C" w:rsidRDefault="00586530" w:rsidP="00586530">
            <w:pPr>
              <w:widowControl/>
              <w:numPr>
                <w:ilvl w:val="0"/>
                <w:numId w:val="27"/>
              </w:numPr>
              <w:spacing w:after="0" w:line="240" w:lineRule="auto"/>
              <w:rPr>
                <w:rFonts w:ascii="CG Times" w:hAnsi="CG Times"/>
              </w:rPr>
            </w:pPr>
            <w:r w:rsidRPr="00C4164C">
              <w:rPr>
                <w:rFonts w:ascii="CG Times" w:hAnsi="CG Times"/>
              </w:rPr>
              <w:t>53% of our teachers have 10 or more years experience</w:t>
            </w:r>
          </w:p>
          <w:p w:rsidR="00586530" w:rsidRPr="00C4164C" w:rsidRDefault="00586530" w:rsidP="00586530">
            <w:pPr>
              <w:widowControl/>
              <w:numPr>
                <w:ilvl w:val="0"/>
                <w:numId w:val="27"/>
              </w:numPr>
              <w:spacing w:after="0" w:line="240" w:lineRule="auto"/>
              <w:rPr>
                <w:rFonts w:ascii="CG Times" w:hAnsi="CG Times"/>
              </w:rPr>
            </w:pPr>
            <w:r w:rsidRPr="00C4164C">
              <w:rPr>
                <w:rFonts w:ascii="CG Times" w:hAnsi="CG Times"/>
              </w:rPr>
              <w:t>16% have less than 3 years teaching experience</w:t>
            </w:r>
          </w:p>
          <w:p w:rsidR="00586530" w:rsidRPr="00C4164C" w:rsidRDefault="00586530" w:rsidP="00586530">
            <w:pPr>
              <w:widowControl/>
              <w:numPr>
                <w:ilvl w:val="0"/>
                <w:numId w:val="27"/>
              </w:numPr>
              <w:spacing w:after="0" w:line="240" w:lineRule="auto"/>
              <w:rPr>
                <w:rFonts w:ascii="CG Times" w:hAnsi="CG Times"/>
              </w:rPr>
            </w:pPr>
            <w:r w:rsidRPr="00C4164C">
              <w:rPr>
                <w:rFonts w:ascii="CG Times" w:hAnsi="CG Times"/>
              </w:rPr>
              <w:t>40% of our teachers have a master’s degree</w:t>
            </w:r>
          </w:p>
          <w:p w:rsidR="00586530" w:rsidRPr="00CF24EE" w:rsidRDefault="00586530" w:rsidP="00CF24EE">
            <w:pPr>
              <w:widowControl/>
              <w:numPr>
                <w:ilvl w:val="0"/>
                <w:numId w:val="27"/>
              </w:numPr>
              <w:spacing w:after="0" w:line="240" w:lineRule="auto"/>
              <w:rPr>
                <w:rFonts w:ascii="CG Times" w:hAnsi="CG Times"/>
              </w:rPr>
            </w:pPr>
            <w:r w:rsidRPr="00C4164C">
              <w:rPr>
                <w:rFonts w:ascii="CG Times" w:hAnsi="CG Times"/>
              </w:rPr>
              <w:t>100% of staff are in compliance with State Licensure requirements</w:t>
            </w:r>
          </w:p>
          <w:p w:rsidR="00586530" w:rsidRPr="00C4164C" w:rsidRDefault="00586530" w:rsidP="00586530">
            <w:pPr>
              <w:widowControl/>
              <w:numPr>
                <w:ilvl w:val="0"/>
                <w:numId w:val="27"/>
              </w:numPr>
              <w:spacing w:after="0" w:line="240" w:lineRule="auto"/>
              <w:rPr>
                <w:rFonts w:ascii="CG Times" w:hAnsi="CG Times"/>
              </w:rPr>
            </w:pPr>
            <w:r w:rsidRPr="00C4164C">
              <w:rPr>
                <w:rFonts w:ascii="CG Times" w:hAnsi="CG Times"/>
              </w:rPr>
              <w:t>All teachers go through rigorous interview process which includes Teacher Perceiver Process</w:t>
            </w:r>
          </w:p>
          <w:p w:rsidR="00586530" w:rsidRPr="00C4164C" w:rsidRDefault="00586530" w:rsidP="00586530">
            <w:pPr>
              <w:widowControl/>
              <w:numPr>
                <w:ilvl w:val="0"/>
                <w:numId w:val="27"/>
              </w:numPr>
              <w:spacing w:after="0" w:line="240" w:lineRule="auto"/>
              <w:rPr>
                <w:rFonts w:ascii="CG Times" w:hAnsi="CG Times"/>
              </w:rPr>
            </w:pPr>
            <w:r w:rsidRPr="00C4164C">
              <w:rPr>
                <w:rFonts w:ascii="CG Times" w:hAnsi="CG Times"/>
              </w:rPr>
              <w:t xml:space="preserve">Bemidji State University Education Department provides extensive opportunities for teacher training and mentorship </w:t>
            </w:r>
          </w:p>
          <w:p w:rsidR="00586530" w:rsidRPr="00C4164C" w:rsidRDefault="00586530" w:rsidP="00586530">
            <w:pPr>
              <w:rPr>
                <w:rFonts w:ascii="CG Times" w:hAnsi="CG Times" w:cs="Arial"/>
                <w:sz w:val="18"/>
                <w:szCs w:val="18"/>
              </w:rPr>
            </w:pPr>
          </w:p>
        </w:tc>
      </w:tr>
    </w:tbl>
    <w:p w:rsidR="00586530" w:rsidRPr="00C4164C" w:rsidRDefault="00586530" w:rsidP="00586530">
      <w:pPr>
        <w:rPr>
          <w:sz w:val="2"/>
          <w:szCs w:val="2"/>
        </w:rPr>
      </w:pPr>
    </w:p>
    <w:p w:rsidR="00586530" w:rsidRPr="00C4164C" w:rsidRDefault="00586530" w:rsidP="00586530">
      <w:pPr>
        <w:rPr>
          <w:sz w:val="2"/>
          <w:szCs w:val="2"/>
        </w:rPr>
      </w:pPr>
      <w:r w:rsidRPr="00C4164C">
        <w:rPr>
          <w:sz w:val="2"/>
          <w:szCs w:val="2"/>
        </w:rP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ind w:left="360"/>
              <w:jc w:val="center"/>
              <w:rPr>
                <w:rFonts w:ascii="CG Times" w:hAnsi="CG Times" w:cs="Arial"/>
                <w:b/>
                <w:sz w:val="20"/>
                <w:szCs w:val="20"/>
              </w:rPr>
            </w:pPr>
            <w:r w:rsidRPr="00C4164C">
              <w:rPr>
                <w:rFonts w:ascii="CG Times" w:hAnsi="CG Times" w:cs="Arial"/>
                <w:b/>
                <w:sz w:val="20"/>
                <w:szCs w:val="20"/>
              </w:rPr>
              <w:lastRenderedPageBreak/>
              <w:t>III.  TEN REQUIRED COMPONENTS (</w:t>
            </w:r>
            <w:r w:rsidRPr="00C4164C">
              <w:rPr>
                <w:rFonts w:ascii="CG Times" w:hAnsi="CG Times" w:cs="Arial"/>
                <w:b/>
                <w:i/>
                <w:sz w:val="20"/>
                <w:szCs w:val="20"/>
              </w:rPr>
              <w:t>CONTINUED</w:t>
            </w:r>
            <w:r w:rsidRPr="00C4164C">
              <w:rPr>
                <w:rFonts w:ascii="CG Times" w:hAnsi="CG Times" w:cs="Arial"/>
                <w:b/>
                <w:sz w:val="20"/>
                <w:szCs w:val="20"/>
              </w:rPr>
              <w:t>)</w:t>
            </w:r>
          </w:p>
        </w:tc>
      </w:tr>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6.  Parent Involvement</w:t>
            </w:r>
          </w:p>
        </w:tc>
      </w:tr>
      <w:tr w:rsidR="00586530" w:rsidRPr="00C4164C">
        <w:tblPrEx>
          <w:tblLook w:val="00A0"/>
        </w:tblPrEx>
        <w:trPr>
          <w:trHeight w:val="2880"/>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t>A.</w:t>
            </w:r>
            <w:r w:rsidRPr="00C4164C">
              <w:rPr>
                <w:rFonts w:ascii="CG Times" w:hAnsi="CG Times" w:cs="Arial"/>
                <w:sz w:val="18"/>
                <w:szCs w:val="18"/>
              </w:rPr>
              <w:tab/>
              <w:t xml:space="preserve">Describe how parents will be involved in the design, implementation and evaluation of the SWP.  NOTE:  If the evaluation results show that the SWP plan is not satisfactory to parents, the school is required to submit these comments to the LEA. </w:t>
            </w:r>
          </w:p>
          <w:p w:rsidR="00586530" w:rsidRPr="00C4164C" w:rsidRDefault="00586530" w:rsidP="00586530">
            <w:pPr>
              <w:rPr>
                <w:rFonts w:ascii="CG Times" w:hAnsi="CG Times" w:cs="Arial"/>
                <w:sz w:val="18"/>
                <w:szCs w:val="18"/>
              </w:rPr>
            </w:pPr>
          </w:p>
          <w:p w:rsidR="00586530" w:rsidRPr="00C4164C" w:rsidRDefault="00586530" w:rsidP="00586530">
            <w:pPr>
              <w:widowControl/>
              <w:numPr>
                <w:ilvl w:val="0"/>
                <w:numId w:val="28"/>
              </w:numPr>
              <w:spacing w:after="0" w:line="240" w:lineRule="auto"/>
              <w:rPr>
                <w:rFonts w:ascii="CG Times" w:hAnsi="CG Times"/>
                <w:sz w:val="18"/>
              </w:rPr>
            </w:pPr>
            <w:r w:rsidRPr="00C4164C">
              <w:rPr>
                <w:rFonts w:ascii="CG Times" w:hAnsi="CG Times"/>
                <w:sz w:val="18"/>
                <w:u w:val="single"/>
              </w:rPr>
              <w:t>SW Parent surveys</w:t>
            </w:r>
            <w:r w:rsidRPr="00C4164C">
              <w:rPr>
                <w:rFonts w:ascii="CG Times" w:hAnsi="CG Times"/>
                <w:sz w:val="18"/>
              </w:rPr>
              <w:t xml:space="preserve"> – provide opportunity for input on academics, school climate and family involvement activities, results of survey are shared in our school newsletter (The survey used was created by our SW Team to specifically address areas in our school.)</w:t>
            </w:r>
          </w:p>
          <w:p w:rsidR="00586530" w:rsidRPr="00C4164C" w:rsidRDefault="00586530" w:rsidP="00586530">
            <w:pPr>
              <w:widowControl/>
              <w:numPr>
                <w:ilvl w:val="0"/>
                <w:numId w:val="28"/>
              </w:numPr>
              <w:spacing w:after="0" w:line="240" w:lineRule="auto"/>
              <w:rPr>
                <w:rFonts w:ascii="CG Times" w:hAnsi="CG Times"/>
                <w:sz w:val="18"/>
              </w:rPr>
            </w:pPr>
            <w:r w:rsidRPr="00C4164C">
              <w:rPr>
                <w:rFonts w:ascii="CG Times" w:hAnsi="CG Times"/>
                <w:sz w:val="18"/>
              </w:rPr>
              <w:t xml:space="preserve">Attendance at SW functions is tracked and used as another indicator for determining effectiveness of activities  </w:t>
            </w:r>
          </w:p>
          <w:p w:rsidR="00586530" w:rsidRPr="00C4164C" w:rsidRDefault="00586530" w:rsidP="00586530">
            <w:pPr>
              <w:widowControl/>
              <w:numPr>
                <w:ilvl w:val="0"/>
                <w:numId w:val="28"/>
              </w:numPr>
              <w:spacing w:after="0" w:line="240" w:lineRule="auto"/>
              <w:rPr>
                <w:rFonts w:ascii="CG Times" w:hAnsi="CG Times"/>
                <w:sz w:val="18"/>
              </w:rPr>
            </w:pPr>
            <w:r w:rsidRPr="00C4164C">
              <w:rPr>
                <w:rFonts w:ascii="CG Times" w:hAnsi="CG Times"/>
                <w:sz w:val="18"/>
                <w:u w:val="single"/>
              </w:rPr>
              <w:t>District Parent Advisory Council Representative</w:t>
            </w:r>
            <w:r w:rsidRPr="00C4164C">
              <w:rPr>
                <w:rFonts w:ascii="CG Times" w:hAnsi="CG Times"/>
                <w:sz w:val="18"/>
              </w:rPr>
              <w:t xml:space="preserve"> (PAC) Meets at least once a month</w:t>
            </w:r>
          </w:p>
          <w:p w:rsidR="00586530" w:rsidRPr="00C4164C" w:rsidRDefault="00586530" w:rsidP="00586530">
            <w:pPr>
              <w:widowControl/>
              <w:numPr>
                <w:ilvl w:val="0"/>
                <w:numId w:val="28"/>
              </w:numPr>
              <w:spacing w:after="0" w:line="240" w:lineRule="auto"/>
              <w:rPr>
                <w:rFonts w:ascii="CG Times" w:hAnsi="CG Times"/>
                <w:sz w:val="18"/>
              </w:rPr>
            </w:pPr>
            <w:r w:rsidRPr="00C4164C">
              <w:rPr>
                <w:rFonts w:ascii="CG Times" w:hAnsi="CG Times"/>
                <w:sz w:val="18"/>
                <w:u w:val="single"/>
              </w:rPr>
              <w:t>PAC rep</w:t>
            </w:r>
            <w:r w:rsidRPr="00C4164C">
              <w:rPr>
                <w:rFonts w:ascii="CG Times" w:hAnsi="CG Times"/>
                <w:sz w:val="18"/>
              </w:rPr>
              <w:t xml:space="preserve"> from our school provides input from meetings and shares discussions from district meetings</w:t>
            </w:r>
          </w:p>
          <w:p w:rsidR="00586530" w:rsidRPr="00C4164C" w:rsidRDefault="00586530" w:rsidP="00586530">
            <w:pPr>
              <w:widowControl/>
              <w:numPr>
                <w:ilvl w:val="0"/>
                <w:numId w:val="28"/>
              </w:numPr>
              <w:spacing w:after="0" w:line="240" w:lineRule="auto"/>
              <w:rPr>
                <w:rFonts w:ascii="CG Times" w:hAnsi="CG Times"/>
                <w:sz w:val="18"/>
              </w:rPr>
            </w:pPr>
            <w:r w:rsidRPr="00C4164C">
              <w:rPr>
                <w:rFonts w:ascii="CG Times" w:hAnsi="CG Times"/>
                <w:sz w:val="18"/>
                <w:u w:val="single"/>
              </w:rPr>
              <w:t>PAC Parent survey</w:t>
            </w:r>
            <w:r w:rsidRPr="00C4164C">
              <w:rPr>
                <w:rFonts w:ascii="CG Times" w:hAnsi="CG Times"/>
                <w:sz w:val="18"/>
              </w:rPr>
              <w:t xml:space="preserve"> – given yearly to evaluate effectiveness of the parent activities within our district and school</w:t>
            </w:r>
          </w:p>
          <w:p w:rsidR="00586530" w:rsidRPr="00C4164C" w:rsidRDefault="00586530" w:rsidP="00586530">
            <w:pPr>
              <w:widowControl/>
              <w:numPr>
                <w:ilvl w:val="0"/>
                <w:numId w:val="28"/>
              </w:numPr>
              <w:spacing w:after="0" w:line="240" w:lineRule="auto"/>
              <w:rPr>
                <w:rFonts w:ascii="CG Times" w:hAnsi="CG Times"/>
                <w:sz w:val="18"/>
              </w:rPr>
            </w:pPr>
            <w:r w:rsidRPr="00C4164C">
              <w:rPr>
                <w:rFonts w:ascii="CG Times" w:hAnsi="CG Times"/>
                <w:sz w:val="18"/>
              </w:rPr>
              <w:t xml:space="preserve">Parents receive a copy of our </w:t>
            </w:r>
            <w:r w:rsidRPr="00C4164C">
              <w:rPr>
                <w:rFonts w:ascii="CG Times" w:hAnsi="CG Times"/>
                <w:sz w:val="18"/>
                <w:u w:val="single"/>
              </w:rPr>
              <w:t>SW Goals in our Systems Accountability Report</w:t>
            </w:r>
            <w:r w:rsidRPr="00C4164C">
              <w:rPr>
                <w:rFonts w:ascii="CG Times" w:hAnsi="CG Times"/>
                <w:sz w:val="18"/>
              </w:rPr>
              <w:t xml:space="preserve"> in the mail, it is also available at fall orientation and throughout the school year upon request </w:t>
            </w:r>
          </w:p>
          <w:p w:rsidR="00586530" w:rsidRPr="00C4164C" w:rsidRDefault="00586530" w:rsidP="00586530">
            <w:pPr>
              <w:widowControl/>
              <w:numPr>
                <w:ilvl w:val="0"/>
                <w:numId w:val="28"/>
              </w:numPr>
              <w:spacing w:after="0" w:line="240" w:lineRule="auto"/>
              <w:rPr>
                <w:rFonts w:ascii="CG Times" w:hAnsi="CG Times"/>
                <w:sz w:val="18"/>
                <w:u w:val="single"/>
              </w:rPr>
            </w:pPr>
            <w:r w:rsidRPr="00C4164C">
              <w:rPr>
                <w:rFonts w:ascii="CG Times" w:hAnsi="CG Times"/>
                <w:sz w:val="18"/>
                <w:u w:val="single"/>
              </w:rPr>
              <w:t xml:space="preserve">PTO Meetings </w:t>
            </w:r>
            <w:r w:rsidRPr="00C4164C">
              <w:rPr>
                <w:rFonts w:ascii="CG Times" w:hAnsi="CG Times"/>
                <w:sz w:val="18"/>
              </w:rPr>
              <w:t xml:space="preserve">– SW goals as well as results of student and parent surveys are shared and discussed at meetings. Parent input from meetings is shared at staff meetings and included in our planning process </w:t>
            </w:r>
          </w:p>
          <w:p w:rsidR="00586530" w:rsidRPr="00C4164C" w:rsidRDefault="00586530" w:rsidP="00586530">
            <w:pPr>
              <w:widowControl/>
              <w:numPr>
                <w:ilvl w:val="0"/>
                <w:numId w:val="28"/>
              </w:numPr>
              <w:spacing w:after="0" w:line="240" w:lineRule="auto"/>
              <w:rPr>
                <w:rFonts w:ascii="CG Times" w:hAnsi="CG Times"/>
                <w:sz w:val="18"/>
                <w:u w:val="single"/>
              </w:rPr>
            </w:pPr>
            <w:r w:rsidRPr="00C4164C">
              <w:rPr>
                <w:rFonts w:ascii="CG Times" w:hAnsi="CG Times"/>
                <w:sz w:val="18"/>
                <w:u w:val="single"/>
              </w:rPr>
              <w:t>Parent Volunteers</w:t>
            </w:r>
            <w:r w:rsidRPr="00C4164C">
              <w:rPr>
                <w:rFonts w:ascii="CG Times" w:hAnsi="CG Times"/>
                <w:sz w:val="18"/>
              </w:rPr>
              <w:t xml:space="preserve"> – parents are encouraged to volunteer within the classroom which facilitates better understanding of curriculum and instruction thereby helping them make informed decisions about our school</w:t>
            </w:r>
          </w:p>
          <w:p w:rsidR="00586530" w:rsidRPr="00C4164C" w:rsidRDefault="00586530" w:rsidP="00586530">
            <w:pPr>
              <w:ind w:left="360"/>
              <w:rPr>
                <w:rFonts w:ascii="CG Times" w:hAnsi="CG Times" w:cs="Arial"/>
                <w:sz w:val="18"/>
                <w:szCs w:val="18"/>
              </w:rPr>
            </w:pPr>
            <w:r w:rsidRPr="00C4164C">
              <w:rPr>
                <w:rFonts w:ascii="CG Times" w:hAnsi="CG Times" w:cs="Arial"/>
                <w:sz w:val="18"/>
                <w:szCs w:val="18"/>
              </w:rPr>
              <w:t xml:space="preserve"> </w:t>
            </w:r>
          </w:p>
        </w:tc>
      </w:tr>
      <w:tr w:rsidR="00586530" w:rsidRPr="00C4164C">
        <w:tblPrEx>
          <w:tblLook w:val="00A0"/>
        </w:tblPrEx>
        <w:trPr>
          <w:trHeight w:val="1718"/>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t>B.</w:t>
            </w:r>
            <w:r w:rsidRPr="00C4164C">
              <w:rPr>
                <w:rFonts w:ascii="CG Times" w:hAnsi="CG Times" w:cs="Arial"/>
                <w:sz w:val="18"/>
                <w:szCs w:val="18"/>
              </w:rPr>
              <w:tab/>
              <w:t>Describe how the school will provide parents with assistance in understanding the SWP.</w:t>
            </w:r>
          </w:p>
          <w:p w:rsidR="00586530" w:rsidRPr="00C4164C" w:rsidRDefault="00586530" w:rsidP="00586530">
            <w:pPr>
              <w:rPr>
                <w:rFonts w:ascii="CG Times" w:hAnsi="CG Times" w:cs="Arial"/>
                <w:sz w:val="18"/>
                <w:szCs w:val="18"/>
              </w:rPr>
            </w:pPr>
          </w:p>
          <w:p w:rsidR="00586530" w:rsidRPr="00C4164C" w:rsidRDefault="00586530" w:rsidP="00586530">
            <w:pPr>
              <w:widowControl/>
              <w:numPr>
                <w:ilvl w:val="0"/>
                <w:numId w:val="29"/>
              </w:numPr>
              <w:spacing w:after="0" w:line="240" w:lineRule="auto"/>
              <w:rPr>
                <w:rFonts w:ascii="CG Times" w:hAnsi="CG Times"/>
                <w:sz w:val="18"/>
              </w:rPr>
            </w:pPr>
            <w:r w:rsidRPr="00C4164C">
              <w:rPr>
                <w:rFonts w:ascii="CG Times" w:hAnsi="CG Times"/>
                <w:sz w:val="18"/>
              </w:rPr>
              <w:t>Readability of parent handouts and brochures is approximately at the 5</w:t>
            </w:r>
            <w:r w:rsidRPr="00C4164C">
              <w:rPr>
                <w:rFonts w:ascii="CG Times" w:hAnsi="CG Times"/>
                <w:sz w:val="18"/>
                <w:vertAlign w:val="superscript"/>
              </w:rPr>
              <w:t>th</w:t>
            </w:r>
            <w:r w:rsidRPr="00C4164C">
              <w:rPr>
                <w:rFonts w:ascii="CG Times" w:hAnsi="CG Times"/>
                <w:sz w:val="18"/>
              </w:rPr>
              <w:t xml:space="preserve"> grade reading level </w:t>
            </w:r>
          </w:p>
          <w:p w:rsidR="00586530" w:rsidRPr="00C4164C" w:rsidRDefault="00586530" w:rsidP="00586530">
            <w:pPr>
              <w:widowControl/>
              <w:numPr>
                <w:ilvl w:val="0"/>
                <w:numId w:val="29"/>
              </w:numPr>
              <w:spacing w:after="0" w:line="240" w:lineRule="auto"/>
              <w:rPr>
                <w:rFonts w:ascii="CG Times" w:hAnsi="CG Times"/>
                <w:sz w:val="18"/>
              </w:rPr>
            </w:pPr>
            <w:r w:rsidRPr="00C4164C">
              <w:rPr>
                <w:rFonts w:ascii="CG Times" w:hAnsi="CG Times"/>
                <w:sz w:val="18"/>
              </w:rPr>
              <w:t xml:space="preserve">Pictures on brochures and handouts are used whenever possible to aid understanding/readability  </w:t>
            </w:r>
          </w:p>
          <w:p w:rsidR="00586530" w:rsidRPr="00C4164C" w:rsidRDefault="00586530" w:rsidP="00586530">
            <w:pPr>
              <w:widowControl/>
              <w:numPr>
                <w:ilvl w:val="0"/>
                <w:numId w:val="29"/>
              </w:numPr>
              <w:spacing w:after="0" w:line="240" w:lineRule="auto"/>
              <w:rPr>
                <w:rFonts w:ascii="CG Times" w:hAnsi="CG Times"/>
                <w:sz w:val="18"/>
              </w:rPr>
            </w:pPr>
            <w:r w:rsidRPr="00C4164C">
              <w:rPr>
                <w:rFonts w:ascii="CG Times" w:hAnsi="CG Times"/>
                <w:sz w:val="18"/>
              </w:rPr>
              <w:t>Summaries of SW results are brief and used in place of technical language that could be confusing to many parents</w:t>
            </w:r>
          </w:p>
          <w:p w:rsidR="00586530" w:rsidRPr="00C4164C" w:rsidRDefault="00586530" w:rsidP="00586530">
            <w:pPr>
              <w:widowControl/>
              <w:numPr>
                <w:ilvl w:val="0"/>
                <w:numId w:val="29"/>
              </w:numPr>
              <w:spacing w:after="0" w:line="240" w:lineRule="auto"/>
              <w:rPr>
                <w:rFonts w:ascii="CG Times" w:hAnsi="CG Times"/>
                <w:sz w:val="18"/>
              </w:rPr>
            </w:pPr>
            <w:r w:rsidRPr="00C4164C">
              <w:rPr>
                <w:rFonts w:ascii="CG Times" w:hAnsi="CG Times"/>
                <w:sz w:val="18"/>
              </w:rPr>
              <w:t xml:space="preserve">Licensed interpreters are provided for ESL parents </w:t>
            </w:r>
          </w:p>
          <w:p w:rsidR="00586530" w:rsidRPr="00C4164C" w:rsidRDefault="00586530" w:rsidP="00586530">
            <w:pPr>
              <w:widowControl/>
              <w:numPr>
                <w:ilvl w:val="0"/>
                <w:numId w:val="29"/>
              </w:numPr>
              <w:spacing w:after="0" w:line="240" w:lineRule="auto"/>
              <w:rPr>
                <w:rFonts w:ascii="CG Times" w:hAnsi="CG Times"/>
                <w:sz w:val="18"/>
              </w:rPr>
            </w:pPr>
            <w:r w:rsidRPr="00C4164C">
              <w:rPr>
                <w:rFonts w:ascii="CG Times" w:hAnsi="CG Times"/>
                <w:sz w:val="18"/>
              </w:rPr>
              <w:t>Teachers give an oral summary of our goals at orientations and also at parent meetings</w:t>
            </w:r>
          </w:p>
          <w:p w:rsidR="00586530" w:rsidRPr="00C4164C" w:rsidRDefault="00586530" w:rsidP="00586530">
            <w:pPr>
              <w:ind w:left="360"/>
              <w:rPr>
                <w:rFonts w:ascii="CG Times" w:hAnsi="CG Times" w:cs="Arial"/>
                <w:sz w:val="18"/>
                <w:szCs w:val="18"/>
              </w:rPr>
            </w:pPr>
            <w:r w:rsidRPr="00C4164C">
              <w:rPr>
                <w:rFonts w:ascii="CG Times" w:hAnsi="CG Times"/>
                <w:sz w:val="18"/>
              </w:rPr>
              <w:t>PTO – parent representative, as well as teachers, are available to aid translation and assist in summarizing SW goals</w:t>
            </w:r>
          </w:p>
        </w:tc>
      </w:tr>
      <w:tr w:rsidR="00586530" w:rsidRPr="00C4164C">
        <w:tblPrEx>
          <w:tblLook w:val="00A0"/>
        </w:tblPrEx>
        <w:trPr>
          <w:trHeight w:val="2880"/>
        </w:trPr>
        <w:tc>
          <w:tcPr>
            <w:tcW w:w="11268" w:type="dxa"/>
          </w:tcPr>
          <w:p w:rsidR="00586530" w:rsidRPr="00C4164C" w:rsidRDefault="00586530" w:rsidP="00586530">
            <w:pPr>
              <w:ind w:left="360" w:hanging="360"/>
              <w:rPr>
                <w:rFonts w:ascii="CG Times" w:hAnsi="CG Times" w:cs="Arial"/>
                <w:i/>
                <w:sz w:val="18"/>
                <w:szCs w:val="18"/>
              </w:rPr>
            </w:pPr>
            <w:r w:rsidRPr="00C4164C">
              <w:rPr>
                <w:rFonts w:ascii="CG Times" w:hAnsi="CG Times" w:cs="Arial"/>
                <w:sz w:val="18"/>
                <w:szCs w:val="18"/>
              </w:rPr>
              <w:t>C.</w:t>
            </w:r>
            <w:r w:rsidRPr="00C4164C">
              <w:rPr>
                <w:rFonts w:ascii="CG Times" w:hAnsi="CG Times" w:cs="Arial"/>
                <w:sz w:val="18"/>
                <w:szCs w:val="18"/>
              </w:rPr>
              <w:tab/>
              <w:t xml:space="preserve">Describe the services that will be provided to parents as part of the SWP. </w:t>
            </w:r>
          </w:p>
          <w:p w:rsidR="00586530" w:rsidRPr="00C4164C" w:rsidRDefault="00586530" w:rsidP="00586530">
            <w:pPr>
              <w:rPr>
                <w:rFonts w:ascii="CG Times" w:hAnsi="CG Times" w:cs="Arial"/>
                <w:sz w:val="18"/>
                <w:szCs w:val="18"/>
              </w:rPr>
            </w:pPr>
          </w:p>
          <w:p w:rsidR="00586530" w:rsidRPr="00C4164C" w:rsidRDefault="00586530" w:rsidP="00586530">
            <w:pPr>
              <w:widowControl/>
              <w:numPr>
                <w:ilvl w:val="0"/>
                <w:numId w:val="30"/>
              </w:numPr>
              <w:spacing w:after="0" w:line="240" w:lineRule="auto"/>
              <w:rPr>
                <w:rFonts w:ascii="CG Times" w:hAnsi="CG Times"/>
                <w:sz w:val="18"/>
              </w:rPr>
            </w:pPr>
            <w:r w:rsidRPr="00C4164C">
              <w:rPr>
                <w:rFonts w:ascii="CG Times" w:hAnsi="CG Times"/>
                <w:sz w:val="18"/>
              </w:rPr>
              <w:t>‘Bemidji Leads’ is developing a snapshot of our community that will provide information on schools, demographics, social services, and employment.</w:t>
            </w:r>
          </w:p>
          <w:p w:rsidR="00586530" w:rsidRPr="00C4164C" w:rsidRDefault="00586530" w:rsidP="00586530">
            <w:pPr>
              <w:ind w:left="360"/>
              <w:rPr>
                <w:rFonts w:ascii="CG Times" w:hAnsi="CG Times"/>
                <w:sz w:val="18"/>
              </w:rPr>
            </w:pPr>
            <w:r w:rsidRPr="00C4164C">
              <w:rPr>
                <w:rFonts w:ascii="CG Times" w:hAnsi="CG Times"/>
                <w:sz w:val="18"/>
              </w:rPr>
              <w:t>This “snapshot” will be shared with parents/community and used as a tool for evaluation of our needs.</w:t>
            </w:r>
          </w:p>
          <w:p w:rsidR="00586530" w:rsidRPr="00C4164C" w:rsidRDefault="00586530" w:rsidP="00586530">
            <w:pPr>
              <w:widowControl/>
              <w:numPr>
                <w:ilvl w:val="0"/>
                <w:numId w:val="31"/>
              </w:numPr>
              <w:spacing w:after="0" w:line="240" w:lineRule="auto"/>
              <w:rPr>
                <w:rFonts w:ascii="CG Times" w:hAnsi="CG Times"/>
                <w:sz w:val="18"/>
              </w:rPr>
            </w:pPr>
            <w:r w:rsidRPr="00C4164C">
              <w:rPr>
                <w:rFonts w:ascii="CG Times" w:hAnsi="CG Times"/>
                <w:sz w:val="18"/>
              </w:rPr>
              <w:t>Literature for community programs such as Adult Education, Social Services, Head Start, Early Intervention, Alternative Education, Bemidji State University, Community Event Schedules will be made available at our school for parents.</w:t>
            </w:r>
          </w:p>
          <w:p w:rsidR="00586530" w:rsidRPr="00C4164C" w:rsidRDefault="00586530" w:rsidP="00586530">
            <w:pPr>
              <w:widowControl/>
              <w:numPr>
                <w:ilvl w:val="0"/>
                <w:numId w:val="31"/>
              </w:numPr>
              <w:spacing w:after="0" w:line="240" w:lineRule="auto"/>
              <w:rPr>
                <w:rFonts w:ascii="CG Times" w:hAnsi="CG Times"/>
                <w:sz w:val="18"/>
              </w:rPr>
            </w:pPr>
            <w:r w:rsidRPr="00C4164C">
              <w:rPr>
                <w:rFonts w:ascii="CG Times" w:hAnsi="CG Times"/>
                <w:sz w:val="18"/>
              </w:rPr>
              <w:t>Math and Reading Activity</w:t>
            </w:r>
            <w:r>
              <w:rPr>
                <w:rFonts w:ascii="CG Times" w:hAnsi="CG Times"/>
                <w:sz w:val="18"/>
              </w:rPr>
              <w:t xml:space="preserve"> Day/</w:t>
            </w:r>
            <w:r w:rsidRPr="00C4164C">
              <w:rPr>
                <w:rFonts w:ascii="CG Times" w:hAnsi="CG Times"/>
                <w:sz w:val="18"/>
              </w:rPr>
              <w:t xml:space="preserve"> Nights –educational math and reading games/activities that parents can do to with their child to encourage and support learning at home</w:t>
            </w:r>
          </w:p>
          <w:p w:rsidR="00586530" w:rsidRPr="00C4164C" w:rsidRDefault="00586530" w:rsidP="00586530">
            <w:pPr>
              <w:widowControl/>
              <w:numPr>
                <w:ilvl w:val="0"/>
                <w:numId w:val="31"/>
              </w:numPr>
              <w:spacing w:after="0" w:line="240" w:lineRule="auto"/>
              <w:rPr>
                <w:rFonts w:ascii="CG Times" w:hAnsi="CG Times" w:cs="Arial"/>
                <w:sz w:val="18"/>
                <w:szCs w:val="18"/>
              </w:rPr>
            </w:pPr>
            <w:r w:rsidRPr="00C4164C">
              <w:rPr>
                <w:rFonts w:ascii="CG Times" w:hAnsi="CG Times"/>
                <w:sz w:val="18"/>
              </w:rPr>
              <w:t>PTO Sponsored Fall Festival Night, student pictures, Make a Plate Night, book fair(s), health screenings and Holiday Store provide opportunities for family and student involvement that help draw families in who might otherwise feel uncomfortable in the school environment – also provides opportunity to share information about available services</w:t>
            </w:r>
          </w:p>
        </w:tc>
      </w:tr>
      <w:tr w:rsidR="00586530" w:rsidRPr="00C4164C">
        <w:tblPrEx>
          <w:tblLook w:val="00A0"/>
        </w:tblPrEx>
        <w:trPr>
          <w:trHeight w:val="1682"/>
        </w:trPr>
        <w:tc>
          <w:tcPr>
            <w:tcW w:w="11268" w:type="dxa"/>
          </w:tcPr>
          <w:p w:rsidR="00586530" w:rsidRPr="00C4164C" w:rsidRDefault="00586530" w:rsidP="00586530">
            <w:pPr>
              <w:widowControl/>
              <w:numPr>
                <w:ilvl w:val="0"/>
                <w:numId w:val="8"/>
              </w:numPr>
              <w:tabs>
                <w:tab w:val="clear" w:pos="750"/>
                <w:tab w:val="left" w:pos="345"/>
              </w:tabs>
              <w:spacing w:after="0" w:line="240" w:lineRule="auto"/>
              <w:ind w:left="360" w:hanging="360"/>
              <w:rPr>
                <w:rFonts w:ascii="CG Times" w:hAnsi="CG Times" w:cs="Arial"/>
                <w:sz w:val="18"/>
                <w:szCs w:val="18"/>
              </w:rPr>
            </w:pPr>
            <w:r w:rsidRPr="00C4164C">
              <w:rPr>
                <w:rFonts w:ascii="CG Times" w:hAnsi="CG Times" w:cs="Arial"/>
                <w:sz w:val="18"/>
                <w:szCs w:val="18"/>
              </w:rPr>
              <w:tab/>
              <w:t xml:space="preserve">Describe the process of annual evaluation of the Parent Involvement Policy/Procedures and Parent/Teacher Compact. </w:t>
            </w:r>
          </w:p>
          <w:p w:rsidR="00586530" w:rsidRPr="00C4164C" w:rsidRDefault="00586530" w:rsidP="00586530">
            <w:pPr>
              <w:tabs>
                <w:tab w:val="left" w:pos="345"/>
              </w:tabs>
              <w:ind w:left="360"/>
              <w:rPr>
                <w:rFonts w:ascii="CG Times" w:hAnsi="CG Times" w:cs="Arial"/>
                <w:sz w:val="18"/>
                <w:szCs w:val="18"/>
              </w:rPr>
            </w:pPr>
          </w:p>
          <w:p w:rsidR="00586530" w:rsidRPr="00C4164C" w:rsidRDefault="00586530" w:rsidP="00586530">
            <w:pPr>
              <w:widowControl/>
              <w:numPr>
                <w:ilvl w:val="0"/>
                <w:numId w:val="32"/>
              </w:numPr>
              <w:spacing w:after="0" w:line="240" w:lineRule="auto"/>
              <w:rPr>
                <w:rFonts w:ascii="CG Times" w:hAnsi="CG Times"/>
                <w:sz w:val="18"/>
              </w:rPr>
            </w:pPr>
            <w:r w:rsidRPr="00C4164C">
              <w:rPr>
                <w:rFonts w:ascii="CG Times" w:hAnsi="CG Times"/>
                <w:sz w:val="18"/>
              </w:rPr>
              <w:t>Parent survey to determine effectiveness of our Parent Involvement Policy annually</w:t>
            </w:r>
          </w:p>
          <w:p w:rsidR="00586530" w:rsidRPr="00C4164C" w:rsidRDefault="00586530" w:rsidP="00586530">
            <w:pPr>
              <w:widowControl/>
              <w:numPr>
                <w:ilvl w:val="0"/>
                <w:numId w:val="32"/>
              </w:numPr>
              <w:spacing w:after="0" w:line="240" w:lineRule="auto"/>
              <w:rPr>
                <w:rFonts w:ascii="CG Times" w:hAnsi="CG Times"/>
                <w:sz w:val="18"/>
              </w:rPr>
            </w:pPr>
            <w:r w:rsidRPr="00C4164C">
              <w:rPr>
                <w:rFonts w:ascii="CG Times" w:hAnsi="CG Times"/>
                <w:sz w:val="18"/>
              </w:rPr>
              <w:t>Parent survey to determine effectiveness of our Parent Teacher Compacts annually</w:t>
            </w:r>
          </w:p>
          <w:p w:rsidR="00586530" w:rsidRPr="00C4164C" w:rsidRDefault="00586530" w:rsidP="00586530">
            <w:pPr>
              <w:widowControl/>
              <w:numPr>
                <w:ilvl w:val="0"/>
                <w:numId w:val="32"/>
              </w:numPr>
              <w:spacing w:after="0" w:line="240" w:lineRule="auto"/>
              <w:rPr>
                <w:rFonts w:ascii="CG Times" w:hAnsi="CG Times"/>
                <w:sz w:val="18"/>
              </w:rPr>
            </w:pPr>
            <w:r w:rsidRPr="00C4164C">
              <w:rPr>
                <w:rFonts w:ascii="CG Times" w:hAnsi="CG Times"/>
                <w:sz w:val="18"/>
              </w:rPr>
              <w:t>Survey results will be shared with parents through our weekly school newsletter and at PTO meetings</w:t>
            </w:r>
          </w:p>
          <w:p w:rsidR="00586530" w:rsidRPr="00C4164C" w:rsidRDefault="00586530" w:rsidP="00586530">
            <w:pPr>
              <w:widowControl/>
              <w:numPr>
                <w:ilvl w:val="0"/>
                <w:numId w:val="32"/>
              </w:numPr>
              <w:spacing w:after="0" w:line="240" w:lineRule="auto"/>
              <w:rPr>
                <w:rFonts w:ascii="CG Times" w:hAnsi="CG Times"/>
                <w:sz w:val="18"/>
              </w:rPr>
            </w:pPr>
            <w:r w:rsidRPr="00C4164C">
              <w:rPr>
                <w:rFonts w:ascii="CG Times" w:hAnsi="CG Times"/>
                <w:sz w:val="18"/>
              </w:rPr>
              <w:t xml:space="preserve">Changes will be made on our PIP and our Parent Teacher Compact that reflect parents concerns, priorities, and needs </w:t>
            </w:r>
          </w:p>
          <w:p w:rsidR="00586530" w:rsidRPr="00C4164C" w:rsidRDefault="00586530" w:rsidP="00586530">
            <w:pPr>
              <w:tabs>
                <w:tab w:val="left" w:pos="345"/>
              </w:tabs>
              <w:ind w:left="360"/>
              <w:rPr>
                <w:rFonts w:ascii="CG Times" w:hAnsi="CG Times"/>
                <w:sz w:val="18"/>
              </w:rPr>
            </w:pPr>
          </w:p>
        </w:tc>
      </w:tr>
      <w:tr w:rsidR="00586530" w:rsidRPr="00C4164C">
        <w:tblPrEx>
          <w:tblLook w:val="00A0"/>
        </w:tblPrEx>
        <w:tc>
          <w:tcPr>
            <w:tcW w:w="11268" w:type="dxa"/>
          </w:tcPr>
          <w:p w:rsidR="00586530" w:rsidRPr="00C4164C" w:rsidRDefault="00586530" w:rsidP="00586530">
            <w:pPr>
              <w:ind w:left="1620" w:hanging="1620"/>
              <w:rPr>
                <w:rFonts w:ascii="CG Times" w:hAnsi="CG Times" w:cs="Arial"/>
              </w:rPr>
            </w:pPr>
            <w:r w:rsidRPr="00C4164C">
              <w:rPr>
                <w:rFonts w:ascii="CG Times" w:hAnsi="CG Times" w:cs="Arial"/>
                <w:b/>
              </w:rPr>
              <w:t>REMINDER</w:t>
            </w:r>
            <w:r w:rsidRPr="00C4164C">
              <w:rPr>
                <w:rFonts w:ascii="CG Times" w:hAnsi="CG Times" w:cs="Arial"/>
              </w:rPr>
              <w:t>:</w:t>
            </w:r>
            <w:r w:rsidRPr="00C4164C">
              <w:rPr>
                <w:rFonts w:ascii="CG Times" w:hAnsi="CG Times" w:cs="Arial"/>
              </w:rPr>
              <w:tab/>
              <w:t xml:space="preserve">The current </w:t>
            </w:r>
            <w:r w:rsidRPr="00C4164C">
              <w:rPr>
                <w:rFonts w:ascii="CG Times" w:hAnsi="CG Times" w:cs="Arial"/>
                <w:b/>
              </w:rPr>
              <w:t>Parent Involvement Policy/Procedures</w:t>
            </w:r>
            <w:r w:rsidRPr="00C4164C">
              <w:rPr>
                <w:rFonts w:ascii="CG Times" w:hAnsi="CG Times" w:cs="Arial"/>
              </w:rPr>
              <w:t xml:space="preserve"> and </w:t>
            </w:r>
            <w:r w:rsidRPr="00C4164C">
              <w:rPr>
                <w:rFonts w:ascii="CG Times" w:hAnsi="CG Times" w:cs="Arial"/>
                <w:b/>
              </w:rPr>
              <w:t>Parent/Teacher Compact</w:t>
            </w:r>
            <w:r w:rsidRPr="00C4164C">
              <w:rPr>
                <w:rFonts w:ascii="CG Times" w:hAnsi="CG Times" w:cs="Arial"/>
              </w:rPr>
              <w:t xml:space="preserve"> must be uploaded with the EMAP application.</w:t>
            </w:r>
          </w:p>
        </w:tc>
      </w:tr>
    </w:tbl>
    <w:p w:rsidR="00586530" w:rsidRPr="00C4164C" w:rsidRDefault="00586530" w:rsidP="00586530">
      <w:pPr>
        <w:rPr>
          <w:rFonts w:ascii="CG Times" w:hAnsi="CG Times" w:cs="Arial"/>
          <w:sz w:val="18"/>
          <w:szCs w:val="18"/>
        </w:rPr>
        <w:sectPr w:rsidR="00586530" w:rsidRPr="00C4164C">
          <w:pgSz w:w="12240" w:h="15840"/>
          <w:pgMar w:top="576" w:right="576" w:bottom="576" w:left="576" w:header="720" w:footer="720" w:gutter="0"/>
          <w:cols w:space="720"/>
          <w:docGrid w:linePitch="360"/>
        </w:sect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3A2392">
            <w:pPr>
              <w:pStyle w:val="Heading1"/>
            </w:pPr>
            <w:r w:rsidRPr="00C4164C">
              <w:lastRenderedPageBreak/>
              <w:t>III.  TEN REQUIRED COMPONENTS (</w:t>
            </w:r>
            <w:r w:rsidRPr="00C4164C">
              <w:rPr>
                <w:i/>
              </w:rPr>
              <w:t>CONTINUED</w:t>
            </w:r>
            <w:r w:rsidRPr="00C4164C">
              <w:t>)</w:t>
            </w:r>
          </w:p>
        </w:tc>
      </w:tr>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7.  Preschool Transitioning</w:t>
            </w:r>
          </w:p>
        </w:tc>
      </w:tr>
      <w:tr w:rsidR="00586530" w:rsidRPr="00C4164C">
        <w:tblPrEx>
          <w:tblLook w:val="00A0"/>
        </w:tblPrEx>
        <w:trPr>
          <w:trHeight w:val="2160"/>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t>A.</w:t>
            </w:r>
            <w:r w:rsidRPr="00C4164C">
              <w:rPr>
                <w:rFonts w:ascii="CG Times" w:hAnsi="CG Times" w:cs="Arial"/>
                <w:sz w:val="18"/>
                <w:szCs w:val="18"/>
              </w:rPr>
              <w:tab/>
              <w:t>Describe how the SWP will coordinate the transition of preschool children from early childhood programs to the local elementary schools.</w:t>
            </w:r>
          </w:p>
          <w:p w:rsidR="00586530" w:rsidRPr="00C4164C" w:rsidRDefault="00586530" w:rsidP="00586530">
            <w:pPr>
              <w:rPr>
                <w:rFonts w:ascii="CG Times" w:hAnsi="CG Times" w:cs="Arial"/>
                <w:sz w:val="18"/>
                <w:szCs w:val="18"/>
              </w:rPr>
            </w:pPr>
          </w:p>
          <w:p w:rsidR="00586530" w:rsidRPr="00C4164C" w:rsidRDefault="00586530" w:rsidP="00586530">
            <w:pPr>
              <w:rPr>
                <w:sz w:val="18"/>
              </w:rPr>
            </w:pPr>
            <w:r w:rsidRPr="00C4164C">
              <w:rPr>
                <w:b/>
                <w:sz w:val="18"/>
                <w:u w:val="single"/>
              </w:rPr>
              <w:t>Goal</w:t>
            </w:r>
            <w:r w:rsidRPr="00C4164C">
              <w:rPr>
                <w:sz w:val="18"/>
              </w:rPr>
              <w:t>:   We will ease the transition into all-day everyday kindergarten for our students by continuing to involve students and parents in orientation programs, through the distribution of home literacy packets, and by continued involvement in, and communication with district agencies that provide early childhood services.</w:t>
            </w:r>
          </w:p>
          <w:p w:rsidR="00586530" w:rsidRPr="00C4164C" w:rsidRDefault="00586530" w:rsidP="00586530">
            <w:pPr>
              <w:rPr>
                <w:b/>
                <w:sz w:val="18"/>
              </w:rPr>
            </w:pPr>
          </w:p>
          <w:p w:rsidR="00586530" w:rsidRPr="00C4164C" w:rsidRDefault="00586530" w:rsidP="00586530">
            <w:pPr>
              <w:rPr>
                <w:b/>
                <w:sz w:val="18"/>
              </w:rPr>
            </w:pPr>
            <w:r w:rsidRPr="00C4164C">
              <w:rPr>
                <w:b/>
                <w:sz w:val="18"/>
              </w:rPr>
              <w:t>Strategies:</w:t>
            </w:r>
          </w:p>
          <w:p w:rsidR="00586530" w:rsidRPr="00C4164C" w:rsidRDefault="00586530" w:rsidP="00586530">
            <w:pPr>
              <w:rPr>
                <w:sz w:val="18"/>
              </w:rPr>
            </w:pPr>
          </w:p>
          <w:p w:rsidR="00586530" w:rsidRPr="00C4164C" w:rsidRDefault="00586530" w:rsidP="00586530">
            <w:pPr>
              <w:widowControl/>
              <w:numPr>
                <w:ilvl w:val="0"/>
                <w:numId w:val="33"/>
              </w:numPr>
              <w:spacing w:after="0" w:line="240" w:lineRule="auto"/>
              <w:rPr>
                <w:sz w:val="18"/>
              </w:rPr>
            </w:pPr>
            <w:r w:rsidRPr="00C4164C">
              <w:rPr>
                <w:sz w:val="18"/>
                <w:u w:val="single"/>
              </w:rPr>
              <w:t>Kindergarten Back to School Night</w:t>
            </w:r>
            <w:r w:rsidRPr="00C4164C">
              <w:rPr>
                <w:sz w:val="18"/>
              </w:rPr>
              <w:t xml:space="preserve"> – All Kindergarten students and their parents are invited to attend an evening open house at J.W. Smith.  Students and parents will receive the J.W. Smith Handbook, a tour of our school, an early reader, treats, and meet with Kindergarten teachers in their classrooms to become acquainted with the classroom materials and routines. </w:t>
            </w:r>
          </w:p>
          <w:p w:rsidR="00586530" w:rsidRPr="00C4164C" w:rsidRDefault="00586530" w:rsidP="00586530">
            <w:pPr>
              <w:rPr>
                <w:sz w:val="18"/>
              </w:rPr>
            </w:pPr>
          </w:p>
          <w:p w:rsidR="00586530" w:rsidRPr="00C4164C" w:rsidRDefault="00586530" w:rsidP="00586530">
            <w:pPr>
              <w:widowControl/>
              <w:numPr>
                <w:ilvl w:val="0"/>
                <w:numId w:val="33"/>
              </w:numPr>
              <w:spacing w:after="0" w:line="240" w:lineRule="auto"/>
              <w:rPr>
                <w:sz w:val="18"/>
              </w:rPr>
            </w:pPr>
            <w:r w:rsidRPr="00C4164C">
              <w:rPr>
                <w:sz w:val="18"/>
                <w:u w:val="single"/>
              </w:rPr>
              <w:t>Literacy Packets</w:t>
            </w:r>
            <w:r w:rsidRPr="00C4164C">
              <w:rPr>
                <w:sz w:val="18"/>
              </w:rPr>
              <w:t xml:space="preserve">  - Kindergarten Literacy and Math Packets are distributed to parents </w:t>
            </w:r>
            <w:r>
              <w:rPr>
                <w:sz w:val="18"/>
              </w:rPr>
              <w:t>on fall Orientation Day</w:t>
            </w:r>
            <w:r w:rsidRPr="00C4164C">
              <w:rPr>
                <w:sz w:val="18"/>
              </w:rPr>
              <w:t>. Packets are compiled and distributed through our school Title I program and include developmentally appropriate materials for parents and students practice at home.</w:t>
            </w:r>
          </w:p>
          <w:p w:rsidR="00586530" w:rsidRPr="00C4164C" w:rsidRDefault="00586530" w:rsidP="00586530">
            <w:pPr>
              <w:rPr>
                <w:sz w:val="20"/>
              </w:rPr>
            </w:pPr>
          </w:p>
          <w:p w:rsidR="00586530" w:rsidRPr="00C4164C" w:rsidRDefault="00586530" w:rsidP="00586530">
            <w:pPr>
              <w:widowControl/>
              <w:numPr>
                <w:ilvl w:val="0"/>
                <w:numId w:val="33"/>
              </w:numPr>
              <w:spacing w:after="0" w:line="240" w:lineRule="auto"/>
              <w:rPr>
                <w:sz w:val="18"/>
              </w:rPr>
            </w:pPr>
            <w:r w:rsidRPr="00C4164C">
              <w:rPr>
                <w:sz w:val="18"/>
              </w:rPr>
              <w:t xml:space="preserve"> </w:t>
            </w:r>
            <w:r w:rsidRPr="00C4164C">
              <w:rPr>
                <w:sz w:val="18"/>
                <w:u w:val="single"/>
              </w:rPr>
              <w:t xml:space="preserve">September All-School Orientation </w:t>
            </w:r>
            <w:r w:rsidRPr="00C4164C">
              <w:rPr>
                <w:sz w:val="18"/>
              </w:rPr>
              <w:t>– Kindergarten students are included in our fall orientation on the first day of school. Short sessions are held throughout the day to accommodate schedules of parents and students.</w:t>
            </w:r>
          </w:p>
          <w:p w:rsidR="00586530" w:rsidRPr="00C4164C" w:rsidRDefault="00586530" w:rsidP="00586530">
            <w:pPr>
              <w:rPr>
                <w:sz w:val="18"/>
              </w:rPr>
            </w:pPr>
          </w:p>
          <w:p w:rsidR="00586530" w:rsidRPr="00C4164C" w:rsidRDefault="00586530" w:rsidP="00586530">
            <w:pPr>
              <w:widowControl/>
              <w:numPr>
                <w:ilvl w:val="0"/>
                <w:numId w:val="33"/>
              </w:numPr>
              <w:spacing w:after="0" w:line="240" w:lineRule="auto"/>
              <w:rPr>
                <w:sz w:val="18"/>
              </w:rPr>
            </w:pPr>
            <w:r w:rsidRPr="00C4164C">
              <w:rPr>
                <w:sz w:val="18"/>
                <w:u w:val="single"/>
              </w:rPr>
              <w:t>Preschool and Title1 Kindergarten Screening</w:t>
            </w:r>
            <w:r w:rsidRPr="00C4164C">
              <w:rPr>
                <w:sz w:val="18"/>
              </w:rPr>
              <w:t xml:space="preserve"> – Preschool screening for all incoming kindergartners is provided by the school district and shared with teachers.</w:t>
            </w:r>
          </w:p>
          <w:p w:rsidR="00586530" w:rsidRPr="00C4164C" w:rsidRDefault="00586530" w:rsidP="00586530">
            <w:pPr>
              <w:rPr>
                <w:sz w:val="18"/>
              </w:rPr>
            </w:pPr>
          </w:p>
          <w:p w:rsidR="00586530" w:rsidRPr="00C4164C" w:rsidRDefault="00586530" w:rsidP="00586530">
            <w:pPr>
              <w:widowControl/>
              <w:numPr>
                <w:ilvl w:val="0"/>
                <w:numId w:val="33"/>
              </w:numPr>
              <w:spacing w:after="0" w:line="240" w:lineRule="auto"/>
              <w:rPr>
                <w:sz w:val="18"/>
              </w:rPr>
            </w:pPr>
            <w:r w:rsidRPr="00C4164C">
              <w:rPr>
                <w:sz w:val="18"/>
                <w:u w:val="single"/>
              </w:rPr>
              <w:t>Kindergarten Screening</w:t>
            </w:r>
            <w:r w:rsidRPr="00C4164C">
              <w:rPr>
                <w:sz w:val="18"/>
              </w:rPr>
              <w:t xml:space="preserve"> – Individual screenings of all kindergartners are given early in the fall to all students in order to determine the need for Title 1 supplemental instruction.  Small group instruction occurs everyday using developmentally appropriate materials based on assessment data.</w:t>
            </w:r>
          </w:p>
          <w:p w:rsidR="00586530" w:rsidRPr="00C4164C" w:rsidRDefault="00586530" w:rsidP="00586530">
            <w:pPr>
              <w:rPr>
                <w:sz w:val="18"/>
              </w:rPr>
            </w:pPr>
          </w:p>
          <w:p w:rsidR="00586530" w:rsidRPr="00C4164C" w:rsidRDefault="00586530" w:rsidP="00586530">
            <w:pPr>
              <w:widowControl/>
              <w:numPr>
                <w:ilvl w:val="0"/>
                <w:numId w:val="33"/>
              </w:numPr>
              <w:spacing w:after="0" w:line="240" w:lineRule="auto"/>
              <w:rPr>
                <w:sz w:val="18"/>
              </w:rPr>
            </w:pPr>
            <w:r w:rsidRPr="00C4164C">
              <w:rPr>
                <w:sz w:val="18"/>
                <w:u w:val="single"/>
              </w:rPr>
              <w:t>On-going Informal Assessment</w:t>
            </w:r>
            <w:r w:rsidRPr="00C4164C">
              <w:rPr>
                <w:sz w:val="18"/>
              </w:rPr>
              <w:t xml:space="preserve"> – Using Reading First guidelines for research-based assessments, all kindergartners are progress monitored throughout the year to provide current data that enables us to transition students into small groups that best meet their academic needs.</w:t>
            </w:r>
          </w:p>
          <w:p w:rsidR="00586530" w:rsidRPr="00C4164C" w:rsidRDefault="00586530" w:rsidP="00586530">
            <w:pPr>
              <w:rPr>
                <w:sz w:val="18"/>
                <w:u w:val="single"/>
              </w:rPr>
            </w:pPr>
          </w:p>
          <w:p w:rsidR="00586530" w:rsidRPr="00C4164C" w:rsidRDefault="00586530" w:rsidP="00586530">
            <w:pPr>
              <w:widowControl/>
              <w:numPr>
                <w:ilvl w:val="0"/>
                <w:numId w:val="33"/>
              </w:numPr>
              <w:spacing w:after="0" w:line="240" w:lineRule="auto"/>
              <w:rPr>
                <w:sz w:val="18"/>
              </w:rPr>
            </w:pPr>
            <w:r w:rsidRPr="00C4164C">
              <w:rPr>
                <w:sz w:val="18"/>
                <w:u w:val="single"/>
              </w:rPr>
              <w:t>Special Education IEP Meetings, ECFE, Even Start Meetings</w:t>
            </w:r>
            <w:r w:rsidRPr="00C4164C">
              <w:rPr>
                <w:sz w:val="18"/>
              </w:rPr>
              <w:t xml:space="preserve"> – Kindergarten teachers, Title 1 Staff, and Special Ed. Staff members participate in joint meetings when possible, to share information and develop plans.</w:t>
            </w:r>
          </w:p>
          <w:p w:rsidR="00586530" w:rsidRPr="00C4164C" w:rsidRDefault="00586530" w:rsidP="00586530">
            <w:pPr>
              <w:ind w:left="720"/>
              <w:rPr>
                <w:rFonts w:ascii="CG Times" w:hAnsi="CG Times" w:cs="Arial"/>
                <w:sz w:val="18"/>
                <w:szCs w:val="18"/>
              </w:rPr>
            </w:pPr>
          </w:p>
        </w:tc>
      </w:tr>
      <w:tr w:rsidR="00586530" w:rsidRPr="00C4164C">
        <w:tblPrEx>
          <w:tblLook w:val="00A0"/>
        </w:tblPrEx>
        <w:trPr>
          <w:trHeight w:val="2160"/>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t>B.</w:t>
            </w:r>
            <w:r w:rsidRPr="00C4164C">
              <w:rPr>
                <w:rFonts w:ascii="CG Times" w:hAnsi="CG Times" w:cs="Arial"/>
                <w:sz w:val="18"/>
                <w:szCs w:val="18"/>
              </w:rPr>
              <w:tab/>
              <w:t>Describe how the SWP will coordinate, to the extent feasible and appropriate, parent involvement programs and activities with other state or federally- run preschool programs.</w:t>
            </w:r>
          </w:p>
          <w:p w:rsidR="00586530" w:rsidRPr="00C4164C" w:rsidRDefault="00586530" w:rsidP="00586530">
            <w:pPr>
              <w:ind w:left="360" w:hanging="360"/>
              <w:rPr>
                <w:rFonts w:ascii="CG Times" w:hAnsi="CG Times" w:cs="Arial"/>
                <w:sz w:val="18"/>
                <w:szCs w:val="18"/>
              </w:rPr>
            </w:pPr>
          </w:p>
          <w:p w:rsidR="00586530" w:rsidRPr="00C4164C" w:rsidRDefault="00586530" w:rsidP="00586530">
            <w:pPr>
              <w:widowControl/>
              <w:numPr>
                <w:ilvl w:val="0"/>
                <w:numId w:val="34"/>
              </w:numPr>
              <w:spacing w:after="0" w:line="240" w:lineRule="auto"/>
              <w:rPr>
                <w:rFonts w:ascii="CG Times" w:hAnsi="CG Times"/>
                <w:b/>
                <w:sz w:val="18"/>
              </w:rPr>
            </w:pPr>
            <w:r w:rsidRPr="00C4164C">
              <w:rPr>
                <w:rFonts w:ascii="CG Times" w:hAnsi="CG Times"/>
                <w:sz w:val="18"/>
                <w:u w:val="single"/>
              </w:rPr>
              <w:t>District Parent Advisory Council</w:t>
            </w:r>
            <w:r w:rsidRPr="00C4164C">
              <w:rPr>
                <w:rFonts w:ascii="CG Times" w:hAnsi="CG Times"/>
                <w:sz w:val="18"/>
              </w:rPr>
              <w:t xml:space="preserve"> meets with Head Start Program leaders to share how they are involved in Title I programming</w:t>
            </w:r>
          </w:p>
          <w:p w:rsidR="00586530" w:rsidRPr="00C4164C" w:rsidRDefault="00586530" w:rsidP="00586530">
            <w:pPr>
              <w:widowControl/>
              <w:numPr>
                <w:ilvl w:val="0"/>
                <w:numId w:val="34"/>
              </w:numPr>
              <w:spacing w:after="0" w:line="240" w:lineRule="auto"/>
              <w:rPr>
                <w:rFonts w:ascii="CG Times" w:hAnsi="CG Times"/>
                <w:b/>
                <w:sz w:val="18"/>
              </w:rPr>
            </w:pPr>
            <w:r w:rsidRPr="00C4164C">
              <w:rPr>
                <w:rFonts w:ascii="CG Times" w:hAnsi="CG Times"/>
                <w:sz w:val="18"/>
                <w:u w:val="single"/>
              </w:rPr>
              <w:t>J.W. Smith Parent Information Sessions</w:t>
            </w:r>
            <w:r w:rsidRPr="00C4164C">
              <w:rPr>
                <w:rFonts w:ascii="CG Times" w:hAnsi="CG Times"/>
                <w:sz w:val="18"/>
              </w:rPr>
              <w:t xml:space="preserve"> (Reading &amp; Math) - fliers and school newsletters will provide dates &amp; times of sessions</w:t>
            </w:r>
          </w:p>
          <w:p w:rsidR="00586530" w:rsidRPr="00C4164C" w:rsidRDefault="00586530" w:rsidP="00586530">
            <w:pPr>
              <w:widowControl/>
              <w:numPr>
                <w:ilvl w:val="0"/>
                <w:numId w:val="34"/>
              </w:numPr>
              <w:spacing w:after="0" w:line="240" w:lineRule="auto"/>
              <w:rPr>
                <w:rFonts w:ascii="CG Times" w:hAnsi="CG Times"/>
                <w:b/>
                <w:sz w:val="18"/>
                <w:u w:val="single"/>
              </w:rPr>
            </w:pPr>
            <w:r w:rsidRPr="00C4164C">
              <w:rPr>
                <w:rFonts w:ascii="CG Times" w:hAnsi="CG Times"/>
                <w:sz w:val="18"/>
                <w:u w:val="single"/>
              </w:rPr>
              <w:t>Head Start Fliers</w:t>
            </w:r>
            <w:r w:rsidRPr="00C4164C">
              <w:rPr>
                <w:rFonts w:ascii="CG Times" w:hAnsi="CG Times"/>
                <w:sz w:val="18"/>
              </w:rPr>
              <w:t xml:space="preserve"> - made available for our parents, as well as providing copies of our programs available to Head Start</w:t>
            </w:r>
          </w:p>
          <w:p w:rsidR="00586530" w:rsidRPr="00C4164C" w:rsidRDefault="00586530" w:rsidP="00586530">
            <w:pPr>
              <w:widowControl/>
              <w:numPr>
                <w:ilvl w:val="0"/>
                <w:numId w:val="34"/>
              </w:numPr>
              <w:spacing w:after="0" w:line="240" w:lineRule="auto"/>
              <w:rPr>
                <w:rFonts w:ascii="CG Times" w:hAnsi="CG Times"/>
                <w:b/>
                <w:sz w:val="18"/>
                <w:u w:val="single"/>
              </w:rPr>
            </w:pPr>
            <w:r w:rsidRPr="00C4164C">
              <w:rPr>
                <w:rFonts w:ascii="CG Times" w:hAnsi="CG Times"/>
                <w:sz w:val="18"/>
                <w:u w:val="single"/>
              </w:rPr>
              <w:t xml:space="preserve">Head Start </w:t>
            </w:r>
            <w:r w:rsidRPr="00C4164C">
              <w:rPr>
                <w:rFonts w:ascii="CG Times" w:hAnsi="CG Times"/>
                <w:sz w:val="18"/>
              </w:rPr>
              <w:t>– records of incoming students are reviewed by teachers and students determined at risk encouraged to participate in a home literacy program that provides books</w:t>
            </w:r>
          </w:p>
          <w:p w:rsidR="00586530" w:rsidRPr="00C4164C" w:rsidRDefault="00586530" w:rsidP="00586530">
            <w:pPr>
              <w:widowControl/>
              <w:numPr>
                <w:ilvl w:val="0"/>
                <w:numId w:val="34"/>
              </w:numPr>
              <w:spacing w:after="0" w:line="240" w:lineRule="auto"/>
              <w:rPr>
                <w:rFonts w:ascii="CG Times" w:hAnsi="CG Times"/>
                <w:b/>
                <w:sz w:val="18"/>
                <w:u w:val="single"/>
              </w:rPr>
            </w:pPr>
            <w:r w:rsidRPr="00C4164C">
              <w:rPr>
                <w:rFonts w:ascii="CG Times" w:hAnsi="CG Times"/>
                <w:sz w:val="18"/>
                <w:u w:val="single"/>
              </w:rPr>
              <w:t>Daycare Programs</w:t>
            </w:r>
            <w:r w:rsidRPr="00C4164C">
              <w:rPr>
                <w:rFonts w:ascii="CG Times" w:hAnsi="CG Times"/>
                <w:sz w:val="18"/>
              </w:rPr>
              <w:t xml:space="preserve"> – provide a list of programs available in our area that offer educational programs</w:t>
            </w:r>
          </w:p>
          <w:p w:rsidR="00586530" w:rsidRPr="00C4164C" w:rsidRDefault="00586530" w:rsidP="00586530">
            <w:pPr>
              <w:widowControl/>
              <w:numPr>
                <w:ilvl w:val="0"/>
                <w:numId w:val="34"/>
              </w:numPr>
              <w:spacing w:after="0" w:line="240" w:lineRule="auto"/>
              <w:rPr>
                <w:rFonts w:ascii="CG Times" w:hAnsi="CG Times"/>
                <w:b/>
                <w:sz w:val="18"/>
                <w:u w:val="single"/>
              </w:rPr>
            </w:pPr>
            <w:r w:rsidRPr="00C4164C">
              <w:rPr>
                <w:rFonts w:ascii="CG Times" w:hAnsi="CG Times"/>
                <w:sz w:val="18"/>
                <w:u w:val="single"/>
              </w:rPr>
              <w:t>Preschool Screening</w:t>
            </w:r>
            <w:r w:rsidRPr="00C4164C">
              <w:rPr>
                <w:rFonts w:ascii="CG Times" w:hAnsi="CG Times"/>
                <w:sz w:val="18"/>
              </w:rPr>
              <w:t xml:space="preserve"> – data is put on our district Skyward networking system to share information</w:t>
            </w:r>
          </w:p>
          <w:p w:rsidR="00586530" w:rsidRPr="00C4164C" w:rsidRDefault="00586530" w:rsidP="00586530">
            <w:pPr>
              <w:widowControl/>
              <w:numPr>
                <w:ilvl w:val="0"/>
                <w:numId w:val="34"/>
              </w:numPr>
              <w:spacing w:after="0" w:line="240" w:lineRule="auto"/>
              <w:rPr>
                <w:rFonts w:ascii="CG Times" w:hAnsi="CG Times"/>
                <w:color w:val="993300"/>
                <w:sz w:val="18"/>
              </w:rPr>
            </w:pPr>
            <w:r w:rsidRPr="00C4164C">
              <w:rPr>
                <w:rFonts w:ascii="CG Times" w:hAnsi="CG Times"/>
                <w:sz w:val="18"/>
                <w:u w:val="single"/>
              </w:rPr>
              <w:t xml:space="preserve">Early Childhood Family Education Programs </w:t>
            </w:r>
            <w:r w:rsidRPr="00C4164C">
              <w:rPr>
                <w:rFonts w:ascii="CG Times" w:hAnsi="CG Times"/>
                <w:sz w:val="18"/>
              </w:rPr>
              <w:t>– Four year readiness program to engage families and students in early literacy activities</w:t>
            </w:r>
          </w:p>
          <w:p w:rsidR="00586530" w:rsidRPr="00C4164C" w:rsidRDefault="00586530" w:rsidP="00586530">
            <w:pPr>
              <w:widowControl/>
              <w:numPr>
                <w:ilvl w:val="0"/>
                <w:numId w:val="34"/>
              </w:numPr>
              <w:spacing w:after="0" w:line="240" w:lineRule="auto"/>
              <w:rPr>
                <w:rFonts w:ascii="CG Times" w:hAnsi="CG Times"/>
                <w:color w:val="993300"/>
                <w:sz w:val="18"/>
                <w:u w:val="single"/>
              </w:rPr>
            </w:pPr>
            <w:r w:rsidRPr="00C4164C">
              <w:rPr>
                <w:rFonts w:ascii="CG Times" w:hAnsi="CG Times"/>
                <w:sz w:val="18"/>
                <w:u w:val="single"/>
              </w:rPr>
              <w:t>Adult Basic Education</w:t>
            </w:r>
            <w:r w:rsidRPr="00C4164C">
              <w:rPr>
                <w:rFonts w:ascii="CG Times" w:hAnsi="CG Times"/>
                <w:sz w:val="18"/>
              </w:rPr>
              <w:t xml:space="preserve"> – Pamphlets made available for information to parents/families in our school</w:t>
            </w:r>
          </w:p>
          <w:p w:rsidR="00586530" w:rsidRPr="00C4164C" w:rsidRDefault="00586530" w:rsidP="00586530">
            <w:pPr>
              <w:widowControl/>
              <w:numPr>
                <w:ilvl w:val="0"/>
                <w:numId w:val="34"/>
              </w:numPr>
              <w:spacing w:after="0" w:line="240" w:lineRule="auto"/>
              <w:rPr>
                <w:rFonts w:ascii="CG Times" w:hAnsi="CG Times"/>
                <w:color w:val="993300"/>
                <w:sz w:val="18"/>
                <w:u w:val="single"/>
              </w:rPr>
            </w:pPr>
            <w:r w:rsidRPr="00C4164C">
              <w:rPr>
                <w:rFonts w:ascii="CG Times" w:hAnsi="CG Times"/>
                <w:sz w:val="18"/>
                <w:u w:val="single"/>
              </w:rPr>
              <w:t>Ready. Set. Grow</w:t>
            </w:r>
            <w:r w:rsidRPr="00C4164C">
              <w:rPr>
                <w:rFonts w:ascii="CG Times" w:hAnsi="CG Times"/>
                <w:sz w:val="18"/>
              </w:rPr>
              <w:t>. – A series of three meet</w:t>
            </w:r>
            <w:r>
              <w:rPr>
                <w:rFonts w:ascii="CG Times" w:hAnsi="CG Times"/>
                <w:sz w:val="18"/>
              </w:rPr>
              <w:t>ings was offered in May 2009-March 2010</w:t>
            </w:r>
            <w:r w:rsidRPr="00C4164C">
              <w:rPr>
                <w:rFonts w:ascii="CG Times" w:hAnsi="CG Times"/>
                <w:sz w:val="18"/>
              </w:rPr>
              <w:t>.</w:t>
            </w:r>
            <w:r w:rsidRPr="00C4164C">
              <w:rPr>
                <w:rFonts w:ascii="CG Times" w:hAnsi="CG Times"/>
                <w:sz w:val="16"/>
              </w:rPr>
              <w:t xml:space="preserve"> </w:t>
            </w:r>
            <w:r w:rsidR="0007308D">
              <w:rPr>
                <w:rFonts w:ascii="CG Times" w:hAnsi="CG Times"/>
                <w:sz w:val="18"/>
              </w:rPr>
              <w:t>These meetings will facilitate</w:t>
            </w:r>
            <w:r w:rsidRPr="00C4164C">
              <w:rPr>
                <w:rFonts w:ascii="CG Times" w:hAnsi="CG Times"/>
                <w:sz w:val="18"/>
              </w:rPr>
              <w:t xml:space="preserve"> collaboration between federally funded preschool programs and other parent involvement programs promoting positive transitions from preschool through Kindergarten. </w:t>
            </w:r>
          </w:p>
          <w:p w:rsidR="00586530" w:rsidRPr="00C4164C" w:rsidRDefault="00586530" w:rsidP="00586530">
            <w:pPr>
              <w:ind w:left="360"/>
              <w:rPr>
                <w:rFonts w:ascii="CG Times" w:hAnsi="CG Times" w:cs="Arial"/>
                <w:sz w:val="18"/>
                <w:szCs w:val="18"/>
              </w:rPr>
            </w:pPr>
          </w:p>
        </w:tc>
      </w:tr>
      <w:tr w:rsidR="00586530" w:rsidRPr="00C4164C">
        <w:tblPrEx>
          <w:tblLook w:val="00A0"/>
        </w:tblPrEx>
        <w:trPr>
          <w:trHeight w:val="2160"/>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lastRenderedPageBreak/>
              <w:t>C.</w:t>
            </w:r>
            <w:r w:rsidRPr="00C4164C">
              <w:rPr>
                <w:rFonts w:ascii="CG Times" w:hAnsi="CG Times" w:cs="Arial"/>
                <w:sz w:val="18"/>
                <w:szCs w:val="18"/>
              </w:rPr>
              <w:tab/>
              <w:t xml:space="preserve">Describe how the SWP will coordinate other transitions that may be applicable to your school, such as elementary to middle school, middle school to high school, high school to post-secondary options. </w:t>
            </w:r>
          </w:p>
          <w:p w:rsidR="00586530" w:rsidRPr="00C4164C" w:rsidRDefault="00350A42" w:rsidP="00586530">
            <w:pPr>
              <w:widowControl/>
              <w:numPr>
                <w:ilvl w:val="0"/>
                <w:numId w:val="35"/>
              </w:numPr>
              <w:spacing w:after="0" w:line="240" w:lineRule="auto"/>
            </w:pPr>
            <w:r>
              <w:rPr>
                <w:sz w:val="18"/>
                <w:u w:val="single"/>
              </w:rPr>
              <w:t xml:space="preserve">Viewpoint Warehouse </w:t>
            </w:r>
            <w:r w:rsidR="00FA13D1">
              <w:rPr>
                <w:sz w:val="18"/>
              </w:rPr>
              <w:t xml:space="preserve">  - district-wide</w:t>
            </w:r>
            <w:r>
              <w:rPr>
                <w:sz w:val="18"/>
              </w:rPr>
              <w:t xml:space="preserve"> data </w:t>
            </w:r>
            <w:r w:rsidR="00586530" w:rsidRPr="00C4164C">
              <w:rPr>
                <w:sz w:val="18"/>
              </w:rPr>
              <w:t>system used to track all students allows input to and from elementary, Special Education, Middle School, and High School</w:t>
            </w:r>
          </w:p>
          <w:p w:rsidR="00586530" w:rsidRPr="00C4164C" w:rsidRDefault="00586530" w:rsidP="00586530">
            <w:pPr>
              <w:widowControl/>
              <w:numPr>
                <w:ilvl w:val="0"/>
                <w:numId w:val="35"/>
              </w:numPr>
              <w:spacing w:after="0" w:line="240" w:lineRule="auto"/>
              <w:jc w:val="both"/>
            </w:pPr>
            <w:r w:rsidRPr="00C4164C">
              <w:rPr>
                <w:sz w:val="18"/>
                <w:u w:val="single"/>
              </w:rPr>
              <w:t>Kindergarten Back to School Night</w:t>
            </w:r>
            <w:r w:rsidRPr="00C4164C">
              <w:rPr>
                <w:sz w:val="18"/>
              </w:rPr>
              <w:t xml:space="preserve"> - All Kindergarten students and their parents are invited to attend an evening open house at J.W. Smith. Students and parents receive the J.W. Smith Handbook, a tour of our school, an early reader, treats, and meet with Kindergarten J.W. Smith teachers in their classrooms to become acquainted with the classroom materials and routines</w:t>
            </w:r>
          </w:p>
          <w:p w:rsidR="00586530" w:rsidRPr="00C4164C" w:rsidRDefault="00586530" w:rsidP="00586530">
            <w:pPr>
              <w:widowControl/>
              <w:numPr>
                <w:ilvl w:val="0"/>
                <w:numId w:val="35"/>
              </w:numPr>
              <w:spacing w:after="0" w:line="240" w:lineRule="auto"/>
              <w:jc w:val="both"/>
              <w:rPr>
                <w:rFonts w:ascii="CG Times" w:hAnsi="CG Times"/>
                <w:sz w:val="18"/>
              </w:rPr>
            </w:pPr>
            <w:r w:rsidRPr="00C4164C">
              <w:rPr>
                <w:sz w:val="18"/>
                <w:u w:val="single"/>
              </w:rPr>
              <w:t>Middle School Orientation</w:t>
            </w:r>
            <w:r w:rsidRPr="00C4164C">
              <w:rPr>
                <w:sz w:val="18"/>
              </w:rPr>
              <w:t xml:space="preserve"> – 5</w:t>
            </w:r>
            <w:r w:rsidRPr="00C4164C">
              <w:rPr>
                <w:sz w:val="18"/>
                <w:vertAlign w:val="superscript"/>
              </w:rPr>
              <w:t>th</w:t>
            </w:r>
            <w:r w:rsidRPr="00C4164C">
              <w:rPr>
                <w:sz w:val="18"/>
              </w:rPr>
              <w:t xml:space="preserve"> Grade students visit our Middle School to receive a building tour, meet with Principals and teachers, and receive information about activities and programs provided</w:t>
            </w:r>
          </w:p>
          <w:p w:rsidR="00586530" w:rsidRPr="00C4164C" w:rsidRDefault="00586530" w:rsidP="00586530">
            <w:pPr>
              <w:widowControl/>
              <w:numPr>
                <w:ilvl w:val="0"/>
                <w:numId w:val="35"/>
              </w:numPr>
              <w:spacing w:after="0" w:line="240" w:lineRule="auto"/>
              <w:rPr>
                <w:rFonts w:ascii="CG Times" w:hAnsi="CG Times" w:cs="Arial"/>
                <w:sz w:val="18"/>
                <w:szCs w:val="18"/>
              </w:rPr>
            </w:pPr>
            <w:r>
              <w:rPr>
                <w:rFonts w:ascii="CG Times" w:hAnsi="CG Times"/>
                <w:sz w:val="18"/>
                <w:u w:val="single"/>
              </w:rPr>
              <w:t>Kindergarten</w:t>
            </w:r>
            <w:r w:rsidRPr="00C4164C">
              <w:rPr>
                <w:rFonts w:ascii="CG Times" w:hAnsi="CG Times"/>
                <w:sz w:val="18"/>
                <w:u w:val="single"/>
              </w:rPr>
              <w:t xml:space="preserve"> Program Orientation/Registration</w:t>
            </w:r>
            <w:r w:rsidRPr="00C4164C">
              <w:rPr>
                <w:rFonts w:ascii="CG Times" w:hAnsi="CG Times"/>
                <w:sz w:val="18"/>
              </w:rPr>
              <w:t xml:space="preserve"> – provides parents and students opportunities to become acquainted with teacher, school &amp; </w:t>
            </w:r>
            <w:r w:rsidRPr="00C4164C">
              <w:rPr>
                <w:rFonts w:ascii="CG Times" w:hAnsi="CG Times"/>
                <w:sz w:val="16"/>
              </w:rPr>
              <w:t>programs</w:t>
            </w:r>
          </w:p>
        </w:tc>
      </w:tr>
    </w:tbl>
    <w:p w:rsidR="00586530" w:rsidRPr="00C4164C" w:rsidRDefault="00586530" w:rsidP="00586530">
      <w:pPr>
        <w:rPr>
          <w:rFonts w:ascii="CG Times" w:hAnsi="CG Times" w:cs="Arial"/>
          <w:sz w:val="18"/>
          <w:szCs w:val="18"/>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t>8.  Measures to Include Teachers in Decision-Making Regarding the Use of Assessments</w:t>
            </w:r>
          </w:p>
        </w:tc>
      </w:tr>
      <w:tr w:rsidR="00586530" w:rsidRPr="00C4164C">
        <w:tblPrEx>
          <w:tblLook w:val="00A0"/>
        </w:tblPrEx>
        <w:trPr>
          <w:trHeight w:val="2160"/>
        </w:trPr>
        <w:tc>
          <w:tcPr>
            <w:tcW w:w="11268" w:type="dxa"/>
          </w:tcPr>
          <w:p w:rsidR="0098378D" w:rsidRPr="00C4164C" w:rsidRDefault="00586530" w:rsidP="00586530">
            <w:pPr>
              <w:rPr>
                <w:rFonts w:ascii="CG Times" w:hAnsi="CG Times" w:cs="Arial"/>
                <w:sz w:val="18"/>
                <w:szCs w:val="18"/>
              </w:rPr>
            </w:pPr>
            <w:r w:rsidRPr="00C4164C">
              <w:rPr>
                <w:rFonts w:ascii="CG Times" w:hAnsi="CG Times" w:cs="Arial"/>
                <w:sz w:val="18"/>
                <w:szCs w:val="18"/>
              </w:rPr>
              <w:t xml:space="preserve">Describe how teachers are included in the decision-making, regarding the use of academic assessments in order to provide information on, and to improve, the achievement of individual students in the overall instructional program. </w:t>
            </w:r>
          </w:p>
          <w:p w:rsidR="00586530" w:rsidRPr="00C4164C" w:rsidRDefault="00586530" w:rsidP="00586530">
            <w:pPr>
              <w:jc w:val="both"/>
              <w:rPr>
                <w:rFonts w:ascii="CG Times" w:hAnsi="CG Times"/>
                <w:b/>
                <w:sz w:val="18"/>
              </w:rPr>
            </w:pPr>
            <w:r w:rsidRPr="00C4164C">
              <w:rPr>
                <w:rFonts w:ascii="CG Times" w:hAnsi="CG Times"/>
                <w:b/>
                <w:sz w:val="18"/>
              </w:rPr>
              <w:t xml:space="preserve">Evaluation is ongoing and continuous.  </w:t>
            </w:r>
          </w:p>
          <w:p w:rsidR="00586530" w:rsidRPr="00C4164C" w:rsidRDefault="00586530" w:rsidP="00586530">
            <w:pPr>
              <w:jc w:val="both"/>
              <w:rPr>
                <w:rFonts w:ascii="CG Times" w:hAnsi="CG Times"/>
                <w:b/>
                <w:sz w:val="18"/>
              </w:rPr>
            </w:pPr>
            <w:r w:rsidRPr="00C4164C">
              <w:rPr>
                <w:rFonts w:ascii="CG Times" w:hAnsi="CG Times"/>
                <w:b/>
                <w:sz w:val="18"/>
              </w:rPr>
              <w:t>Teachers are informed about goals through the following process:</w:t>
            </w:r>
          </w:p>
          <w:p w:rsidR="00586530" w:rsidRPr="00C4164C" w:rsidRDefault="00586530" w:rsidP="00586530">
            <w:pPr>
              <w:widowControl/>
              <w:numPr>
                <w:ilvl w:val="1"/>
                <w:numId w:val="8"/>
              </w:numPr>
              <w:spacing w:after="0" w:line="240" w:lineRule="auto"/>
              <w:jc w:val="both"/>
              <w:rPr>
                <w:rFonts w:ascii="CG Times" w:hAnsi="CG Times"/>
                <w:sz w:val="18"/>
              </w:rPr>
            </w:pPr>
            <w:r w:rsidRPr="00C4164C">
              <w:rPr>
                <w:rFonts w:ascii="CG Times" w:hAnsi="CG Times"/>
                <w:sz w:val="18"/>
              </w:rPr>
              <w:t>SW Plan Goals based on MCA data are discussed at a SW staff meeting to clarify our target areas</w:t>
            </w:r>
          </w:p>
          <w:p w:rsidR="00586530" w:rsidRPr="00C4164C" w:rsidRDefault="00BC5087" w:rsidP="00586530">
            <w:pPr>
              <w:widowControl/>
              <w:numPr>
                <w:ilvl w:val="1"/>
                <w:numId w:val="8"/>
              </w:numPr>
              <w:spacing w:after="0" w:line="240" w:lineRule="auto"/>
              <w:jc w:val="both"/>
              <w:rPr>
                <w:rFonts w:ascii="CG Times" w:hAnsi="CG Times"/>
                <w:sz w:val="18"/>
              </w:rPr>
            </w:pPr>
            <w:r>
              <w:rPr>
                <w:rFonts w:ascii="CG Times" w:hAnsi="CG Times"/>
                <w:sz w:val="18"/>
              </w:rPr>
              <w:t xml:space="preserve">Spring 2014 </w:t>
            </w:r>
            <w:r w:rsidR="00BF57A6">
              <w:rPr>
                <w:rFonts w:ascii="CG Times" w:hAnsi="CG Times"/>
                <w:sz w:val="18"/>
              </w:rPr>
              <w:t xml:space="preserve">MCA III </w:t>
            </w:r>
            <w:r w:rsidR="00586530" w:rsidRPr="00C4164C">
              <w:rPr>
                <w:rFonts w:ascii="CG Times" w:hAnsi="CG Times"/>
                <w:sz w:val="18"/>
              </w:rPr>
              <w:t>data will be reviewed and discussed in the fall with all staff</w:t>
            </w:r>
          </w:p>
          <w:p w:rsidR="00586530" w:rsidRPr="00C4164C" w:rsidRDefault="00586530" w:rsidP="00586530">
            <w:pPr>
              <w:widowControl/>
              <w:numPr>
                <w:ilvl w:val="1"/>
                <w:numId w:val="8"/>
              </w:numPr>
              <w:spacing w:after="0" w:line="240" w:lineRule="auto"/>
              <w:jc w:val="both"/>
              <w:rPr>
                <w:rFonts w:ascii="CG Times" w:hAnsi="CG Times"/>
                <w:sz w:val="18"/>
              </w:rPr>
            </w:pPr>
            <w:r w:rsidRPr="00C4164C">
              <w:rPr>
                <w:rFonts w:ascii="CG Times" w:hAnsi="CG Times"/>
                <w:sz w:val="18"/>
              </w:rPr>
              <w:t>District School Improvement Plan written to reflect most current data and make adjustments to SW Plan written in spring</w:t>
            </w:r>
          </w:p>
          <w:p w:rsidR="00586530" w:rsidRPr="00C4164C" w:rsidRDefault="00586530" w:rsidP="00586530">
            <w:pPr>
              <w:widowControl/>
              <w:numPr>
                <w:ilvl w:val="1"/>
                <w:numId w:val="8"/>
              </w:numPr>
              <w:spacing w:after="0" w:line="240" w:lineRule="auto"/>
              <w:jc w:val="both"/>
              <w:rPr>
                <w:rFonts w:ascii="CG Times" w:hAnsi="CG Times"/>
                <w:sz w:val="18"/>
              </w:rPr>
            </w:pPr>
            <w:r w:rsidRPr="00C4164C">
              <w:rPr>
                <w:rFonts w:ascii="CG Times" w:hAnsi="CG Times"/>
                <w:sz w:val="18"/>
              </w:rPr>
              <w:t xml:space="preserve">All teaching staff receives copies of our plans to ensure our SW academic goals are clearly identified prior to instructional planning </w:t>
            </w:r>
          </w:p>
          <w:p w:rsidR="00F57B33" w:rsidRPr="00C4164C" w:rsidRDefault="00586530" w:rsidP="00586530">
            <w:pPr>
              <w:rPr>
                <w:b/>
                <w:sz w:val="18"/>
              </w:rPr>
            </w:pPr>
            <w:r w:rsidRPr="00C4164C">
              <w:rPr>
                <w:b/>
                <w:sz w:val="18"/>
              </w:rPr>
              <w:t>Teachers use and review the following assessments:</w:t>
            </w:r>
          </w:p>
          <w:p w:rsidR="00586530" w:rsidRDefault="00586530" w:rsidP="00F772BA">
            <w:pPr>
              <w:widowControl/>
              <w:numPr>
                <w:ilvl w:val="0"/>
                <w:numId w:val="37"/>
              </w:numPr>
              <w:spacing w:after="0" w:line="240" w:lineRule="auto"/>
              <w:rPr>
                <w:sz w:val="18"/>
              </w:rPr>
            </w:pPr>
            <w:r w:rsidRPr="00C4164C">
              <w:rPr>
                <w:sz w:val="18"/>
              </w:rPr>
              <w:t>NWEA Measures of Academic Progress (Grades 2-5) Reading &amp; Math – given in October and April – identifies strands, provides individual student profiles and year to year growth charts</w:t>
            </w:r>
            <w:r w:rsidRPr="00F772BA">
              <w:rPr>
                <w:rFonts w:ascii="CG Times" w:hAnsi="CG Times"/>
                <w:sz w:val="18"/>
              </w:rPr>
              <w:t xml:space="preserve">  </w:t>
            </w:r>
          </w:p>
          <w:p w:rsidR="00F772BA" w:rsidRPr="00F772BA" w:rsidRDefault="00F772BA" w:rsidP="00F772BA">
            <w:pPr>
              <w:widowControl/>
              <w:numPr>
                <w:ilvl w:val="0"/>
                <w:numId w:val="37"/>
              </w:numPr>
              <w:spacing w:after="0" w:line="240" w:lineRule="auto"/>
              <w:rPr>
                <w:sz w:val="18"/>
              </w:rPr>
            </w:pPr>
            <w:r>
              <w:rPr>
                <w:sz w:val="18"/>
              </w:rPr>
              <w:t>OLPA – This state assessment will be available this year for grades (3-10) from October through February for both reading and math.</w:t>
            </w:r>
          </w:p>
          <w:p w:rsidR="00586530" w:rsidRPr="00C4164C" w:rsidRDefault="00014A49" w:rsidP="00586530">
            <w:pPr>
              <w:widowControl/>
              <w:numPr>
                <w:ilvl w:val="0"/>
                <w:numId w:val="36"/>
              </w:numPr>
              <w:spacing w:after="0" w:line="240" w:lineRule="auto"/>
              <w:rPr>
                <w:rFonts w:ascii="CG Times" w:hAnsi="CG Times"/>
                <w:sz w:val="18"/>
              </w:rPr>
            </w:pPr>
            <w:r>
              <w:rPr>
                <w:rFonts w:ascii="CG Times" w:hAnsi="CG Times"/>
                <w:sz w:val="18"/>
              </w:rPr>
              <w:t>AIMSweb (Grades K-1</w:t>
            </w:r>
            <w:r w:rsidR="00586530" w:rsidRPr="00C4164C">
              <w:rPr>
                <w:rFonts w:ascii="CG Times" w:hAnsi="CG Times"/>
                <w:sz w:val="18"/>
              </w:rPr>
              <w:t xml:space="preserve">) – given Fall, Winter, Spring, - provides early literacy </w:t>
            </w:r>
            <w:r w:rsidR="00586530">
              <w:rPr>
                <w:rFonts w:ascii="CG Times" w:hAnsi="CG Times"/>
                <w:sz w:val="18"/>
              </w:rPr>
              <w:t xml:space="preserve">and math </w:t>
            </w:r>
            <w:r w:rsidR="00586530" w:rsidRPr="00C4164C">
              <w:rPr>
                <w:rFonts w:ascii="CG Times" w:hAnsi="CG Times"/>
                <w:sz w:val="18"/>
              </w:rPr>
              <w:t>assessment in individual strands</w:t>
            </w:r>
            <w:r w:rsidR="00CB2E27">
              <w:rPr>
                <w:rFonts w:ascii="CG Times" w:hAnsi="CG Times"/>
                <w:sz w:val="18"/>
              </w:rPr>
              <w:t xml:space="preserve"> and grades (2-7) will allow teachers to progress monitor as needed.</w:t>
            </w:r>
            <w:r w:rsidR="00586530" w:rsidRPr="00C4164C">
              <w:rPr>
                <w:rFonts w:ascii="CG Times" w:hAnsi="CG Times"/>
                <w:sz w:val="18"/>
              </w:rPr>
              <w:t xml:space="preserve"> </w:t>
            </w:r>
          </w:p>
          <w:p w:rsidR="00586530" w:rsidRPr="00C4164C" w:rsidRDefault="00586530" w:rsidP="00586530">
            <w:pPr>
              <w:widowControl/>
              <w:numPr>
                <w:ilvl w:val="0"/>
                <w:numId w:val="36"/>
              </w:numPr>
              <w:spacing w:after="0" w:line="240" w:lineRule="auto"/>
              <w:rPr>
                <w:rFonts w:ascii="CG Times" w:hAnsi="CG Times"/>
                <w:sz w:val="18"/>
              </w:rPr>
            </w:pPr>
            <w:r>
              <w:rPr>
                <w:rFonts w:ascii="CG Times" w:hAnsi="CG Times"/>
                <w:sz w:val="18"/>
              </w:rPr>
              <w:t>Houghton Mifflin</w:t>
            </w:r>
            <w:r w:rsidRPr="00C4164C">
              <w:rPr>
                <w:rFonts w:ascii="CG Times" w:hAnsi="CG Times"/>
                <w:sz w:val="18"/>
              </w:rPr>
              <w:t xml:space="preserve"> </w:t>
            </w:r>
            <w:r>
              <w:rPr>
                <w:rFonts w:ascii="CG Times" w:hAnsi="CG Times"/>
                <w:sz w:val="18"/>
              </w:rPr>
              <w:t xml:space="preserve">Harcourt </w:t>
            </w:r>
            <w:r w:rsidRPr="00C4164C">
              <w:rPr>
                <w:rFonts w:ascii="CG Times" w:hAnsi="CG Times"/>
                <w:sz w:val="18"/>
              </w:rPr>
              <w:t>Reading (K-5) yearlong, Benchmark, Rubrics &amp; Unit Assessments</w:t>
            </w:r>
          </w:p>
          <w:p w:rsidR="00586530" w:rsidRPr="00C4164C" w:rsidRDefault="00014A49" w:rsidP="00586530">
            <w:pPr>
              <w:widowControl/>
              <w:numPr>
                <w:ilvl w:val="0"/>
                <w:numId w:val="36"/>
              </w:numPr>
              <w:spacing w:after="0" w:line="240" w:lineRule="auto"/>
              <w:rPr>
                <w:rFonts w:ascii="CG Times" w:hAnsi="CG Times"/>
                <w:sz w:val="18"/>
              </w:rPr>
            </w:pPr>
            <w:r>
              <w:rPr>
                <w:rFonts w:ascii="CG Times" w:hAnsi="CG Times"/>
                <w:sz w:val="18"/>
              </w:rPr>
              <w:t>Math Expressions</w:t>
            </w:r>
            <w:r w:rsidR="00586530" w:rsidRPr="00C4164C">
              <w:rPr>
                <w:rFonts w:ascii="CG Times" w:hAnsi="CG Times"/>
                <w:sz w:val="18"/>
              </w:rPr>
              <w:t xml:space="preserve"> Curriculum (K-5) yearlong, Benchmark, Rubrics &amp; Unit Assessments</w:t>
            </w:r>
          </w:p>
          <w:p w:rsidR="00586530" w:rsidRPr="00C4164C" w:rsidRDefault="00586530" w:rsidP="00586530">
            <w:pPr>
              <w:widowControl/>
              <w:numPr>
                <w:ilvl w:val="0"/>
                <w:numId w:val="36"/>
              </w:numPr>
              <w:spacing w:after="0" w:line="240" w:lineRule="auto"/>
              <w:rPr>
                <w:rFonts w:ascii="CG Times" w:hAnsi="CG Times"/>
                <w:sz w:val="18"/>
              </w:rPr>
            </w:pPr>
            <w:r w:rsidRPr="00C4164C">
              <w:rPr>
                <w:rFonts w:ascii="CG Times" w:hAnsi="CG Times"/>
                <w:sz w:val="18"/>
              </w:rPr>
              <w:t xml:space="preserve">Early Intervention – </w:t>
            </w:r>
            <w:r>
              <w:rPr>
                <w:rFonts w:ascii="CG Times" w:hAnsi="CG Times"/>
                <w:sz w:val="18"/>
              </w:rPr>
              <w:t>HMH</w:t>
            </w:r>
            <w:r w:rsidRPr="00C4164C">
              <w:rPr>
                <w:rFonts w:ascii="CG Times" w:hAnsi="CG Times"/>
                <w:sz w:val="18"/>
              </w:rPr>
              <w:t xml:space="preserve"> assessment info used to determine for progress monitoring of students at risk</w:t>
            </w:r>
          </w:p>
          <w:p w:rsidR="00586530" w:rsidRPr="00C4164C" w:rsidRDefault="00A37038" w:rsidP="00586530">
            <w:pPr>
              <w:widowControl/>
              <w:numPr>
                <w:ilvl w:val="0"/>
                <w:numId w:val="36"/>
              </w:numPr>
              <w:spacing w:after="0" w:line="240" w:lineRule="auto"/>
              <w:rPr>
                <w:rFonts w:ascii="CG Times" w:hAnsi="CG Times"/>
                <w:sz w:val="18"/>
              </w:rPr>
            </w:pPr>
            <w:r>
              <w:rPr>
                <w:rFonts w:ascii="CG Times" w:hAnsi="CG Times"/>
                <w:sz w:val="18"/>
              </w:rPr>
              <w:t xml:space="preserve">Reading Recovery and Leveled Literacy </w:t>
            </w:r>
            <w:r w:rsidR="00E66EA1">
              <w:rPr>
                <w:rFonts w:ascii="CG Times" w:hAnsi="CG Times"/>
                <w:sz w:val="18"/>
              </w:rPr>
              <w:t>Intervention i</w:t>
            </w:r>
            <w:r>
              <w:rPr>
                <w:rFonts w:ascii="CG Times" w:hAnsi="CG Times"/>
                <w:sz w:val="18"/>
              </w:rPr>
              <w:t>nstruction provide</w:t>
            </w:r>
            <w:r w:rsidR="00586530" w:rsidRPr="00C4164C">
              <w:rPr>
                <w:rFonts w:ascii="CG Times" w:hAnsi="CG Times"/>
                <w:sz w:val="18"/>
              </w:rPr>
              <w:t xml:space="preserve"> progress monitoring of students at risk</w:t>
            </w:r>
            <w:r>
              <w:rPr>
                <w:rFonts w:ascii="CG Times" w:hAnsi="CG Times"/>
                <w:sz w:val="18"/>
              </w:rPr>
              <w:t>.</w:t>
            </w:r>
          </w:p>
          <w:p w:rsidR="00586530" w:rsidRPr="00C4164C" w:rsidRDefault="00586530" w:rsidP="00586530">
            <w:pPr>
              <w:widowControl/>
              <w:numPr>
                <w:ilvl w:val="0"/>
                <w:numId w:val="36"/>
              </w:numPr>
              <w:spacing w:after="0" w:line="240" w:lineRule="auto"/>
              <w:rPr>
                <w:rFonts w:ascii="CG Times" w:hAnsi="CG Times"/>
                <w:sz w:val="18"/>
              </w:rPr>
            </w:pPr>
            <w:r w:rsidRPr="00C4164C">
              <w:rPr>
                <w:rFonts w:ascii="CG Times" w:hAnsi="CG Times"/>
                <w:sz w:val="18"/>
              </w:rPr>
              <w:t>Observation Survey – 3 times a year to at-risk 1</w:t>
            </w:r>
            <w:r w:rsidRPr="00C4164C">
              <w:rPr>
                <w:rFonts w:ascii="CG Times" w:hAnsi="CG Times"/>
                <w:sz w:val="18"/>
                <w:vertAlign w:val="superscript"/>
              </w:rPr>
              <w:t>st</w:t>
            </w:r>
            <w:r w:rsidRPr="00C4164C">
              <w:rPr>
                <w:rFonts w:ascii="CG Times" w:hAnsi="CG Times"/>
                <w:sz w:val="18"/>
              </w:rPr>
              <w:t xml:space="preserve"> graders</w:t>
            </w:r>
          </w:p>
          <w:p w:rsidR="00586530" w:rsidRPr="00C4164C" w:rsidRDefault="00586530" w:rsidP="00586530">
            <w:pPr>
              <w:widowControl/>
              <w:numPr>
                <w:ilvl w:val="0"/>
                <w:numId w:val="36"/>
              </w:numPr>
              <w:spacing w:after="0" w:line="240" w:lineRule="auto"/>
              <w:rPr>
                <w:rFonts w:ascii="CG Times" w:hAnsi="CG Times"/>
                <w:sz w:val="18"/>
              </w:rPr>
            </w:pPr>
            <w:r w:rsidRPr="00C4164C">
              <w:rPr>
                <w:rFonts w:ascii="CG Times" w:hAnsi="CG Times"/>
                <w:sz w:val="18"/>
              </w:rPr>
              <w:t>Fountas and Pinnell Benchmarking Assessment (as needed to indicate student guided reading levels)</w:t>
            </w:r>
          </w:p>
          <w:p w:rsidR="00586530" w:rsidRPr="00C4164C" w:rsidRDefault="00586530" w:rsidP="00586530">
            <w:pPr>
              <w:rPr>
                <w:rFonts w:ascii="CG Times" w:hAnsi="CG Times"/>
                <w:b/>
                <w:sz w:val="18"/>
              </w:rPr>
            </w:pPr>
            <w:r w:rsidRPr="00C4164C">
              <w:rPr>
                <w:rFonts w:ascii="CG Times" w:hAnsi="CG Times"/>
                <w:b/>
                <w:sz w:val="18"/>
              </w:rPr>
              <w:t>Evaluation takes place in the following ways:</w:t>
            </w:r>
          </w:p>
          <w:p w:rsidR="00586530" w:rsidRPr="00C4164C" w:rsidRDefault="00BF57A6" w:rsidP="00586530">
            <w:pPr>
              <w:widowControl/>
              <w:numPr>
                <w:ilvl w:val="0"/>
                <w:numId w:val="38"/>
              </w:numPr>
              <w:spacing w:after="0" w:line="240" w:lineRule="auto"/>
              <w:rPr>
                <w:rFonts w:ascii="CG Times" w:hAnsi="CG Times"/>
                <w:b/>
                <w:sz w:val="18"/>
              </w:rPr>
            </w:pPr>
            <w:r>
              <w:rPr>
                <w:rFonts w:ascii="CG Times" w:hAnsi="CG Times"/>
                <w:sz w:val="18"/>
              </w:rPr>
              <w:t>MCA</w:t>
            </w:r>
            <w:r w:rsidR="00586530">
              <w:rPr>
                <w:rFonts w:ascii="CG Times" w:hAnsi="CG Times"/>
                <w:sz w:val="18"/>
              </w:rPr>
              <w:t xml:space="preserve"> III, STAR, MAP, AIMSweb</w:t>
            </w:r>
            <w:r w:rsidR="00586530" w:rsidRPr="00C4164C">
              <w:rPr>
                <w:rFonts w:ascii="CG Times" w:hAnsi="CG Times"/>
                <w:sz w:val="18"/>
              </w:rPr>
              <w:t>, Early Success Scores, Curriculum benchmarks are available in the fall for all teachers</w:t>
            </w:r>
          </w:p>
          <w:p w:rsidR="00586530" w:rsidRPr="00C4164C" w:rsidRDefault="00586530" w:rsidP="00586530">
            <w:pPr>
              <w:widowControl/>
              <w:numPr>
                <w:ilvl w:val="0"/>
                <w:numId w:val="38"/>
              </w:numPr>
              <w:spacing w:after="0" w:line="240" w:lineRule="auto"/>
              <w:rPr>
                <w:rFonts w:ascii="CG Times" w:hAnsi="CG Times"/>
                <w:b/>
                <w:sz w:val="18"/>
              </w:rPr>
            </w:pPr>
            <w:r w:rsidRPr="00C4164C">
              <w:rPr>
                <w:rFonts w:ascii="CG Times" w:hAnsi="CG Times"/>
                <w:sz w:val="18"/>
              </w:rPr>
              <w:t xml:space="preserve">Each teacher reviews data relevant to their class list </w:t>
            </w:r>
          </w:p>
          <w:p w:rsidR="00586530" w:rsidRPr="00C4164C" w:rsidRDefault="00586530" w:rsidP="00586530">
            <w:pPr>
              <w:widowControl/>
              <w:numPr>
                <w:ilvl w:val="0"/>
                <w:numId w:val="38"/>
              </w:numPr>
              <w:spacing w:after="0" w:line="240" w:lineRule="auto"/>
              <w:rPr>
                <w:rFonts w:ascii="CG Times" w:hAnsi="CG Times"/>
                <w:b/>
                <w:sz w:val="18"/>
              </w:rPr>
            </w:pPr>
            <w:r w:rsidRPr="00C4164C">
              <w:rPr>
                <w:rFonts w:ascii="CG Times" w:hAnsi="CG Times"/>
                <w:sz w:val="18"/>
              </w:rPr>
              <w:t>Grade Level Meetings – these occur informally as well as formally throughout the year</w:t>
            </w:r>
          </w:p>
          <w:p w:rsidR="00586530" w:rsidRPr="00C4164C" w:rsidRDefault="00586530" w:rsidP="00586530">
            <w:pPr>
              <w:widowControl/>
              <w:numPr>
                <w:ilvl w:val="0"/>
                <w:numId w:val="38"/>
              </w:numPr>
              <w:spacing w:after="0" w:line="240" w:lineRule="auto"/>
              <w:rPr>
                <w:rFonts w:ascii="CG Times" w:hAnsi="CG Times"/>
                <w:b/>
                <w:sz w:val="18"/>
              </w:rPr>
            </w:pPr>
            <w:r w:rsidRPr="00C4164C">
              <w:rPr>
                <w:rFonts w:ascii="CG Times" w:hAnsi="CG Times"/>
                <w:sz w:val="18"/>
              </w:rPr>
              <w:t>Sharing of conclusions drawn from grade level meetings – hard copy of conclusions and planning shared with all staff</w:t>
            </w:r>
          </w:p>
          <w:p w:rsidR="00586530" w:rsidRPr="00C4164C" w:rsidRDefault="00586530" w:rsidP="00586530">
            <w:pPr>
              <w:widowControl/>
              <w:numPr>
                <w:ilvl w:val="0"/>
                <w:numId w:val="38"/>
              </w:numPr>
              <w:spacing w:after="0" w:line="240" w:lineRule="auto"/>
              <w:rPr>
                <w:rFonts w:ascii="CG Times" w:hAnsi="CG Times"/>
                <w:b/>
                <w:sz w:val="18"/>
              </w:rPr>
            </w:pPr>
            <w:r w:rsidRPr="00C4164C">
              <w:rPr>
                <w:rFonts w:ascii="CG Times" w:hAnsi="CG Times"/>
                <w:sz w:val="18"/>
              </w:rPr>
              <w:t>SW Leadership Team evaluation of grade level evaluation shared with all staff to provide focus on SW goals</w:t>
            </w:r>
          </w:p>
          <w:p w:rsidR="00586530" w:rsidRPr="00C4164C" w:rsidRDefault="00586530" w:rsidP="00586530">
            <w:pPr>
              <w:widowControl/>
              <w:numPr>
                <w:ilvl w:val="0"/>
                <w:numId w:val="38"/>
              </w:numPr>
              <w:spacing w:after="0" w:line="240" w:lineRule="auto"/>
              <w:rPr>
                <w:rFonts w:ascii="CG Times" w:hAnsi="CG Times"/>
                <w:b/>
                <w:sz w:val="18"/>
              </w:rPr>
            </w:pPr>
            <w:r w:rsidRPr="00C4164C">
              <w:rPr>
                <w:rFonts w:ascii="CG Times" w:hAnsi="CG Times"/>
                <w:sz w:val="18"/>
              </w:rPr>
              <w:t>All disaggregated data available is used in the evaluation process listed above</w:t>
            </w:r>
          </w:p>
          <w:p w:rsidR="00586530" w:rsidRPr="00C4164C" w:rsidRDefault="00586530" w:rsidP="00586530">
            <w:pPr>
              <w:widowControl/>
              <w:numPr>
                <w:ilvl w:val="0"/>
                <w:numId w:val="38"/>
              </w:numPr>
              <w:spacing w:after="0" w:line="240" w:lineRule="auto"/>
              <w:rPr>
                <w:rFonts w:ascii="CG Times" w:hAnsi="CG Times"/>
                <w:b/>
                <w:sz w:val="18"/>
              </w:rPr>
            </w:pPr>
            <w:r w:rsidRPr="00C4164C">
              <w:rPr>
                <w:rFonts w:ascii="CG Times" w:hAnsi="CG Times"/>
                <w:sz w:val="18"/>
              </w:rPr>
              <w:t>Data training needs of all teachers is determined by staff survey to identify training needs</w:t>
            </w:r>
          </w:p>
          <w:p w:rsidR="00586530" w:rsidRPr="00C4164C" w:rsidRDefault="00586530" w:rsidP="00586530">
            <w:pPr>
              <w:rPr>
                <w:rFonts w:ascii="CG Times" w:hAnsi="CG Times" w:cs="Arial"/>
                <w:sz w:val="18"/>
                <w:szCs w:val="18"/>
              </w:rPr>
            </w:pPr>
            <w:r w:rsidRPr="00C4164C">
              <w:rPr>
                <w:rFonts w:ascii="CG Times" w:hAnsi="CG Times"/>
                <w:sz w:val="18"/>
              </w:rPr>
              <w:t>Evaluation of assessment tools – as so many tools are available (above those required) we try to assess annually the validity and effectiveness of assessments to streamline and avoid over assessment</w:t>
            </w:r>
          </w:p>
        </w:tc>
      </w:tr>
    </w:tbl>
    <w:p w:rsidR="00586530" w:rsidRPr="00C4164C" w:rsidRDefault="00586530" w:rsidP="00586530">
      <w:pPr>
        <w:rPr>
          <w:rFonts w:ascii="CG Times" w:hAnsi="CG Times" w:cs="Arial"/>
          <w:sz w:val="18"/>
          <w:szCs w:val="18"/>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rPr>
                <w:rFonts w:ascii="CG Times" w:hAnsi="CG Times" w:cs="Arial"/>
                <w:b/>
                <w:sz w:val="20"/>
                <w:szCs w:val="20"/>
              </w:rPr>
            </w:pPr>
            <w:r w:rsidRPr="00C4164C">
              <w:rPr>
                <w:rFonts w:ascii="CG Times" w:hAnsi="CG Times" w:cs="Arial"/>
                <w:b/>
                <w:sz w:val="20"/>
                <w:szCs w:val="20"/>
              </w:rPr>
              <w:lastRenderedPageBreak/>
              <w:t>9.  Effective and Timely Assistance</w:t>
            </w:r>
          </w:p>
        </w:tc>
      </w:tr>
      <w:tr w:rsidR="00586530" w:rsidRPr="00C4164C">
        <w:tblPrEx>
          <w:tblLook w:val="00A0"/>
        </w:tblPrEx>
        <w:trPr>
          <w:trHeight w:val="2160"/>
        </w:trPr>
        <w:tc>
          <w:tcPr>
            <w:tcW w:w="11268"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Describe the step-by-step process to ensure that students who are experiencing difficulty mastering the proficient or advanced levels of academic achievement standards receive effective and timely assistance.</w:t>
            </w:r>
          </w:p>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 </w:t>
            </w:r>
          </w:p>
          <w:p w:rsidR="00586530" w:rsidRPr="00C4164C" w:rsidRDefault="00586530" w:rsidP="00586530">
            <w:pPr>
              <w:jc w:val="both"/>
              <w:rPr>
                <w:rFonts w:ascii="CG Times" w:hAnsi="CG Times"/>
                <w:b/>
                <w:sz w:val="18"/>
              </w:rPr>
            </w:pPr>
            <w:r w:rsidRPr="00C4164C">
              <w:rPr>
                <w:rFonts w:ascii="CG Times" w:hAnsi="CG Times"/>
                <w:b/>
                <w:sz w:val="18"/>
              </w:rPr>
              <w:t>Evaluation is ongoing and continuous.</w:t>
            </w:r>
          </w:p>
          <w:p w:rsidR="00586530" w:rsidRPr="00C4164C" w:rsidRDefault="00586530" w:rsidP="00586530">
            <w:pPr>
              <w:rPr>
                <w:rFonts w:ascii="CG Times" w:hAnsi="CG Times"/>
                <w:sz w:val="18"/>
              </w:rPr>
            </w:pPr>
          </w:p>
          <w:p w:rsidR="00586530" w:rsidRPr="00C4164C" w:rsidRDefault="00BF57A6" w:rsidP="00586530">
            <w:pPr>
              <w:widowControl/>
              <w:numPr>
                <w:ilvl w:val="0"/>
                <w:numId w:val="9"/>
              </w:numPr>
              <w:spacing w:after="0" w:line="240" w:lineRule="auto"/>
              <w:rPr>
                <w:rFonts w:ascii="CG Times" w:hAnsi="CG Times"/>
                <w:sz w:val="18"/>
              </w:rPr>
            </w:pPr>
            <w:r>
              <w:rPr>
                <w:rFonts w:ascii="CG Times" w:hAnsi="CG Times"/>
                <w:b/>
                <w:sz w:val="18"/>
              </w:rPr>
              <w:t>MCA</w:t>
            </w:r>
            <w:r w:rsidR="00586530">
              <w:rPr>
                <w:rFonts w:ascii="CG Times" w:hAnsi="CG Times"/>
                <w:b/>
                <w:sz w:val="18"/>
              </w:rPr>
              <w:t xml:space="preserve"> III </w:t>
            </w:r>
            <w:r w:rsidR="00586530" w:rsidRPr="00C4164C">
              <w:rPr>
                <w:rFonts w:ascii="CG Times" w:hAnsi="CG Times"/>
                <w:b/>
                <w:sz w:val="18"/>
              </w:rPr>
              <w:t xml:space="preserve">data </w:t>
            </w:r>
            <w:r w:rsidR="00586530" w:rsidRPr="00C4164C">
              <w:rPr>
                <w:rFonts w:ascii="CG Times" w:hAnsi="CG Times"/>
                <w:sz w:val="18"/>
              </w:rPr>
              <w:t xml:space="preserve">is evaluated in the Fall and Spring (Principal shares district-wide trends at staff meetings, SW Team evaluates data and adjusts SW goals to align with most current scores, teachers review data relevant to their grade/students) </w:t>
            </w:r>
          </w:p>
          <w:p w:rsidR="00586530" w:rsidRPr="00C4164C" w:rsidRDefault="00BF57A6" w:rsidP="00586530">
            <w:pPr>
              <w:widowControl/>
              <w:numPr>
                <w:ilvl w:val="0"/>
                <w:numId w:val="9"/>
              </w:numPr>
              <w:spacing w:after="0" w:line="240" w:lineRule="auto"/>
              <w:rPr>
                <w:rFonts w:ascii="CG Times" w:hAnsi="CG Times"/>
                <w:b/>
                <w:sz w:val="18"/>
              </w:rPr>
            </w:pPr>
            <w:r>
              <w:rPr>
                <w:rFonts w:ascii="CG Times" w:hAnsi="CG Times"/>
                <w:b/>
                <w:sz w:val="18"/>
              </w:rPr>
              <w:t>MCA</w:t>
            </w:r>
            <w:r w:rsidR="00586530">
              <w:rPr>
                <w:rFonts w:ascii="CG Times" w:hAnsi="CG Times"/>
                <w:b/>
                <w:sz w:val="18"/>
              </w:rPr>
              <w:t xml:space="preserve"> III</w:t>
            </w:r>
            <w:r w:rsidR="00586530" w:rsidRPr="00C4164C">
              <w:rPr>
                <w:rFonts w:ascii="CG Times" w:hAnsi="CG Times"/>
                <w:b/>
                <w:sz w:val="18"/>
              </w:rPr>
              <w:t xml:space="preserve"> Results </w:t>
            </w:r>
          </w:p>
          <w:p w:rsidR="00586530" w:rsidRPr="00C4164C" w:rsidRDefault="00586530" w:rsidP="00586530">
            <w:pPr>
              <w:rPr>
                <w:rFonts w:ascii="CG Times" w:hAnsi="CG Times"/>
                <w:sz w:val="18"/>
              </w:rPr>
            </w:pPr>
            <w:r w:rsidRPr="00C4164C">
              <w:rPr>
                <w:rFonts w:ascii="CG Times" w:hAnsi="CG Times"/>
                <w:b/>
                <w:sz w:val="18"/>
              </w:rPr>
              <w:t xml:space="preserve">         1.  </w:t>
            </w:r>
            <w:r w:rsidRPr="00C4164C">
              <w:rPr>
                <w:rFonts w:ascii="CG Times" w:hAnsi="CG Times"/>
                <w:sz w:val="18"/>
              </w:rPr>
              <w:t>Overall data, as well as disaggregated data, is examined to determine SW and grade level tren</w:t>
            </w:r>
            <w:r w:rsidR="004D20EB">
              <w:rPr>
                <w:rFonts w:ascii="CG Times" w:hAnsi="CG Times"/>
                <w:sz w:val="18"/>
              </w:rPr>
              <w:t>ds in reading and math.</w:t>
            </w:r>
          </w:p>
          <w:p w:rsidR="00586530" w:rsidRPr="00C4164C" w:rsidRDefault="00586530" w:rsidP="00586530">
            <w:pPr>
              <w:ind w:left="360"/>
              <w:rPr>
                <w:rFonts w:ascii="CG Times" w:hAnsi="CG Times"/>
                <w:sz w:val="18"/>
              </w:rPr>
            </w:pPr>
            <w:r w:rsidRPr="00C4164C">
              <w:rPr>
                <w:rFonts w:ascii="CG Times" w:hAnsi="CG Times"/>
                <w:sz w:val="18"/>
              </w:rPr>
              <w:t xml:space="preserve">2. Gaps in proficiency are determined by state guidelines, as well as comparing our students to district and state proficiency rates </w:t>
            </w:r>
          </w:p>
          <w:p w:rsidR="00586530" w:rsidRPr="00C4164C" w:rsidRDefault="00586530" w:rsidP="00586530">
            <w:pPr>
              <w:ind w:left="360"/>
              <w:rPr>
                <w:rFonts w:ascii="CG Times" w:hAnsi="CG Times"/>
                <w:sz w:val="18"/>
              </w:rPr>
            </w:pPr>
            <w:r w:rsidRPr="00C4164C">
              <w:rPr>
                <w:rFonts w:ascii="CG Times" w:hAnsi="CG Times"/>
                <w:sz w:val="18"/>
              </w:rPr>
              <w:t>3. Subgroups and strands with greatest gaps in proficiency are determined</w:t>
            </w:r>
          </w:p>
          <w:p w:rsidR="00586530" w:rsidRPr="00C4164C" w:rsidRDefault="00586530" w:rsidP="00586530">
            <w:pPr>
              <w:widowControl/>
              <w:numPr>
                <w:ilvl w:val="0"/>
                <w:numId w:val="11"/>
              </w:numPr>
              <w:spacing w:after="0" w:line="240" w:lineRule="auto"/>
              <w:rPr>
                <w:rFonts w:ascii="CG Times" w:hAnsi="CG Times"/>
                <w:sz w:val="18"/>
              </w:rPr>
            </w:pPr>
            <w:r w:rsidRPr="00C4164C">
              <w:rPr>
                <w:rFonts w:ascii="CG Times" w:hAnsi="CG Times"/>
                <w:b/>
                <w:sz w:val="18"/>
              </w:rPr>
              <w:t>School</w:t>
            </w:r>
            <w:r>
              <w:rPr>
                <w:rFonts w:ascii="CG Times" w:hAnsi="CG Times"/>
                <w:b/>
                <w:sz w:val="18"/>
              </w:rPr>
              <w:t>-</w:t>
            </w:r>
            <w:r w:rsidRPr="00C4164C">
              <w:rPr>
                <w:rFonts w:ascii="CG Times" w:hAnsi="CG Times"/>
                <w:b/>
                <w:sz w:val="18"/>
              </w:rPr>
              <w:t xml:space="preserve">wide Plan and District School Improvement Plan </w:t>
            </w:r>
            <w:r w:rsidRPr="00C4164C">
              <w:rPr>
                <w:rFonts w:ascii="CG Times" w:hAnsi="CG Times"/>
                <w:sz w:val="18"/>
              </w:rPr>
              <w:t>– goals aligned/adjusted each fall when our district SI Plan is due</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NWEA MAP</w:t>
            </w:r>
            <w:r w:rsidRPr="00C4164C">
              <w:rPr>
                <w:rFonts w:ascii="CG Times" w:hAnsi="CG Times"/>
                <w:sz w:val="18"/>
              </w:rPr>
              <w:t xml:space="preserve"> scores in reading, math, &amp; language are evaluated in the October and April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 xml:space="preserve">MAP growth data is evaluated </w:t>
            </w:r>
            <w:r w:rsidRPr="00C4164C">
              <w:rPr>
                <w:rFonts w:ascii="CG Times" w:hAnsi="CG Times"/>
                <w:sz w:val="18"/>
              </w:rPr>
              <w:t xml:space="preserve">to identify students who are at proficient levels </w:t>
            </w:r>
            <w:r w:rsidRPr="00C4164C">
              <w:rPr>
                <w:rFonts w:ascii="CG Times" w:hAnsi="CG Times"/>
                <w:i/>
                <w:sz w:val="18"/>
              </w:rPr>
              <w:t>or above</w:t>
            </w:r>
            <w:r w:rsidRPr="00C4164C">
              <w:rPr>
                <w:rFonts w:ascii="CG Times" w:hAnsi="CG Times"/>
                <w:sz w:val="18"/>
              </w:rPr>
              <w:t>, but are not meeting expected growth gains (issues that relate to underachievement are evaluated such as appropriately challenging materials, attendance, behavior, health, homework, work habits, teacher expectations)</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Reading &amp; Math Curriculum</w:t>
            </w:r>
            <w:r w:rsidRPr="00C4164C">
              <w:rPr>
                <w:rFonts w:ascii="CG Times" w:hAnsi="CG Times"/>
                <w:sz w:val="18"/>
              </w:rPr>
              <w:t xml:space="preserve"> baseline assessments, unit assessments, and rubrics provide ongoing information</w:t>
            </w:r>
          </w:p>
          <w:p w:rsidR="00586530" w:rsidRPr="00C4164C" w:rsidRDefault="00586530" w:rsidP="00586530">
            <w:pPr>
              <w:widowControl/>
              <w:numPr>
                <w:ilvl w:val="0"/>
                <w:numId w:val="9"/>
              </w:numPr>
              <w:spacing w:after="0" w:line="240" w:lineRule="auto"/>
              <w:rPr>
                <w:rFonts w:ascii="CG Times" w:hAnsi="CG Times"/>
                <w:sz w:val="18"/>
              </w:rPr>
            </w:pPr>
            <w:r>
              <w:rPr>
                <w:rFonts w:ascii="CG Times" w:hAnsi="CG Times"/>
                <w:b/>
                <w:sz w:val="18"/>
              </w:rPr>
              <w:t>AIMSweb</w:t>
            </w:r>
            <w:r w:rsidRPr="00C4164C">
              <w:rPr>
                <w:rFonts w:ascii="CG Times" w:hAnsi="CG Times"/>
                <w:b/>
                <w:sz w:val="18"/>
              </w:rPr>
              <w:t xml:space="preserve"> Assessment</w:t>
            </w:r>
            <w:r w:rsidRPr="00C4164C">
              <w:rPr>
                <w:rFonts w:ascii="CG Times" w:hAnsi="CG Times"/>
                <w:sz w:val="18"/>
              </w:rPr>
              <w:t xml:space="preserve"> </w:t>
            </w:r>
            <w:r>
              <w:rPr>
                <w:rFonts w:ascii="CG Times" w:hAnsi="CG Times"/>
                <w:sz w:val="18"/>
              </w:rPr>
              <w:t xml:space="preserve">and various other primary reading assessments </w:t>
            </w:r>
            <w:r w:rsidRPr="00C4164C">
              <w:rPr>
                <w:rFonts w:ascii="CG Times" w:hAnsi="CG Times"/>
                <w:sz w:val="18"/>
              </w:rPr>
              <w:t>are given t</w:t>
            </w:r>
            <w:r w:rsidR="00D9453D">
              <w:rPr>
                <w:rFonts w:ascii="CG Times" w:hAnsi="CG Times"/>
                <w:sz w:val="18"/>
              </w:rPr>
              <w:t>hree or more times in grades K-1</w:t>
            </w:r>
            <w:r w:rsidRPr="00C4164C">
              <w:rPr>
                <w:rFonts w:ascii="CG Times" w:hAnsi="CG Times"/>
                <w:sz w:val="18"/>
              </w:rPr>
              <w:t xml:space="preserve"> to a</w:t>
            </w:r>
            <w:r>
              <w:rPr>
                <w:rFonts w:ascii="CG Times" w:hAnsi="CG Times"/>
                <w:sz w:val="18"/>
              </w:rPr>
              <w:t xml:space="preserve">ssess early literacy skills </w:t>
            </w:r>
            <w:r w:rsidRPr="00C4164C">
              <w:rPr>
                <w:rFonts w:ascii="CG Times" w:hAnsi="CG Times"/>
                <w:sz w:val="18"/>
              </w:rPr>
              <w:t>oral reading fluency</w:t>
            </w:r>
            <w:r>
              <w:rPr>
                <w:rFonts w:ascii="CG Times" w:hAnsi="CG Times"/>
                <w:sz w:val="18"/>
              </w:rPr>
              <w:t>, and early math skills.</w:t>
            </w:r>
          </w:p>
          <w:p w:rsidR="00586530"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 xml:space="preserve">STAR Reading &amp; Math Assessments </w:t>
            </w:r>
            <w:r w:rsidRPr="00C4164C">
              <w:rPr>
                <w:rFonts w:ascii="CG Times" w:hAnsi="CG Times"/>
                <w:sz w:val="18"/>
              </w:rPr>
              <w:t xml:space="preserve">Fall, Winter, Spring, (also on </w:t>
            </w:r>
            <w:r w:rsidRPr="00C4164C">
              <w:rPr>
                <w:rFonts w:ascii="CG Times" w:hAnsi="CG Times"/>
                <w:i/>
                <w:sz w:val="18"/>
              </w:rPr>
              <w:t>as -needed basis</w:t>
            </w:r>
            <w:r w:rsidRPr="00C4164C">
              <w:rPr>
                <w:rFonts w:ascii="CG Times" w:hAnsi="CG Times"/>
                <w:sz w:val="18"/>
              </w:rPr>
              <w:t>) provide guidelines for instructional levels and independent levels in reading &amp; math, scores help determine Accelerated Reading and Math levels, as well as guided reading levels and planning for small group and independent work</w:t>
            </w:r>
          </w:p>
          <w:p w:rsidR="00586530" w:rsidRDefault="00586530" w:rsidP="00FC79EC">
            <w:pPr>
              <w:widowControl/>
              <w:numPr>
                <w:ilvl w:val="0"/>
                <w:numId w:val="9"/>
              </w:numPr>
              <w:spacing w:after="0" w:line="240" w:lineRule="auto"/>
              <w:rPr>
                <w:rFonts w:ascii="CG Times" w:hAnsi="CG Times"/>
                <w:sz w:val="18"/>
              </w:rPr>
            </w:pPr>
            <w:r w:rsidRPr="00FC79EC">
              <w:rPr>
                <w:rFonts w:ascii="CG Times" w:hAnsi="CG Times"/>
                <w:b/>
                <w:sz w:val="18"/>
              </w:rPr>
              <w:t>Observation Survey Data</w:t>
            </w:r>
            <w:r w:rsidRPr="00FC79EC">
              <w:rPr>
                <w:rFonts w:ascii="CG Times" w:hAnsi="CG Times"/>
                <w:sz w:val="18"/>
              </w:rPr>
              <w:t xml:space="preserve"> is utilized three times a year to determine student appropriateness for the Reading Recovery program and also to determine student growth</w:t>
            </w:r>
            <w:r w:rsidR="00FC79EC" w:rsidRPr="00FC79EC">
              <w:rPr>
                <w:rFonts w:ascii="CG Times" w:hAnsi="CG Times"/>
                <w:sz w:val="18"/>
              </w:rPr>
              <w:t>. Reading Recovery and Leveled Literacy Intervention instruction provide progress monitoring of students at risk.</w:t>
            </w:r>
          </w:p>
          <w:p w:rsidR="006D204C" w:rsidRPr="00FC79EC" w:rsidRDefault="006D204C" w:rsidP="00FC79EC">
            <w:pPr>
              <w:widowControl/>
              <w:numPr>
                <w:ilvl w:val="0"/>
                <w:numId w:val="9"/>
              </w:numPr>
              <w:spacing w:after="0" w:line="240" w:lineRule="auto"/>
              <w:rPr>
                <w:rFonts w:ascii="CG Times" w:hAnsi="CG Times"/>
                <w:sz w:val="18"/>
              </w:rPr>
            </w:pPr>
            <w:r>
              <w:rPr>
                <w:rFonts w:ascii="CG Times" w:hAnsi="CG Times"/>
                <w:b/>
                <w:sz w:val="18"/>
              </w:rPr>
              <w:t>Minnesota Reading Corps (K-3) reading intervention targeting Tier 2 students at risk.</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Fountas and Pinnell Benchmarking Assessment</w:t>
            </w:r>
            <w:r w:rsidRPr="00C4164C">
              <w:rPr>
                <w:rFonts w:ascii="CG Times" w:hAnsi="CG Times"/>
                <w:sz w:val="18"/>
              </w:rPr>
              <w:t xml:space="preserve"> is utilized as needed to determine student guided reading levels.</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 xml:space="preserve"> </w:t>
            </w:r>
            <w:r w:rsidRPr="00C4164C">
              <w:rPr>
                <w:rFonts w:ascii="CG Times" w:hAnsi="CG Times"/>
                <w:b/>
                <w:sz w:val="18"/>
              </w:rPr>
              <w:t xml:space="preserve">Collaboration Time </w:t>
            </w:r>
            <w:r w:rsidRPr="00C4164C">
              <w:rPr>
                <w:rFonts w:ascii="CG Times" w:hAnsi="CG Times"/>
                <w:sz w:val="18"/>
              </w:rPr>
              <w:t>–</w:t>
            </w:r>
            <w:r w:rsidRPr="00C4164C">
              <w:rPr>
                <w:rFonts w:ascii="CG Times" w:hAnsi="CG Times"/>
                <w:i/>
                <w:sz w:val="18"/>
              </w:rPr>
              <w:t>Grade level meetings</w:t>
            </w:r>
            <w:r w:rsidRPr="00C4164C">
              <w:rPr>
                <w:rFonts w:ascii="CG Times" w:hAnsi="CG Times"/>
                <w:sz w:val="18"/>
              </w:rPr>
              <w:t xml:space="preserve"> provided at least twice a year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 xml:space="preserve">Students identified </w:t>
            </w:r>
            <w:r w:rsidRPr="00C4164C">
              <w:rPr>
                <w:rFonts w:ascii="CG Times" w:hAnsi="CG Times"/>
                <w:b/>
                <w:i/>
                <w:sz w:val="18"/>
              </w:rPr>
              <w:t xml:space="preserve">at-risk </w:t>
            </w:r>
            <w:r w:rsidRPr="00C4164C">
              <w:rPr>
                <w:rFonts w:ascii="CG Times" w:hAnsi="CG Times"/>
                <w:sz w:val="18"/>
              </w:rPr>
              <w:t xml:space="preserve">(emphasis on students in subgroup with greatest proficiency gap) are closely monitored, discussion and determination of instructional needs takes place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Progress Monitoring –</w:t>
            </w:r>
            <w:r w:rsidRPr="00C4164C">
              <w:rPr>
                <w:rFonts w:ascii="CG Times" w:hAnsi="CG Times"/>
                <w:sz w:val="18"/>
              </w:rPr>
              <w:t xml:space="preserve"> all students are monitored, however, students identified </w:t>
            </w:r>
            <w:r w:rsidRPr="00C4164C">
              <w:rPr>
                <w:rFonts w:ascii="CG Times" w:hAnsi="CG Times"/>
                <w:i/>
                <w:sz w:val="18"/>
              </w:rPr>
              <w:t>at risk</w:t>
            </w:r>
            <w:r w:rsidRPr="00C4164C">
              <w:rPr>
                <w:rFonts w:ascii="CG Times" w:hAnsi="CG Times"/>
                <w:sz w:val="18"/>
              </w:rPr>
              <w:t xml:space="preserve"> receive specific small group instruction within the classroom setting by a certified teacher with additional time if needed outside the reading or math block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 xml:space="preserve">Parents informed </w:t>
            </w:r>
            <w:r w:rsidRPr="00C4164C">
              <w:rPr>
                <w:rFonts w:ascii="CG Times" w:hAnsi="CG Times"/>
                <w:sz w:val="18"/>
              </w:rPr>
              <w:t>– parents are informed that their child will be receiving additional instructional time (generally within the classroom during reading and math block)</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SW Facilitators and Classroom teachers provide ongoing assessment/evaluation of at-risk students</w:t>
            </w:r>
            <w:r w:rsidRPr="00C4164C">
              <w:rPr>
                <w:rFonts w:ascii="CG Times" w:hAnsi="CG Times"/>
                <w:sz w:val="18"/>
              </w:rPr>
              <w:t xml:space="preserve"> (observations, informal reading/math inventories, reading rate, retelling, basic math facts assessment, &amp; grade level specific rubrics from the state standards and district curriculum are used) </w:t>
            </w:r>
            <w:r w:rsidRPr="00C4164C">
              <w:rPr>
                <w:rFonts w:ascii="CG Times" w:hAnsi="CG Times"/>
                <w:i/>
                <w:sz w:val="18"/>
              </w:rPr>
              <w:t xml:space="preserve">See grade level specific assessments listed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 xml:space="preserve">Students determined still </w:t>
            </w:r>
            <w:r w:rsidRPr="00C4164C">
              <w:rPr>
                <w:rFonts w:ascii="CG Times" w:hAnsi="CG Times"/>
                <w:b/>
                <w:i/>
                <w:sz w:val="18"/>
              </w:rPr>
              <w:t>at-risk</w:t>
            </w:r>
            <w:r w:rsidRPr="00C4164C">
              <w:rPr>
                <w:rFonts w:ascii="CG Times" w:hAnsi="CG Times"/>
                <w:b/>
                <w:sz w:val="18"/>
              </w:rPr>
              <w:t xml:space="preserve"> needing </w:t>
            </w:r>
            <w:r w:rsidRPr="00C4164C">
              <w:rPr>
                <w:rFonts w:ascii="CG Times" w:hAnsi="CG Times"/>
                <w:b/>
                <w:i/>
                <w:sz w:val="18"/>
              </w:rPr>
              <w:t>intervention</w:t>
            </w:r>
            <w:r w:rsidRPr="00C4164C">
              <w:rPr>
                <w:rFonts w:ascii="CG Times" w:hAnsi="CG Times"/>
                <w:b/>
                <w:sz w:val="18"/>
              </w:rPr>
              <w:t xml:space="preserve"> are identified</w:t>
            </w:r>
            <w:r w:rsidRPr="00C4164C">
              <w:rPr>
                <w:rFonts w:ascii="CG Times" w:hAnsi="CG Times"/>
                <w:sz w:val="18"/>
              </w:rPr>
              <w:t xml:space="preserve"> - Child Study Team meeting takes place to set up interventions and possible further assessment, CS Team meets again within thirty school days to reevaluate and make possible referrals for other services and assessment (Parents are given formal notification and permission for further assessment is received)</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b/>
                <w:sz w:val="18"/>
              </w:rPr>
              <w:t xml:space="preserve">Formal Assessments </w:t>
            </w:r>
            <w:r w:rsidRPr="00C4164C">
              <w:rPr>
                <w:rFonts w:ascii="CG Times" w:hAnsi="CG Times"/>
                <w:sz w:val="18"/>
              </w:rPr>
              <w:t>-</w:t>
            </w:r>
            <w:r w:rsidRPr="00C4164C">
              <w:rPr>
                <w:rFonts w:ascii="CG Times" w:hAnsi="CG Times"/>
                <w:b/>
                <w:sz w:val="18"/>
              </w:rPr>
              <w:t xml:space="preserve"> </w:t>
            </w:r>
            <w:r w:rsidRPr="00C4164C">
              <w:rPr>
                <w:rFonts w:ascii="CG Times" w:hAnsi="CG Times"/>
                <w:sz w:val="18"/>
              </w:rPr>
              <w:t xml:space="preserve">take place if student is still not making satisfactory progress after the intervention period, determination of Special Education placement or specific programs takes place </w:t>
            </w:r>
          </w:p>
          <w:p w:rsidR="00586530" w:rsidRPr="00C4164C" w:rsidRDefault="00586530" w:rsidP="00586530">
            <w:pPr>
              <w:rPr>
                <w:b/>
                <w:sz w:val="18"/>
              </w:rPr>
            </w:pPr>
            <w:r w:rsidRPr="00C4164C">
              <w:rPr>
                <w:b/>
                <w:sz w:val="18"/>
              </w:rPr>
              <w:t xml:space="preserve">Special Education Assessments: </w:t>
            </w:r>
          </w:p>
          <w:p w:rsidR="00586530" w:rsidRPr="00C4164C" w:rsidRDefault="00586530" w:rsidP="00586530">
            <w:pPr>
              <w:widowControl/>
              <w:numPr>
                <w:ilvl w:val="0"/>
                <w:numId w:val="39"/>
              </w:numPr>
              <w:spacing w:after="0" w:line="240" w:lineRule="auto"/>
              <w:rPr>
                <w:sz w:val="18"/>
              </w:rPr>
            </w:pPr>
            <w:r w:rsidRPr="00C4164C">
              <w:rPr>
                <w:b/>
                <w:sz w:val="18"/>
              </w:rPr>
              <w:t>Informal:</w:t>
            </w:r>
            <w:r w:rsidRPr="00C4164C">
              <w:rPr>
                <w:sz w:val="18"/>
              </w:rPr>
              <w:t xml:space="preserve"> Ortan-Gillingham checklist of 70 phonograms, High Frequency Word Lists (graded) Spelling with Sound Boxes, Alphabet Knowledge/Production, Phoneme Segmentation/Blending Checklists, Auditory Discrimination Record Sheet, Onset/Rime Sheets, Vowel Combination/patterns, Pre-fixes &amp; suffixes, Comprehension Strategies</w:t>
            </w:r>
          </w:p>
          <w:p w:rsidR="00586530" w:rsidRPr="00C4164C" w:rsidRDefault="00586530" w:rsidP="00586530">
            <w:pPr>
              <w:widowControl/>
              <w:numPr>
                <w:ilvl w:val="0"/>
                <w:numId w:val="39"/>
              </w:numPr>
              <w:spacing w:after="0" w:line="240" w:lineRule="auto"/>
              <w:rPr>
                <w:sz w:val="18"/>
              </w:rPr>
            </w:pPr>
            <w:r w:rsidRPr="00C4164C">
              <w:rPr>
                <w:b/>
                <w:sz w:val="18"/>
              </w:rPr>
              <w:t>Formal Assessments:</w:t>
            </w:r>
            <w:r w:rsidRPr="00C4164C">
              <w:rPr>
                <w:sz w:val="18"/>
              </w:rPr>
              <w:t xml:space="preserve">  Test of Written Spelling 4, Woodcock-McGrew-Werder Mini-Battery of Achievement, Woodcock-Johnson III Tests of Cognitive Ability, Achievement, Woodcock-Johnson Diagnostic Reading Battery, Key Math Test, Hammill Multi-ability Achievement Test, Wide Range Achievement Test 3, Wide Range Intelligence Test</w:t>
            </w:r>
          </w:p>
          <w:p w:rsidR="00586530" w:rsidRPr="00C4164C" w:rsidRDefault="00586530" w:rsidP="00586530">
            <w:pPr>
              <w:widowControl/>
              <w:numPr>
                <w:ilvl w:val="0"/>
                <w:numId w:val="40"/>
              </w:numPr>
              <w:spacing w:after="0" w:line="240" w:lineRule="auto"/>
            </w:pPr>
            <w:r w:rsidRPr="00C4164C">
              <w:rPr>
                <w:b/>
                <w:sz w:val="18"/>
              </w:rPr>
              <w:t xml:space="preserve">Students at or above desired achievement levels </w:t>
            </w:r>
            <w:r w:rsidRPr="00C4164C">
              <w:rPr>
                <w:sz w:val="18"/>
              </w:rPr>
              <w:t>– Small group Guided Reading Instruction is provide for all students during reading block, classroom teachers, media specialists and SW facilitators and teaching assistants provide challenging materials and independent projects,</w:t>
            </w:r>
            <w:r w:rsidRPr="00C4164C">
              <w:t xml:space="preserve"> </w:t>
            </w:r>
            <w:r w:rsidRPr="00C4164C">
              <w:rPr>
                <w:sz w:val="18"/>
              </w:rPr>
              <w:t>Accelerated Math provides additional objectives for students needing to be challenged</w:t>
            </w:r>
          </w:p>
          <w:p w:rsidR="00586530" w:rsidRPr="00C4164C" w:rsidRDefault="00586530" w:rsidP="00586530">
            <w:pPr>
              <w:widowControl/>
              <w:numPr>
                <w:ilvl w:val="0"/>
                <w:numId w:val="40"/>
              </w:numPr>
              <w:spacing w:after="0" w:line="240" w:lineRule="auto"/>
            </w:pPr>
            <w:r w:rsidRPr="00C4164C">
              <w:rPr>
                <w:b/>
                <w:sz w:val="18"/>
              </w:rPr>
              <w:t xml:space="preserve">Targeted Services: </w:t>
            </w:r>
            <w:r w:rsidRPr="00C4164C">
              <w:rPr>
                <w:sz w:val="18"/>
              </w:rPr>
              <w:t xml:space="preserve">Provides after school extended day activities in reading and math within our school as well as Indian Ed Summer School, Special Ed. Summer School, and Summer Success </w:t>
            </w:r>
          </w:p>
          <w:p w:rsidR="00586530" w:rsidRPr="00C4164C" w:rsidRDefault="00586530" w:rsidP="00586530">
            <w:pPr>
              <w:rPr>
                <w:rFonts w:ascii="CG Times" w:hAnsi="CG Times" w:cs="Arial"/>
                <w:i/>
                <w:sz w:val="18"/>
                <w:szCs w:val="18"/>
              </w:rPr>
            </w:pPr>
          </w:p>
        </w:tc>
      </w:tr>
    </w:tbl>
    <w:p w:rsidR="00C5606F" w:rsidRDefault="00586530" w:rsidP="00C5606F">
      <w:pPr>
        <w:pStyle w:val="BodyText"/>
        <w:rPr>
          <w:rFonts w:cs="Arial"/>
          <w:b/>
          <w:sz w:val="20"/>
          <w:szCs w:val="20"/>
        </w:rPr>
      </w:pPr>
      <w:r w:rsidRPr="00C4164C">
        <w:rPr>
          <w:rFonts w:cs="Arial"/>
        </w:rPr>
        <w:br w:type="page"/>
      </w:r>
      <w:r w:rsidR="00C5606F" w:rsidRPr="0026403C">
        <w:rPr>
          <w:rFonts w:cs="Arial"/>
          <w:b/>
          <w:sz w:val="20"/>
          <w:szCs w:val="20"/>
        </w:rPr>
        <w:lastRenderedPageBreak/>
        <w:t>10.  Coordination of Programs</w:t>
      </w:r>
    </w:p>
    <w:p w:rsidR="00C5606F" w:rsidRDefault="00C5606F" w:rsidP="00C5606F">
      <w:pPr>
        <w:rPr>
          <w:rFonts w:ascii="CG Times" w:hAnsi="CG Times" w:cs="Arial"/>
          <w:sz w:val="18"/>
          <w:szCs w:val="18"/>
        </w:rPr>
      </w:pPr>
      <w:r w:rsidRPr="0026403C">
        <w:rPr>
          <w:rFonts w:ascii="CG Times" w:hAnsi="CG Times" w:cs="Arial"/>
          <w:sz w:val="18"/>
          <w:szCs w:val="18"/>
        </w:rPr>
        <w:t>Describe the coordinat</w:t>
      </w:r>
      <w:r>
        <w:rPr>
          <w:rFonts w:ascii="CG Times" w:hAnsi="CG Times" w:cs="Arial"/>
          <w:sz w:val="18"/>
          <w:szCs w:val="18"/>
        </w:rPr>
        <w:t xml:space="preserve">ion and integration of federal, </w:t>
      </w:r>
      <w:r w:rsidRPr="0026403C">
        <w:rPr>
          <w:rFonts w:ascii="CG Times" w:hAnsi="CG Times" w:cs="Arial"/>
          <w:sz w:val="18"/>
          <w:szCs w:val="18"/>
        </w:rPr>
        <w:t>state a</w:t>
      </w:r>
      <w:r>
        <w:rPr>
          <w:rFonts w:ascii="CG Times" w:hAnsi="CG Times" w:cs="Arial"/>
          <w:sz w:val="18"/>
          <w:szCs w:val="18"/>
        </w:rPr>
        <w:t>nd local services and programs.</w:t>
      </w:r>
    </w:p>
    <w:p w:rsidR="00C5606F" w:rsidRPr="0026403C" w:rsidRDefault="00C5606F" w:rsidP="00C5606F">
      <w:pPr>
        <w:rPr>
          <w:rFonts w:ascii="CG Times" w:hAnsi="CG Times" w:cs="Arial"/>
          <w:sz w:val="18"/>
          <w:szCs w:val="18"/>
        </w:rPr>
      </w:pPr>
    </w:p>
    <w:p w:rsidR="00C5606F" w:rsidRPr="00F2001F" w:rsidRDefault="00C5606F" w:rsidP="00C5606F">
      <w:pPr>
        <w:pStyle w:val="BodyText"/>
      </w:pPr>
      <w:r>
        <w:t>The Bemidji School Board and district administration decide the district goals, based on assessment, demographic and perception data.  Bemidji’s 2014-2015 aims and goals are not yet School Board approved.  Following is a draft of the 2014-2015 District Goals that will be presented to the School Board for approval at their September</w:t>
      </w:r>
      <w:r w:rsidRPr="00F2001F">
        <w:t xml:space="preserve"> meeting:</w:t>
      </w:r>
    </w:p>
    <w:p w:rsidR="00C5606F" w:rsidRPr="003F26AC" w:rsidRDefault="00C5606F" w:rsidP="00C5606F">
      <w:pPr>
        <w:jc w:val="center"/>
        <w:rPr>
          <w:b/>
          <w:sz w:val="20"/>
          <w:szCs w:val="20"/>
        </w:rPr>
      </w:pPr>
      <w:r>
        <w:rPr>
          <w:b/>
          <w:sz w:val="20"/>
          <w:szCs w:val="20"/>
        </w:rPr>
        <w:t>2014-2015</w:t>
      </w:r>
      <w:r w:rsidRPr="003F26AC">
        <w:rPr>
          <w:b/>
          <w:sz w:val="20"/>
          <w:szCs w:val="20"/>
        </w:rPr>
        <w:t xml:space="preserve"> Bemidji District Aims, Goals and Measures</w:t>
      </w:r>
    </w:p>
    <w:p w:rsidR="00C5606F" w:rsidRPr="003F26AC" w:rsidRDefault="00C5606F" w:rsidP="00C5606F">
      <w:pPr>
        <w:ind w:left="1267" w:hanging="1267"/>
        <w:rPr>
          <w:b/>
          <w:sz w:val="18"/>
          <w:szCs w:val="18"/>
        </w:rPr>
      </w:pPr>
      <w:r w:rsidRPr="003F26AC">
        <w:rPr>
          <w:b/>
          <w:sz w:val="18"/>
          <w:szCs w:val="18"/>
        </w:rPr>
        <w:t>AIM 1</w:t>
      </w:r>
      <w:r w:rsidRPr="003F26AC">
        <w:rPr>
          <w:b/>
          <w:sz w:val="18"/>
          <w:szCs w:val="18"/>
        </w:rPr>
        <w:tab/>
        <w:t>Highest Levels of Student Success</w:t>
      </w:r>
    </w:p>
    <w:p w:rsidR="00C5606F" w:rsidRPr="003F26AC" w:rsidRDefault="00C5606F" w:rsidP="00C5606F">
      <w:pPr>
        <w:ind w:left="1267" w:hanging="1267"/>
        <w:rPr>
          <w:b/>
          <w:sz w:val="18"/>
          <w:szCs w:val="18"/>
        </w:rPr>
      </w:pPr>
      <w:r w:rsidRPr="003F26AC">
        <w:rPr>
          <w:sz w:val="18"/>
          <w:szCs w:val="18"/>
        </w:rPr>
        <w:t>Goal A</w:t>
      </w:r>
      <w:r w:rsidRPr="003F26AC">
        <w:rPr>
          <w:sz w:val="18"/>
          <w:szCs w:val="18"/>
        </w:rPr>
        <w:tab/>
      </w:r>
      <w:r w:rsidRPr="003F26AC">
        <w:rPr>
          <w:b/>
          <w:sz w:val="18"/>
          <w:szCs w:val="18"/>
        </w:rPr>
        <w:t xml:space="preserve">Reading:  </w:t>
      </w:r>
    </w:p>
    <w:p w:rsidR="00C5606F" w:rsidRPr="008D3014" w:rsidRDefault="00C5606F" w:rsidP="00C5606F">
      <w:pPr>
        <w:ind w:left="1260" w:hanging="1260"/>
      </w:pPr>
      <w:r w:rsidRPr="003F26AC">
        <w:rPr>
          <w:sz w:val="18"/>
          <w:szCs w:val="18"/>
        </w:rPr>
        <w:tab/>
      </w:r>
      <w:r w:rsidRPr="00966F30">
        <w:rPr>
          <w:sz w:val="18"/>
          <w:szCs w:val="18"/>
        </w:rPr>
        <w:t xml:space="preserve">In Bemidji Area Schools district-wide the “All Students” group will increase their proficiency of </w:t>
      </w:r>
      <w:r w:rsidR="00CA4F05">
        <w:rPr>
          <w:sz w:val="18"/>
          <w:szCs w:val="18"/>
          <w:u w:val="single"/>
        </w:rPr>
        <w:t>60.6</w:t>
      </w:r>
      <w:r w:rsidRPr="00966F30">
        <w:rPr>
          <w:sz w:val="18"/>
          <w:szCs w:val="18"/>
          <w:u w:val="single"/>
        </w:rPr>
        <w:t>%</w:t>
      </w:r>
      <w:r w:rsidRPr="00966F30">
        <w:rPr>
          <w:sz w:val="18"/>
          <w:szCs w:val="18"/>
        </w:rPr>
        <w:t xml:space="preserve"> in the Spring of 2014 to </w:t>
      </w:r>
      <w:r w:rsidR="00CA4F05">
        <w:rPr>
          <w:sz w:val="18"/>
          <w:szCs w:val="18"/>
          <w:u w:val="single"/>
        </w:rPr>
        <w:t>64</w:t>
      </w:r>
      <w:r w:rsidRPr="00966F30">
        <w:rPr>
          <w:sz w:val="18"/>
          <w:szCs w:val="18"/>
          <w:u w:val="single"/>
        </w:rPr>
        <w:t>.6%</w:t>
      </w:r>
      <w:r w:rsidR="00CA4F05">
        <w:rPr>
          <w:sz w:val="18"/>
          <w:szCs w:val="18"/>
        </w:rPr>
        <w:t xml:space="preserve"> in the Spring of 2015</w:t>
      </w:r>
      <w:r w:rsidRPr="00966F30">
        <w:rPr>
          <w:sz w:val="18"/>
          <w:szCs w:val="18"/>
        </w:rPr>
        <w:t xml:space="preserve"> and to </w:t>
      </w:r>
      <w:r w:rsidR="00CA4F05">
        <w:rPr>
          <w:sz w:val="18"/>
          <w:szCs w:val="18"/>
          <w:u w:val="single"/>
        </w:rPr>
        <w:t>68</w:t>
      </w:r>
      <w:r w:rsidRPr="00966F30">
        <w:rPr>
          <w:sz w:val="18"/>
          <w:szCs w:val="18"/>
          <w:u w:val="single"/>
        </w:rPr>
        <w:t>.6%</w:t>
      </w:r>
      <w:r w:rsidR="00CA4F05">
        <w:rPr>
          <w:sz w:val="18"/>
          <w:szCs w:val="18"/>
        </w:rPr>
        <w:t xml:space="preserve"> in the Spring of 2016 </w:t>
      </w:r>
      <w:r w:rsidRPr="00966F30">
        <w:rPr>
          <w:sz w:val="18"/>
          <w:szCs w:val="18"/>
        </w:rPr>
        <w:t>as measured by the MCA in Reading for students enrolled October 1.</w:t>
      </w:r>
    </w:p>
    <w:p w:rsidR="00C5606F" w:rsidRPr="008D3014" w:rsidRDefault="00C5606F" w:rsidP="00C5606F">
      <w:pPr>
        <w:ind w:left="1260" w:hanging="1260"/>
      </w:pPr>
    </w:p>
    <w:p w:rsidR="00C5606F" w:rsidRPr="00966F30" w:rsidRDefault="00C5606F" w:rsidP="00C5606F">
      <w:pPr>
        <w:ind w:left="2520" w:hanging="1260"/>
        <w:rPr>
          <w:sz w:val="18"/>
          <w:szCs w:val="18"/>
        </w:rPr>
      </w:pPr>
      <w:r w:rsidRPr="008246DF">
        <w:rPr>
          <w:sz w:val="18"/>
          <w:szCs w:val="18"/>
        </w:rPr>
        <w:t>Goal A1</w:t>
      </w:r>
      <w:r w:rsidRPr="008246DF">
        <w:rPr>
          <w:sz w:val="18"/>
          <w:szCs w:val="18"/>
        </w:rPr>
        <w:tab/>
      </w:r>
      <w:r>
        <w:rPr>
          <w:sz w:val="18"/>
          <w:szCs w:val="18"/>
        </w:rPr>
        <w:t xml:space="preserve"> </w:t>
      </w:r>
      <w:r w:rsidRPr="00966F30">
        <w:rPr>
          <w:sz w:val="18"/>
          <w:szCs w:val="18"/>
        </w:rPr>
        <w:t>Bemidji Area Schools district-wide will close achievement gaps for the following subgroups as measured by the MCA in Reading:</w:t>
      </w:r>
    </w:p>
    <w:p w:rsidR="00C5606F" w:rsidRPr="00966F30" w:rsidRDefault="00C5606F" w:rsidP="00C5606F">
      <w:pPr>
        <w:ind w:left="2520" w:hanging="1260"/>
        <w:rPr>
          <w:sz w:val="18"/>
          <w:szCs w:val="18"/>
        </w:rPr>
      </w:pPr>
      <w:r w:rsidRPr="00966F30">
        <w:rPr>
          <w:sz w:val="18"/>
          <w:szCs w:val="18"/>
        </w:rPr>
        <w:tab/>
      </w:r>
      <w:r>
        <w:rPr>
          <w:sz w:val="18"/>
          <w:szCs w:val="18"/>
        </w:rPr>
        <w:t xml:space="preserve">• </w:t>
      </w:r>
      <w:r w:rsidRPr="00966F30">
        <w:rPr>
          <w:sz w:val="18"/>
          <w:szCs w:val="18"/>
        </w:rPr>
        <w:t xml:space="preserve">Special Education students’ proficiency will improve from </w:t>
      </w:r>
      <w:r w:rsidR="00AA461B">
        <w:rPr>
          <w:sz w:val="18"/>
          <w:szCs w:val="18"/>
          <w:u w:val="single"/>
        </w:rPr>
        <w:t>27.9</w:t>
      </w:r>
      <w:r w:rsidRPr="00966F30">
        <w:rPr>
          <w:sz w:val="18"/>
          <w:szCs w:val="18"/>
          <w:u w:val="single"/>
        </w:rPr>
        <w:t>%</w:t>
      </w:r>
      <w:r w:rsidRPr="00966F30">
        <w:rPr>
          <w:sz w:val="18"/>
          <w:szCs w:val="18"/>
        </w:rPr>
        <w:t xml:space="preserve"> to </w:t>
      </w:r>
      <w:r w:rsidR="00AA461B">
        <w:rPr>
          <w:sz w:val="18"/>
          <w:szCs w:val="18"/>
          <w:u w:val="single"/>
        </w:rPr>
        <w:t>33.9</w:t>
      </w:r>
      <w:r w:rsidRPr="00966F30">
        <w:rPr>
          <w:sz w:val="18"/>
          <w:szCs w:val="18"/>
          <w:u w:val="single"/>
        </w:rPr>
        <w:t>%</w:t>
      </w:r>
      <w:r w:rsidRPr="00966F30">
        <w:rPr>
          <w:sz w:val="18"/>
          <w:szCs w:val="18"/>
        </w:rPr>
        <w:t xml:space="preserve"> in Spring 2015.</w:t>
      </w:r>
    </w:p>
    <w:p w:rsidR="00C5606F" w:rsidRPr="00966F30" w:rsidRDefault="00C5606F" w:rsidP="00C5606F">
      <w:pPr>
        <w:ind w:left="2520" w:hanging="1260"/>
        <w:rPr>
          <w:sz w:val="18"/>
          <w:szCs w:val="18"/>
        </w:rPr>
      </w:pPr>
      <w:r w:rsidRPr="00966F30">
        <w:rPr>
          <w:sz w:val="18"/>
          <w:szCs w:val="18"/>
        </w:rPr>
        <w:tab/>
      </w:r>
      <w:r>
        <w:rPr>
          <w:sz w:val="18"/>
          <w:szCs w:val="18"/>
        </w:rPr>
        <w:t xml:space="preserve">• </w:t>
      </w:r>
      <w:r w:rsidRPr="00966F30">
        <w:rPr>
          <w:sz w:val="18"/>
          <w:szCs w:val="18"/>
        </w:rPr>
        <w:t>American</w:t>
      </w:r>
      <w:r>
        <w:rPr>
          <w:sz w:val="18"/>
          <w:szCs w:val="18"/>
        </w:rPr>
        <w:t xml:space="preserve"> Indian </w:t>
      </w:r>
      <w:r w:rsidRPr="00966F30">
        <w:rPr>
          <w:sz w:val="18"/>
          <w:szCs w:val="18"/>
        </w:rPr>
        <w:t xml:space="preserve">students’ </w:t>
      </w:r>
      <w:r>
        <w:rPr>
          <w:sz w:val="18"/>
          <w:szCs w:val="18"/>
        </w:rPr>
        <w:t xml:space="preserve">proficiency will improve from </w:t>
      </w:r>
      <w:r w:rsidR="00AA461B">
        <w:rPr>
          <w:sz w:val="18"/>
          <w:szCs w:val="18"/>
          <w:u w:val="single"/>
        </w:rPr>
        <w:t>37</w:t>
      </w:r>
      <w:r w:rsidRPr="00966F30">
        <w:rPr>
          <w:sz w:val="18"/>
          <w:szCs w:val="18"/>
          <w:u w:val="single"/>
        </w:rPr>
        <w:t>.7%</w:t>
      </w:r>
      <w:r w:rsidRPr="00966F30">
        <w:rPr>
          <w:sz w:val="18"/>
          <w:szCs w:val="18"/>
        </w:rPr>
        <w:t xml:space="preserve"> to </w:t>
      </w:r>
      <w:r w:rsidR="00AA461B">
        <w:rPr>
          <w:sz w:val="18"/>
          <w:szCs w:val="18"/>
          <w:u w:val="single"/>
        </w:rPr>
        <w:t>43</w:t>
      </w:r>
      <w:r>
        <w:rPr>
          <w:sz w:val="18"/>
          <w:szCs w:val="18"/>
          <w:u w:val="single"/>
        </w:rPr>
        <w:t>.7%</w:t>
      </w:r>
      <w:r>
        <w:rPr>
          <w:sz w:val="18"/>
          <w:szCs w:val="18"/>
        </w:rPr>
        <w:t xml:space="preserve"> in Spring 2015.</w:t>
      </w:r>
    </w:p>
    <w:p w:rsidR="00C5606F" w:rsidRPr="00966F30" w:rsidRDefault="00C5606F" w:rsidP="00C5606F">
      <w:pPr>
        <w:ind w:left="2520" w:hanging="1260"/>
        <w:rPr>
          <w:sz w:val="18"/>
          <w:szCs w:val="18"/>
        </w:rPr>
      </w:pPr>
      <w:r w:rsidRPr="00966F30">
        <w:rPr>
          <w:sz w:val="18"/>
          <w:szCs w:val="18"/>
        </w:rPr>
        <w:tab/>
      </w:r>
      <w:r>
        <w:rPr>
          <w:sz w:val="18"/>
          <w:szCs w:val="18"/>
        </w:rPr>
        <w:t xml:space="preserve">• </w:t>
      </w:r>
      <w:r w:rsidRPr="00966F30">
        <w:rPr>
          <w:sz w:val="18"/>
          <w:szCs w:val="18"/>
        </w:rPr>
        <w:t xml:space="preserve">Free and Reduced Lunch students’ proficiency will improve from </w:t>
      </w:r>
      <w:r w:rsidR="00AA461B">
        <w:rPr>
          <w:sz w:val="18"/>
          <w:szCs w:val="18"/>
          <w:u w:val="single"/>
        </w:rPr>
        <w:t>48.9</w:t>
      </w:r>
      <w:r w:rsidRPr="00966F30">
        <w:rPr>
          <w:sz w:val="18"/>
          <w:szCs w:val="18"/>
          <w:u w:val="single"/>
        </w:rPr>
        <w:t>%</w:t>
      </w:r>
      <w:r w:rsidRPr="00966F30">
        <w:rPr>
          <w:sz w:val="18"/>
          <w:szCs w:val="18"/>
        </w:rPr>
        <w:t xml:space="preserve"> to </w:t>
      </w:r>
      <w:r w:rsidR="00AA461B">
        <w:rPr>
          <w:sz w:val="18"/>
          <w:szCs w:val="18"/>
          <w:u w:val="single"/>
        </w:rPr>
        <w:t>54.9</w:t>
      </w:r>
      <w:r>
        <w:rPr>
          <w:sz w:val="18"/>
          <w:szCs w:val="18"/>
          <w:u w:val="single"/>
        </w:rPr>
        <w:t>%</w:t>
      </w:r>
      <w:r w:rsidRPr="00966F30">
        <w:rPr>
          <w:sz w:val="18"/>
          <w:szCs w:val="18"/>
        </w:rPr>
        <w:t xml:space="preserve"> in Spring 2015.</w:t>
      </w:r>
    </w:p>
    <w:p w:rsidR="00C5606F" w:rsidRPr="003F26AC" w:rsidRDefault="00C5606F" w:rsidP="00C5606F">
      <w:pPr>
        <w:ind w:left="1260" w:hanging="1260"/>
        <w:rPr>
          <w:sz w:val="18"/>
          <w:szCs w:val="18"/>
        </w:rPr>
      </w:pPr>
      <w:r w:rsidRPr="003F26AC">
        <w:rPr>
          <w:sz w:val="18"/>
          <w:szCs w:val="18"/>
        </w:rPr>
        <w:t>Goal B</w:t>
      </w:r>
      <w:r w:rsidRPr="003F26AC">
        <w:rPr>
          <w:sz w:val="18"/>
          <w:szCs w:val="18"/>
        </w:rPr>
        <w:tab/>
      </w:r>
      <w:r w:rsidRPr="003F26AC">
        <w:rPr>
          <w:b/>
          <w:sz w:val="18"/>
          <w:szCs w:val="18"/>
        </w:rPr>
        <w:t>Mathematics:</w:t>
      </w:r>
    </w:p>
    <w:p w:rsidR="00C5606F" w:rsidRPr="008D3014" w:rsidRDefault="00C5606F" w:rsidP="00C5606F">
      <w:pPr>
        <w:ind w:left="1260" w:hanging="1260"/>
      </w:pPr>
      <w:r w:rsidRPr="003F26AC">
        <w:rPr>
          <w:sz w:val="18"/>
          <w:szCs w:val="18"/>
        </w:rPr>
        <w:tab/>
      </w:r>
      <w:r w:rsidRPr="008246DF">
        <w:rPr>
          <w:sz w:val="18"/>
          <w:szCs w:val="18"/>
        </w:rPr>
        <w:t xml:space="preserve">In Bemidji Area Schools district-wide, the “All Students” group will increase their proficiency of </w:t>
      </w:r>
      <w:r w:rsidR="007F77FC">
        <w:rPr>
          <w:sz w:val="18"/>
          <w:szCs w:val="18"/>
          <w:u w:val="single"/>
        </w:rPr>
        <w:t>62.9</w:t>
      </w:r>
      <w:r w:rsidRPr="008246DF">
        <w:rPr>
          <w:sz w:val="18"/>
          <w:szCs w:val="18"/>
          <w:u w:val="single"/>
        </w:rPr>
        <w:t>%</w:t>
      </w:r>
      <w:r w:rsidRPr="008246DF">
        <w:rPr>
          <w:sz w:val="18"/>
          <w:szCs w:val="18"/>
        </w:rPr>
        <w:t xml:space="preserve"> in the Spring of 2014 to </w:t>
      </w:r>
      <w:r w:rsidR="007F77FC">
        <w:rPr>
          <w:sz w:val="18"/>
          <w:szCs w:val="18"/>
          <w:u w:val="single"/>
        </w:rPr>
        <w:t>66.9</w:t>
      </w:r>
      <w:r w:rsidRPr="008246DF">
        <w:rPr>
          <w:sz w:val="18"/>
          <w:szCs w:val="18"/>
          <w:u w:val="single"/>
        </w:rPr>
        <w:t>%</w:t>
      </w:r>
      <w:r w:rsidRPr="008246DF">
        <w:rPr>
          <w:sz w:val="18"/>
          <w:szCs w:val="18"/>
        </w:rPr>
        <w:t xml:space="preserve"> in the Spring of 2015 and to </w:t>
      </w:r>
      <w:r w:rsidR="007F77FC">
        <w:rPr>
          <w:sz w:val="18"/>
          <w:szCs w:val="18"/>
          <w:u w:val="single"/>
        </w:rPr>
        <w:t>70.9</w:t>
      </w:r>
      <w:r w:rsidRPr="008246DF">
        <w:rPr>
          <w:sz w:val="18"/>
          <w:szCs w:val="18"/>
          <w:u w:val="single"/>
        </w:rPr>
        <w:t>%</w:t>
      </w:r>
      <w:r w:rsidRPr="008246DF">
        <w:rPr>
          <w:sz w:val="18"/>
          <w:szCs w:val="18"/>
        </w:rPr>
        <w:t xml:space="preserve"> in the Spring of 2016 as measured by the MCA in Mathematics for students enrolled October 1.</w:t>
      </w:r>
    </w:p>
    <w:p w:rsidR="00C5606F" w:rsidRPr="008D3014" w:rsidRDefault="00C5606F" w:rsidP="00C5606F">
      <w:pPr>
        <w:ind w:left="1260" w:hanging="1260"/>
      </w:pPr>
    </w:p>
    <w:p w:rsidR="00C5606F" w:rsidRPr="008246DF" w:rsidRDefault="00C5606F" w:rsidP="00C5606F">
      <w:pPr>
        <w:ind w:left="2520" w:hanging="1260"/>
        <w:rPr>
          <w:sz w:val="18"/>
          <w:szCs w:val="18"/>
        </w:rPr>
      </w:pPr>
      <w:r w:rsidRPr="008246DF">
        <w:rPr>
          <w:sz w:val="18"/>
          <w:szCs w:val="18"/>
        </w:rPr>
        <w:t>Goal B1</w:t>
      </w:r>
      <w:r w:rsidRPr="008246DF">
        <w:rPr>
          <w:sz w:val="18"/>
          <w:szCs w:val="18"/>
        </w:rPr>
        <w:tab/>
        <w:t>Bemidji Area Schools district-wide will close achievement gaps for the following subgroups as measured by the MCA in Mathematics:</w:t>
      </w:r>
    </w:p>
    <w:p w:rsidR="00C5606F" w:rsidRPr="008246DF" w:rsidRDefault="00C5606F" w:rsidP="00C5606F">
      <w:pPr>
        <w:ind w:left="2520" w:hanging="1260"/>
        <w:rPr>
          <w:sz w:val="18"/>
          <w:szCs w:val="18"/>
        </w:rPr>
      </w:pPr>
      <w:r w:rsidRPr="008246DF">
        <w:rPr>
          <w:sz w:val="18"/>
          <w:szCs w:val="18"/>
        </w:rPr>
        <w:tab/>
      </w:r>
      <w:r>
        <w:rPr>
          <w:sz w:val="18"/>
          <w:szCs w:val="18"/>
        </w:rPr>
        <w:t xml:space="preserve">• </w:t>
      </w:r>
      <w:r w:rsidRPr="008246DF">
        <w:rPr>
          <w:sz w:val="18"/>
          <w:szCs w:val="18"/>
        </w:rPr>
        <w:t xml:space="preserve">Special Education students’ proficiency will improve from </w:t>
      </w:r>
      <w:r>
        <w:rPr>
          <w:sz w:val="18"/>
          <w:szCs w:val="18"/>
          <w:u w:val="single"/>
        </w:rPr>
        <w:t>27.</w:t>
      </w:r>
      <w:r w:rsidR="00CE6071">
        <w:rPr>
          <w:sz w:val="18"/>
          <w:szCs w:val="18"/>
          <w:u w:val="single"/>
        </w:rPr>
        <w:t>3</w:t>
      </w:r>
      <w:r w:rsidRPr="008246DF">
        <w:rPr>
          <w:sz w:val="18"/>
          <w:szCs w:val="18"/>
        </w:rPr>
        <w:t xml:space="preserve">% to </w:t>
      </w:r>
      <w:r w:rsidR="00CE6071">
        <w:rPr>
          <w:sz w:val="18"/>
          <w:szCs w:val="18"/>
          <w:u w:val="single"/>
        </w:rPr>
        <w:t>33.3</w:t>
      </w:r>
      <w:r>
        <w:rPr>
          <w:sz w:val="18"/>
          <w:szCs w:val="18"/>
          <w:u w:val="single"/>
        </w:rPr>
        <w:t>%</w:t>
      </w:r>
      <w:r w:rsidRPr="008246DF">
        <w:rPr>
          <w:sz w:val="18"/>
          <w:szCs w:val="18"/>
        </w:rPr>
        <w:t xml:space="preserve"> in Spring 2015.</w:t>
      </w:r>
    </w:p>
    <w:p w:rsidR="00C5606F" w:rsidRPr="008246DF" w:rsidRDefault="00C5606F" w:rsidP="00C5606F">
      <w:pPr>
        <w:ind w:left="2520" w:hanging="1260"/>
        <w:rPr>
          <w:sz w:val="18"/>
          <w:szCs w:val="18"/>
        </w:rPr>
      </w:pPr>
      <w:r w:rsidRPr="008246DF">
        <w:rPr>
          <w:sz w:val="18"/>
          <w:szCs w:val="18"/>
        </w:rPr>
        <w:tab/>
      </w:r>
      <w:r>
        <w:rPr>
          <w:sz w:val="18"/>
          <w:szCs w:val="18"/>
        </w:rPr>
        <w:t xml:space="preserve">• </w:t>
      </w:r>
      <w:r w:rsidRPr="008246DF">
        <w:rPr>
          <w:sz w:val="18"/>
          <w:szCs w:val="18"/>
        </w:rPr>
        <w:t xml:space="preserve">American Indian students’ proficiency will improve from </w:t>
      </w:r>
      <w:r w:rsidR="00CE6071">
        <w:rPr>
          <w:sz w:val="18"/>
          <w:szCs w:val="18"/>
          <w:u w:val="single"/>
        </w:rPr>
        <w:t>42</w:t>
      </w:r>
      <w:r>
        <w:rPr>
          <w:sz w:val="18"/>
          <w:szCs w:val="18"/>
          <w:u w:val="single"/>
        </w:rPr>
        <w:t>.</w:t>
      </w:r>
      <w:r w:rsidR="00CE6071">
        <w:rPr>
          <w:sz w:val="18"/>
          <w:szCs w:val="18"/>
          <w:u w:val="single"/>
        </w:rPr>
        <w:t>1</w:t>
      </w:r>
      <w:r w:rsidRPr="008246DF">
        <w:rPr>
          <w:sz w:val="18"/>
          <w:szCs w:val="18"/>
        </w:rPr>
        <w:t xml:space="preserve">% to </w:t>
      </w:r>
      <w:r w:rsidR="00CE6071">
        <w:rPr>
          <w:sz w:val="18"/>
          <w:szCs w:val="18"/>
          <w:u w:val="single"/>
        </w:rPr>
        <w:t>48.1</w:t>
      </w:r>
      <w:r>
        <w:rPr>
          <w:sz w:val="18"/>
          <w:szCs w:val="18"/>
          <w:u w:val="single"/>
        </w:rPr>
        <w:t>%</w:t>
      </w:r>
      <w:r w:rsidRPr="008246DF">
        <w:rPr>
          <w:sz w:val="18"/>
          <w:szCs w:val="18"/>
        </w:rPr>
        <w:t xml:space="preserve"> in Spring 2015.</w:t>
      </w:r>
    </w:p>
    <w:p w:rsidR="00C5606F" w:rsidRPr="008246DF" w:rsidRDefault="00C5606F" w:rsidP="00C5606F">
      <w:pPr>
        <w:ind w:left="2520" w:hanging="1260"/>
        <w:rPr>
          <w:sz w:val="18"/>
          <w:szCs w:val="18"/>
        </w:rPr>
      </w:pPr>
      <w:r w:rsidRPr="008246DF">
        <w:rPr>
          <w:sz w:val="18"/>
          <w:szCs w:val="18"/>
        </w:rPr>
        <w:tab/>
      </w:r>
      <w:r>
        <w:rPr>
          <w:sz w:val="18"/>
          <w:szCs w:val="18"/>
        </w:rPr>
        <w:t xml:space="preserve">• </w:t>
      </w:r>
      <w:r w:rsidRPr="008246DF">
        <w:rPr>
          <w:sz w:val="18"/>
          <w:szCs w:val="18"/>
        </w:rPr>
        <w:t xml:space="preserve">Free and Reduced Lunch students’ proficiency will improve from </w:t>
      </w:r>
      <w:r w:rsidRPr="008246DF">
        <w:rPr>
          <w:sz w:val="18"/>
          <w:szCs w:val="18"/>
          <w:u w:val="single"/>
        </w:rPr>
        <w:t>50.4%</w:t>
      </w:r>
      <w:r w:rsidRPr="008246DF">
        <w:rPr>
          <w:sz w:val="18"/>
          <w:szCs w:val="18"/>
        </w:rPr>
        <w:t xml:space="preserve"> to </w:t>
      </w:r>
      <w:r>
        <w:rPr>
          <w:sz w:val="18"/>
          <w:szCs w:val="18"/>
          <w:u w:val="single"/>
        </w:rPr>
        <w:t>56.4</w:t>
      </w:r>
      <w:r w:rsidRPr="008246DF">
        <w:rPr>
          <w:sz w:val="18"/>
          <w:szCs w:val="18"/>
        </w:rPr>
        <w:t>%</w:t>
      </w:r>
      <w:r w:rsidRPr="00B43A29">
        <w:rPr>
          <w:sz w:val="18"/>
          <w:szCs w:val="18"/>
        </w:rPr>
        <w:t xml:space="preserve"> </w:t>
      </w:r>
      <w:r w:rsidRPr="008246DF">
        <w:rPr>
          <w:sz w:val="18"/>
          <w:szCs w:val="18"/>
        </w:rPr>
        <w:t xml:space="preserve">in Spring 2015. </w:t>
      </w:r>
    </w:p>
    <w:p w:rsidR="00C5606F" w:rsidRDefault="00C5606F" w:rsidP="00C5606F">
      <w:pPr>
        <w:ind w:left="1260" w:hanging="1260"/>
        <w:rPr>
          <w:sz w:val="18"/>
          <w:szCs w:val="18"/>
        </w:rPr>
      </w:pPr>
    </w:p>
    <w:p w:rsidR="00C5606F" w:rsidRPr="003F26AC" w:rsidRDefault="00C5606F" w:rsidP="00C5606F">
      <w:pPr>
        <w:ind w:left="1267" w:hanging="1267"/>
        <w:rPr>
          <w:b/>
          <w:sz w:val="18"/>
          <w:szCs w:val="18"/>
        </w:rPr>
      </w:pPr>
      <w:r w:rsidRPr="003F26AC">
        <w:rPr>
          <w:sz w:val="18"/>
          <w:szCs w:val="18"/>
        </w:rPr>
        <w:t>Goal C</w:t>
      </w:r>
      <w:r w:rsidRPr="003F26AC">
        <w:rPr>
          <w:sz w:val="18"/>
          <w:szCs w:val="18"/>
        </w:rPr>
        <w:tab/>
      </w:r>
      <w:r w:rsidRPr="003F26AC">
        <w:rPr>
          <w:b/>
          <w:sz w:val="18"/>
          <w:szCs w:val="18"/>
        </w:rPr>
        <w:t>Science:</w:t>
      </w:r>
    </w:p>
    <w:p w:rsidR="00C5606F" w:rsidRDefault="00C5606F" w:rsidP="00C5606F">
      <w:pPr>
        <w:ind w:left="1260"/>
        <w:rPr>
          <w:sz w:val="18"/>
          <w:szCs w:val="18"/>
        </w:rPr>
      </w:pPr>
      <w:r w:rsidRPr="007B6B7C">
        <w:rPr>
          <w:sz w:val="18"/>
          <w:szCs w:val="18"/>
        </w:rPr>
        <w:t>In Bemidji Area Schools district-wide “All Students” group will increase their proficiency on the MCA Science Test given in grades 5, 8, and 10 from 51.4% in 2014 to equal or exceed Minnesota State average scores (53.2% in 2014).</w:t>
      </w:r>
    </w:p>
    <w:p w:rsidR="00C5606F" w:rsidRDefault="00C5606F" w:rsidP="00C5606F">
      <w:pPr>
        <w:ind w:left="1260"/>
        <w:rPr>
          <w:sz w:val="18"/>
          <w:szCs w:val="18"/>
        </w:rPr>
      </w:pPr>
    </w:p>
    <w:p w:rsidR="00C5606F" w:rsidRPr="003F26AC" w:rsidRDefault="00C5606F" w:rsidP="00C5606F">
      <w:pPr>
        <w:ind w:left="1267" w:hanging="1267"/>
        <w:rPr>
          <w:b/>
          <w:sz w:val="18"/>
          <w:szCs w:val="18"/>
        </w:rPr>
      </w:pPr>
      <w:r w:rsidRPr="003F26AC">
        <w:rPr>
          <w:sz w:val="18"/>
          <w:szCs w:val="18"/>
        </w:rPr>
        <w:t>Goal D</w:t>
      </w:r>
      <w:r w:rsidRPr="003F26AC">
        <w:rPr>
          <w:sz w:val="18"/>
          <w:szCs w:val="18"/>
        </w:rPr>
        <w:tab/>
      </w:r>
      <w:r w:rsidRPr="003F26AC">
        <w:rPr>
          <w:b/>
          <w:sz w:val="18"/>
          <w:szCs w:val="18"/>
        </w:rPr>
        <w:t xml:space="preserve">Graduation Rate:  </w:t>
      </w:r>
    </w:p>
    <w:p w:rsidR="00C5606F" w:rsidRDefault="00C5606F" w:rsidP="00C5606F">
      <w:pPr>
        <w:ind w:left="1260"/>
        <w:rPr>
          <w:sz w:val="18"/>
          <w:szCs w:val="18"/>
        </w:rPr>
      </w:pPr>
      <w:r w:rsidRPr="007B6B7C">
        <w:rPr>
          <w:sz w:val="18"/>
          <w:szCs w:val="18"/>
        </w:rPr>
        <w:t>The Bemidji High School student graduation rate as measured by MDE’s Four-Year Graduation Rate calculations will increase to 90% for all students in 2014-2015.  (Baseline Data:  Bemidji High School Four-Year Graduation Rate: 2009 = 84.6%, 2010 = 82.5%, 2011 = 83.2%, 2012 = 86.6%, and 2013 = 85.8%).</w:t>
      </w:r>
    </w:p>
    <w:p w:rsidR="00C5606F" w:rsidRPr="007B6B7C" w:rsidRDefault="00C5606F" w:rsidP="00C5606F">
      <w:pPr>
        <w:ind w:left="1260"/>
        <w:rPr>
          <w:sz w:val="18"/>
          <w:szCs w:val="18"/>
        </w:rPr>
      </w:pPr>
    </w:p>
    <w:p w:rsidR="00C5606F" w:rsidRPr="003F26AC" w:rsidRDefault="00C5606F" w:rsidP="00C5606F">
      <w:pPr>
        <w:ind w:left="1267" w:hanging="1267"/>
        <w:rPr>
          <w:b/>
          <w:sz w:val="18"/>
          <w:szCs w:val="18"/>
        </w:rPr>
      </w:pPr>
      <w:r w:rsidRPr="003F26AC">
        <w:rPr>
          <w:b/>
          <w:sz w:val="18"/>
          <w:szCs w:val="18"/>
        </w:rPr>
        <w:t>AIM 2</w:t>
      </w:r>
      <w:r w:rsidRPr="003F26AC">
        <w:rPr>
          <w:b/>
          <w:sz w:val="18"/>
          <w:szCs w:val="18"/>
        </w:rPr>
        <w:tab/>
        <w:t>Safe and Welcoming Environment</w:t>
      </w:r>
    </w:p>
    <w:p w:rsidR="00C5606F" w:rsidRPr="003F26AC" w:rsidRDefault="00C5606F" w:rsidP="00C5606F">
      <w:pPr>
        <w:ind w:left="1267" w:hanging="1267"/>
        <w:rPr>
          <w:sz w:val="18"/>
          <w:szCs w:val="18"/>
        </w:rPr>
      </w:pPr>
      <w:r w:rsidRPr="003F26AC">
        <w:rPr>
          <w:sz w:val="18"/>
          <w:szCs w:val="18"/>
        </w:rPr>
        <w:lastRenderedPageBreak/>
        <w:t>Goal A</w:t>
      </w:r>
      <w:r w:rsidRPr="003F26AC">
        <w:rPr>
          <w:sz w:val="18"/>
          <w:szCs w:val="18"/>
        </w:rPr>
        <w:tab/>
      </w:r>
      <w:r w:rsidRPr="003F26AC">
        <w:rPr>
          <w:b/>
          <w:sz w:val="18"/>
          <w:szCs w:val="18"/>
        </w:rPr>
        <w:t>Demonstrate Respect:</w:t>
      </w:r>
    </w:p>
    <w:p w:rsidR="00C5606F" w:rsidRDefault="00C5606F" w:rsidP="00C5606F">
      <w:pPr>
        <w:ind w:left="1260"/>
        <w:rPr>
          <w:sz w:val="18"/>
          <w:szCs w:val="18"/>
        </w:rPr>
      </w:pPr>
      <w:r w:rsidRPr="00E3484E">
        <w:rPr>
          <w:sz w:val="18"/>
          <w:szCs w:val="18"/>
        </w:rPr>
        <w:t>Bemidji Area Schools’ students will reduce the incidences of assaults and fights by 5% as reported by school principals on the Skyward Student Management Data System for 2014-2015.  (Baseline Data:  2013-2014 Grades K-5 – 126, Grade 6-8 – 28, grades 9-12 – 47).</w:t>
      </w:r>
    </w:p>
    <w:p w:rsidR="00765CE0" w:rsidRDefault="00765CE0" w:rsidP="00765CE0">
      <w:pPr>
        <w:ind w:left="90"/>
        <w:rPr>
          <w:color w:val="000000" w:themeColor="text1"/>
          <w:sz w:val="18"/>
          <w:szCs w:val="18"/>
        </w:rPr>
      </w:pPr>
      <w:r>
        <w:rPr>
          <w:sz w:val="18"/>
          <w:szCs w:val="18"/>
        </w:rPr>
        <w:t xml:space="preserve">Goal B                 </w:t>
      </w:r>
      <w:r>
        <w:rPr>
          <w:color w:val="000000" w:themeColor="text1"/>
          <w:sz w:val="18"/>
          <w:szCs w:val="18"/>
        </w:rPr>
        <w:t>Anti-Bullying</w:t>
      </w:r>
    </w:p>
    <w:p w:rsidR="00E6698A" w:rsidRDefault="00765CE0" w:rsidP="00E6698A">
      <w:pPr>
        <w:ind w:left="1260" w:hanging="1170"/>
        <w:rPr>
          <w:color w:val="000000" w:themeColor="text1"/>
          <w:sz w:val="18"/>
          <w:szCs w:val="18"/>
        </w:rPr>
      </w:pPr>
      <w:r>
        <w:rPr>
          <w:color w:val="000000" w:themeColor="text1"/>
          <w:sz w:val="18"/>
          <w:szCs w:val="18"/>
        </w:rPr>
        <w:t xml:space="preserve">                              District 31 will implement the new Safe and Supportive MN Schools Act and related policy.  Scho</w:t>
      </w:r>
      <w:r w:rsidR="00E6698A">
        <w:rPr>
          <w:color w:val="000000" w:themeColor="text1"/>
          <w:sz w:val="18"/>
          <w:szCs w:val="18"/>
        </w:rPr>
        <w:t>ol administrators will report on anti-bullying activities during the 2014-2015 school year in their end of year report.</w:t>
      </w:r>
    </w:p>
    <w:p w:rsidR="00E6698A" w:rsidRDefault="00E6698A" w:rsidP="00E6698A">
      <w:pPr>
        <w:ind w:left="1260" w:hanging="1170"/>
        <w:rPr>
          <w:color w:val="000000" w:themeColor="text1"/>
          <w:sz w:val="18"/>
          <w:szCs w:val="18"/>
        </w:rPr>
      </w:pPr>
    </w:p>
    <w:p w:rsidR="00E6698A" w:rsidRDefault="00E6698A" w:rsidP="00E6698A">
      <w:pPr>
        <w:ind w:left="1260" w:hanging="1170"/>
        <w:rPr>
          <w:color w:val="000000" w:themeColor="text1"/>
          <w:sz w:val="18"/>
          <w:szCs w:val="18"/>
        </w:rPr>
      </w:pPr>
      <w:r>
        <w:rPr>
          <w:color w:val="000000" w:themeColor="text1"/>
          <w:sz w:val="18"/>
          <w:szCs w:val="18"/>
        </w:rPr>
        <w:t xml:space="preserve">                             Bemidji elementary schools will continue the Safe Schools Ambassador Program</w:t>
      </w:r>
      <w:r w:rsidR="00FB7E8F">
        <w:rPr>
          <w:color w:val="000000" w:themeColor="text1"/>
          <w:sz w:val="18"/>
          <w:szCs w:val="18"/>
        </w:rPr>
        <w:t xml:space="preserve"> and PBIS at their level in an e</w:t>
      </w:r>
      <w:r>
        <w:rPr>
          <w:color w:val="000000" w:themeColor="text1"/>
          <w:sz w:val="18"/>
          <w:szCs w:val="18"/>
        </w:rPr>
        <w:t>ffort to reduce bullying beha</w:t>
      </w:r>
      <w:r w:rsidR="00FB7E8F">
        <w:rPr>
          <w:color w:val="000000" w:themeColor="text1"/>
          <w:sz w:val="18"/>
          <w:szCs w:val="18"/>
        </w:rPr>
        <w:t>viors and e</w:t>
      </w:r>
      <w:r>
        <w:rPr>
          <w:color w:val="000000" w:themeColor="text1"/>
          <w:sz w:val="18"/>
          <w:szCs w:val="18"/>
        </w:rPr>
        <w:t>valuate program effectiveness by a survey of elementary principals in May 2015.</w:t>
      </w:r>
    </w:p>
    <w:p w:rsidR="00765CE0" w:rsidRPr="00765CE0" w:rsidRDefault="00E6698A" w:rsidP="00E6698A">
      <w:pPr>
        <w:ind w:left="1260" w:hanging="1170"/>
        <w:rPr>
          <w:color w:val="000000" w:themeColor="text1"/>
          <w:sz w:val="18"/>
          <w:szCs w:val="18"/>
        </w:rPr>
      </w:pPr>
      <w:r>
        <w:rPr>
          <w:color w:val="000000" w:themeColor="text1"/>
          <w:sz w:val="18"/>
          <w:szCs w:val="18"/>
        </w:rPr>
        <w:t xml:space="preserve">                              All District employees will learn the definition of bullying and support anti-bullying efforts by properly reporting incidents of bullying on district approved reporting forms. </w:t>
      </w:r>
      <w:r w:rsidR="00765CE0">
        <w:rPr>
          <w:color w:val="000000" w:themeColor="text1"/>
          <w:sz w:val="18"/>
          <w:szCs w:val="18"/>
        </w:rPr>
        <w:t xml:space="preserve">     </w:t>
      </w:r>
    </w:p>
    <w:p w:rsidR="00C5606F" w:rsidRDefault="00C5606F" w:rsidP="00C5606F">
      <w:pPr>
        <w:ind w:left="1260"/>
        <w:rPr>
          <w:sz w:val="18"/>
          <w:szCs w:val="18"/>
        </w:rPr>
      </w:pPr>
    </w:p>
    <w:p w:rsidR="00C5606F" w:rsidRPr="003F26AC" w:rsidRDefault="00C5606F" w:rsidP="00C5606F">
      <w:pPr>
        <w:ind w:left="1267" w:hanging="1267"/>
        <w:rPr>
          <w:b/>
          <w:sz w:val="18"/>
          <w:szCs w:val="18"/>
        </w:rPr>
      </w:pPr>
      <w:r w:rsidRPr="003F26AC">
        <w:rPr>
          <w:b/>
          <w:sz w:val="18"/>
          <w:szCs w:val="18"/>
        </w:rPr>
        <w:t>AIM 3</w:t>
      </w:r>
      <w:r w:rsidRPr="003F26AC">
        <w:rPr>
          <w:b/>
          <w:sz w:val="18"/>
          <w:szCs w:val="18"/>
        </w:rPr>
        <w:tab/>
        <w:t>Effective and Efficient Operations</w:t>
      </w:r>
    </w:p>
    <w:p w:rsidR="00C5606F" w:rsidRPr="003F26AC" w:rsidRDefault="00C5606F" w:rsidP="00C5606F">
      <w:pPr>
        <w:pStyle w:val="BodyText"/>
        <w:rPr>
          <w:rFonts w:ascii="Times New Roman" w:hAnsi="Times New Roman"/>
          <w:szCs w:val="18"/>
        </w:rPr>
      </w:pPr>
    </w:p>
    <w:p w:rsidR="00C5606F" w:rsidRDefault="00C5606F" w:rsidP="00C5606F">
      <w:pPr>
        <w:pStyle w:val="BodyText"/>
      </w:pPr>
      <w:r>
        <w:t>The schools decide their building goals based on the district goals and their assessment and demographic data.  They provide the district office with their school improvement and staff development plans every fall, and these are published for Leadership, District Curriculum Committee, and the School Board.  Throughout the year, all building and district staff work to achieve their goals and align staff training to these goals.  At the end of the year, each building provides a report of how they performed in reaching their goals to the Director of Curriculum.  This information becomes part of the district’s Annual Report on Curriculum, Instruction, and Student Achievement, distributed to the public by October 1 each year and posted on the district web site.</w:t>
      </w:r>
    </w:p>
    <w:p w:rsidR="00C5606F" w:rsidRDefault="00C5606F" w:rsidP="00C5606F">
      <w:pPr>
        <w:pStyle w:val="BodyText"/>
        <w:rPr>
          <w:sz w:val="16"/>
        </w:rPr>
      </w:pPr>
    </w:p>
    <w:p w:rsidR="00C5606F" w:rsidRDefault="00C5606F" w:rsidP="00C5606F">
      <w:pPr>
        <w:pStyle w:val="BodyText"/>
      </w:pPr>
      <w:r>
        <w:t xml:space="preserve">The district provides teachers with MCA, NWEA MAP and AIMSweb test data and helps them analyze their data through data retreats.  Most of the Title I teachers participate on their school improvement teams.  The Title I AYP set aside provided a data retreat scheduled August 18, 2014.  Analyzing data will be a building level focus in 2014-2015.  Primary reading is the focus for the Title I LEP this year.  We will continue to focus on of Response to Intervention (RtI), Professional Learning Communities (PLCs), and AIMSweb benchmark training. </w:t>
      </w:r>
    </w:p>
    <w:p w:rsidR="00C5606F" w:rsidRDefault="00C5606F" w:rsidP="00C5606F">
      <w:pPr>
        <w:pStyle w:val="BodyText"/>
        <w:rPr>
          <w:sz w:val="16"/>
        </w:rPr>
      </w:pPr>
    </w:p>
    <w:p w:rsidR="00C5606F" w:rsidRDefault="00C5606F" w:rsidP="00C5606F">
      <w:pPr>
        <w:pStyle w:val="BodyText"/>
      </w:pPr>
      <w:r>
        <w:t>The Bemidji School District supports staff development for highly qualified teachers and paraprofessionals.  We provide Title II, Part A and district General Fund for staff development.  The District Staff Development Committee oversees Title II, Part A and the district staff development money to award grants for staff development opportunities that align with district school improvement goals and student achievement.  The district provides five days for district-wide staff development.  Bemidji also provides teachers with ongoing training opportunities in the five areas required by the MN Board of Teaching for license renewal: teaching reading, behavior modification, adapting curriculum, early onset of childhood mental illness, and using technology for delivering curriculum.  Bemidji district also provides training for new teachers.</w:t>
      </w:r>
    </w:p>
    <w:p w:rsidR="00C5606F" w:rsidRDefault="00C5606F" w:rsidP="00C5606F">
      <w:pPr>
        <w:pStyle w:val="BodyText"/>
        <w:rPr>
          <w:sz w:val="16"/>
        </w:rPr>
      </w:pPr>
    </w:p>
    <w:p w:rsidR="00C5606F" w:rsidRDefault="00C5606F" w:rsidP="00C5606F">
      <w:pPr>
        <w:pStyle w:val="BodyText"/>
      </w:pPr>
      <w:r>
        <w:t>Title I resources are used to target the greatest academic needs for student achievement and based on the assessment data from the previous year.  Reading and math continue to be primary staff development focuses.  Building principals oversee Title I purchases for their buildings, the Director of Curriculum approves those purchases, and the district Business Manager approves all final purchases.  The Bemidji School District’s business office oversees all accounting procedures, provides information to the auditors, and compiles the SERVS information.</w:t>
      </w:r>
    </w:p>
    <w:p w:rsidR="00C5606F" w:rsidRDefault="00C5606F" w:rsidP="00C5606F">
      <w:pPr>
        <w:pStyle w:val="BodyText"/>
        <w:rPr>
          <w:sz w:val="16"/>
        </w:rPr>
      </w:pPr>
    </w:p>
    <w:p w:rsidR="00C5606F" w:rsidRDefault="00C5606F" w:rsidP="00C5606F">
      <w:pPr>
        <w:pStyle w:val="BodyText"/>
      </w:pPr>
      <w:r>
        <w:t>The district sets aside at least 1% of all Title I funds for Parent Involvement, and 95% of those funds are used for building-level parent involvement activities and 5% for district-level Parent Advisory Council (PAC) activities.  These activities include Title I school newsletters and math and reading activities at Title I schools</w:t>
      </w:r>
      <w:r w:rsidRPr="00152BE5">
        <w:t xml:space="preserve">. </w:t>
      </w:r>
      <w:r>
        <w:rPr>
          <w:color w:val="FF0000"/>
        </w:rPr>
        <w:t xml:space="preserve"> </w:t>
      </w:r>
      <w:r>
        <w:rPr>
          <w:color w:val="000000"/>
        </w:rPr>
        <w:t>Title I</w:t>
      </w:r>
      <w:r w:rsidRPr="00121FD6">
        <w:rPr>
          <w:color w:val="000000"/>
        </w:rPr>
        <w:t xml:space="preserve"> staff coordinate parent math and reading activity </w:t>
      </w:r>
      <w:r>
        <w:rPr>
          <w:color w:val="000000"/>
        </w:rPr>
        <w:t>events</w:t>
      </w:r>
      <w:r w:rsidRPr="00121FD6">
        <w:rPr>
          <w:color w:val="000000"/>
        </w:rPr>
        <w:t xml:space="preserve"> for families to help them help their children in these areas</w:t>
      </w:r>
      <w:r>
        <w:rPr>
          <w:color w:val="000000"/>
        </w:rPr>
        <w:t>.</w:t>
      </w:r>
      <w:r>
        <w:t xml:space="preserve">  </w:t>
      </w:r>
    </w:p>
    <w:p w:rsidR="00C5606F" w:rsidRDefault="00C5606F" w:rsidP="00C5606F">
      <w:pPr>
        <w:pStyle w:val="BodyText"/>
        <w:rPr>
          <w:sz w:val="16"/>
        </w:rPr>
      </w:pPr>
    </w:p>
    <w:p w:rsidR="00C5606F" w:rsidRDefault="00C5606F" w:rsidP="00C5606F">
      <w:pPr>
        <w:pStyle w:val="BodyText"/>
      </w:pPr>
      <w:r>
        <w:t xml:space="preserve">Other district Title I set asides include the homeless program, which served </w:t>
      </w:r>
      <w:r>
        <w:rPr>
          <w:rFonts w:ascii="Times" w:hAnsi="Times" w:cs="Times"/>
          <w:bCs/>
        </w:rPr>
        <w:t>300</w:t>
      </w:r>
      <w:r>
        <w:t xml:space="preserve"> students last year; Reading Recovery training and materials, MN Reading Corps coaches training, and instructional materials for district Limited English Proficiency.</w:t>
      </w:r>
    </w:p>
    <w:p w:rsidR="00C5606F" w:rsidRDefault="00C5606F" w:rsidP="00C5606F">
      <w:pPr>
        <w:pStyle w:val="BodyText"/>
      </w:pPr>
    </w:p>
    <w:p w:rsidR="00C5606F" w:rsidRDefault="00C5606F" w:rsidP="00C5606F">
      <w:pPr>
        <w:pStyle w:val="BodyText"/>
      </w:pPr>
      <w:r>
        <w:t>Other areas of school collaboration with district, state and federal programs include:</w:t>
      </w:r>
    </w:p>
    <w:p w:rsidR="00C5606F" w:rsidRDefault="00C5606F" w:rsidP="00C5606F">
      <w:pPr>
        <w:pStyle w:val="BodyText"/>
        <w:numPr>
          <w:ilvl w:val="0"/>
          <w:numId w:val="79"/>
        </w:numPr>
        <w:tabs>
          <w:tab w:val="left" w:pos="270"/>
        </w:tabs>
      </w:pPr>
      <w:r>
        <w:rPr>
          <w:b/>
        </w:rPr>
        <w:t>MN Reading Corps</w:t>
      </w:r>
      <w:r>
        <w:t xml:space="preserve"> (2014-2015) will provide tutors in elementary schools to focus on students (Reading Well) by Third Grade.</w:t>
      </w:r>
    </w:p>
    <w:p w:rsidR="00C5606F" w:rsidRPr="00B83151" w:rsidRDefault="00C5606F" w:rsidP="00C5606F">
      <w:pPr>
        <w:pStyle w:val="BodyText"/>
        <w:numPr>
          <w:ilvl w:val="0"/>
          <w:numId w:val="79"/>
        </w:numPr>
        <w:tabs>
          <w:tab w:val="left" w:pos="270"/>
        </w:tabs>
      </w:pPr>
      <w:r>
        <w:rPr>
          <w:b/>
        </w:rPr>
        <w:t>MN Math Corps</w:t>
      </w:r>
      <w:r>
        <w:t xml:space="preserve"> New in 2014-2015, will provide math tutors for grades 4-5 at six elementaries and grade 6 at the middle school.</w:t>
      </w:r>
    </w:p>
    <w:p w:rsidR="00C5606F" w:rsidRDefault="00C5606F" w:rsidP="00C5606F">
      <w:pPr>
        <w:pStyle w:val="BodyText"/>
        <w:numPr>
          <w:ilvl w:val="0"/>
          <w:numId w:val="79"/>
        </w:numPr>
        <w:tabs>
          <w:tab w:val="left" w:pos="270"/>
        </w:tabs>
      </w:pPr>
      <w:r w:rsidRPr="001963F1">
        <w:rPr>
          <w:b/>
        </w:rPr>
        <w:t>Title II, Part</w:t>
      </w:r>
      <w:r>
        <w:rPr>
          <w:b/>
        </w:rPr>
        <w:t xml:space="preserve"> A</w:t>
      </w:r>
      <w:r w:rsidRPr="001963F1">
        <w:rPr>
          <w:b/>
        </w:rPr>
        <w:t xml:space="preserve"> </w:t>
      </w:r>
      <w:r w:rsidRPr="001963F1">
        <w:t>provided four trained</w:t>
      </w:r>
      <w:r>
        <w:rPr>
          <w:b/>
        </w:rPr>
        <w:t xml:space="preserve"> Ruby Payne Framework for Understanding Poverty trainers</w:t>
      </w:r>
      <w:r>
        <w:t xml:space="preserve"> who give training for all district staff in the effects of poverty.  Because of a better understanding of poverty, our teachers are improving the test scores for students receiving free and reduced lunches.</w:t>
      </w:r>
    </w:p>
    <w:p w:rsidR="00C5606F" w:rsidRPr="000F390D" w:rsidRDefault="00C5606F" w:rsidP="00C5606F">
      <w:pPr>
        <w:pStyle w:val="BodyText"/>
        <w:numPr>
          <w:ilvl w:val="0"/>
          <w:numId w:val="79"/>
        </w:numPr>
        <w:tabs>
          <w:tab w:val="left" w:pos="270"/>
        </w:tabs>
      </w:pPr>
      <w:r w:rsidRPr="00C0377C">
        <w:rPr>
          <w:b/>
        </w:rPr>
        <w:t>Community Education</w:t>
      </w:r>
      <w:r>
        <w:t xml:space="preserve"> also </w:t>
      </w:r>
      <w:r w:rsidRPr="000F390D">
        <w:t>provides</w:t>
      </w:r>
      <w:r>
        <w:t xml:space="preserve"> specific staff development in the five areas of needed for teacher </w:t>
      </w:r>
      <w:r w:rsidRPr="00F52CFF">
        <w:t>licensure renewal</w:t>
      </w:r>
      <w:r>
        <w:t>: teaching reading, adapting curriculum, early onset of childhood mental health, behavior management,</w:t>
      </w:r>
      <w:r w:rsidRPr="00D44933">
        <w:t xml:space="preserve"> </w:t>
      </w:r>
      <w:r>
        <w:t>and</w:t>
      </w:r>
      <w:r w:rsidRPr="00D44933">
        <w:t xml:space="preserve"> </w:t>
      </w:r>
      <w:r>
        <w:t>using technology for delivering curriculum.  Non-Public, district, substitute teachers and parents attend these classes.</w:t>
      </w:r>
    </w:p>
    <w:p w:rsidR="00C5606F" w:rsidRDefault="00C5606F" w:rsidP="00C5606F">
      <w:pPr>
        <w:pStyle w:val="BodyText"/>
        <w:numPr>
          <w:ilvl w:val="0"/>
          <w:numId w:val="79"/>
        </w:numPr>
        <w:tabs>
          <w:tab w:val="left" w:pos="270"/>
        </w:tabs>
      </w:pPr>
      <w:r>
        <w:rPr>
          <w:b/>
        </w:rPr>
        <w:t>Adult Basic Education</w:t>
      </w:r>
      <w:r>
        <w:t xml:space="preserve"> provides services to parents with low basic skills and English as Second Language learners.  They also provide training in reading and math for district paraprofessionals completing the NCLB highly qualified requirements.  ABE brochures are available at the schools.</w:t>
      </w:r>
    </w:p>
    <w:p w:rsidR="00C5606F" w:rsidRDefault="00C5606F" w:rsidP="00C5606F">
      <w:pPr>
        <w:pStyle w:val="BodyText"/>
        <w:numPr>
          <w:ilvl w:val="0"/>
          <w:numId w:val="79"/>
        </w:numPr>
        <w:tabs>
          <w:tab w:val="left" w:pos="270"/>
        </w:tabs>
      </w:pPr>
      <w:r>
        <w:rPr>
          <w:b/>
        </w:rPr>
        <w:lastRenderedPageBreak/>
        <w:t>Early Childhood Family Education</w:t>
      </w:r>
      <w:r>
        <w:t xml:space="preserve"> and </w:t>
      </w:r>
      <w:r w:rsidRPr="00031835">
        <w:rPr>
          <w:b/>
        </w:rPr>
        <w:t>Early Intervention Center</w:t>
      </w:r>
      <w:r>
        <w:t xml:space="preserve"> (for pre-school special education children) provide services to parents and pre-school children, as well as transition to kindergarten activities.  ECFE brochures are available at the schools.</w:t>
      </w:r>
    </w:p>
    <w:p w:rsidR="00C5606F" w:rsidRDefault="00C5606F" w:rsidP="00C5606F">
      <w:pPr>
        <w:pStyle w:val="BodyText"/>
        <w:numPr>
          <w:ilvl w:val="0"/>
          <w:numId w:val="79"/>
        </w:numPr>
        <w:tabs>
          <w:tab w:val="left" w:pos="270"/>
        </w:tabs>
      </w:pPr>
      <w:r>
        <w:rPr>
          <w:b/>
        </w:rPr>
        <w:t>Head Start</w:t>
      </w:r>
      <w:r>
        <w:t xml:space="preserve"> provides services to parents and pre-school children, as well as transition to kindergarten activities to families who meet financial qualifications.  Head Start brochures are available at the schools.</w:t>
      </w:r>
    </w:p>
    <w:p w:rsidR="00C5606F" w:rsidRDefault="00C5606F" w:rsidP="00C5606F">
      <w:pPr>
        <w:pStyle w:val="BodyText"/>
        <w:numPr>
          <w:ilvl w:val="0"/>
          <w:numId w:val="79"/>
        </w:numPr>
        <w:tabs>
          <w:tab w:val="left" w:pos="270"/>
        </w:tabs>
      </w:pPr>
      <w:r>
        <w:rPr>
          <w:b/>
        </w:rPr>
        <w:t>District 4-year-old Program</w:t>
      </w:r>
      <w:r>
        <w:t xml:space="preserve"> (located at Bemidji State University) started in 2009 with the Title I Stimulus money.  The 5-day, morning and afternoon programs are designed to attract at-risk students and expanded in 2013-2014 under Community Education.</w:t>
      </w:r>
    </w:p>
    <w:p w:rsidR="00C5606F" w:rsidRDefault="00C5606F" w:rsidP="00C5606F">
      <w:pPr>
        <w:pStyle w:val="BodyText"/>
        <w:numPr>
          <w:ilvl w:val="0"/>
          <w:numId w:val="79"/>
        </w:numPr>
        <w:tabs>
          <w:tab w:val="left" w:pos="270"/>
        </w:tabs>
      </w:pPr>
      <w:r w:rsidRPr="00FA7683">
        <w:rPr>
          <w:b/>
        </w:rPr>
        <w:t>Targeted Services Alternative</w:t>
      </w:r>
      <w:r>
        <w:t xml:space="preserve"> </w:t>
      </w:r>
      <w:r w:rsidRPr="00767FB4">
        <w:rPr>
          <w:b/>
        </w:rPr>
        <w:t xml:space="preserve">Program &amp; </w:t>
      </w:r>
      <w:r>
        <w:rPr>
          <w:b/>
        </w:rPr>
        <w:t>21</w:t>
      </w:r>
      <w:r w:rsidRPr="00956014">
        <w:rPr>
          <w:b/>
          <w:vertAlign w:val="superscript"/>
        </w:rPr>
        <w:t>st</w:t>
      </w:r>
      <w:r>
        <w:rPr>
          <w:b/>
        </w:rPr>
        <w:t xml:space="preserve"> Century</w:t>
      </w:r>
      <w:r w:rsidRPr="00767FB4">
        <w:rPr>
          <w:b/>
        </w:rPr>
        <w:t xml:space="preserve"> Grant</w:t>
      </w:r>
      <w:r>
        <w:t xml:space="preserve"> offer summer and after-school programming at all six elementary schools and the middle school to at-risk students.  This program offers math and reading remediation, as well as activities to build student confidence and self-esteem.</w:t>
      </w:r>
    </w:p>
    <w:p w:rsidR="00C5606F" w:rsidRDefault="00C5606F" w:rsidP="00C5606F">
      <w:pPr>
        <w:pStyle w:val="BodyText"/>
        <w:numPr>
          <w:ilvl w:val="0"/>
          <w:numId w:val="79"/>
        </w:numPr>
        <w:tabs>
          <w:tab w:val="left" w:pos="270"/>
        </w:tabs>
      </w:pPr>
      <w:r>
        <w:rPr>
          <w:b/>
        </w:rPr>
        <w:t xml:space="preserve">Indian Education </w:t>
      </w:r>
      <w:r>
        <w:t>provides services to Native American families and students.  They also provide home-school liaisons to connect educational services with the home.</w:t>
      </w:r>
    </w:p>
    <w:p w:rsidR="00C5606F" w:rsidRDefault="00C5606F" w:rsidP="00C5606F">
      <w:pPr>
        <w:pStyle w:val="BodyText"/>
        <w:numPr>
          <w:ilvl w:val="0"/>
          <w:numId w:val="79"/>
        </w:numPr>
        <w:tabs>
          <w:tab w:val="left" w:pos="270"/>
        </w:tabs>
      </w:pPr>
      <w:r>
        <w:rPr>
          <w:b/>
        </w:rPr>
        <w:t>Homeless Education</w:t>
      </w:r>
      <w:r>
        <w:t xml:space="preserve"> services are provided through Title I, McKinney Vento grant, and the district.  A homeless liaison provides homeless children with the connection to our schools, assuring transportation and access to services and resources.  The liaison also makes regular contact with the homeless shelters and assures all children have access to school.  </w:t>
      </w:r>
      <w:r w:rsidRPr="00031835">
        <w:rPr>
          <w:b/>
        </w:rPr>
        <w:t>Evergreen Shelter</w:t>
      </w:r>
      <w:r>
        <w:t xml:space="preserve"> children are provided services at the </w:t>
      </w:r>
      <w:r w:rsidRPr="00031835">
        <w:rPr>
          <w:b/>
        </w:rPr>
        <w:t>Alternative Education Center</w:t>
      </w:r>
      <w:r>
        <w:t xml:space="preserve"> with a paraprofessional and highly qualified teachers.</w:t>
      </w:r>
    </w:p>
    <w:p w:rsidR="00C5606F" w:rsidRPr="00F2001F" w:rsidRDefault="00C5606F" w:rsidP="00C5606F">
      <w:pPr>
        <w:pStyle w:val="BodyText"/>
        <w:numPr>
          <w:ilvl w:val="0"/>
          <w:numId w:val="79"/>
        </w:numPr>
        <w:tabs>
          <w:tab w:val="left" w:pos="270"/>
        </w:tabs>
      </w:pPr>
      <w:r w:rsidRPr="00F2001F">
        <w:rPr>
          <w:b/>
        </w:rPr>
        <w:t>District Special Education</w:t>
      </w:r>
      <w:r w:rsidRPr="00F2001F">
        <w:t xml:space="preserve"> provides a wide array of services for all students with disabilities.  Our district K-12 special education percentage is 15.</w:t>
      </w:r>
      <w:r>
        <w:t>3</w:t>
      </w:r>
      <w:r w:rsidRPr="00F2001F">
        <w:t>%.</w:t>
      </w:r>
    </w:p>
    <w:p w:rsidR="00C5606F" w:rsidRDefault="00C5606F" w:rsidP="00C5606F">
      <w:pPr>
        <w:pStyle w:val="BodyText"/>
        <w:numPr>
          <w:ilvl w:val="0"/>
          <w:numId w:val="79"/>
        </w:numPr>
        <w:tabs>
          <w:tab w:val="left" w:pos="270"/>
        </w:tabs>
      </w:pPr>
      <w:r>
        <w:rPr>
          <w:b/>
        </w:rPr>
        <w:t xml:space="preserve">District </w:t>
      </w:r>
      <w:r w:rsidRPr="006D69C2">
        <w:rPr>
          <w:b/>
        </w:rPr>
        <w:t>School Nurse</w:t>
      </w:r>
      <w:r>
        <w:t xml:space="preserve"> provides services district wide and coordinates with the health paraprofessionals at every building.</w:t>
      </w:r>
    </w:p>
    <w:p w:rsidR="00C5606F" w:rsidRDefault="00C5606F" w:rsidP="00C5606F">
      <w:pPr>
        <w:pStyle w:val="BodyText"/>
        <w:numPr>
          <w:ilvl w:val="0"/>
          <w:numId w:val="79"/>
        </w:numPr>
        <w:tabs>
          <w:tab w:val="left" w:pos="270"/>
        </w:tabs>
      </w:pPr>
      <w:r>
        <w:rPr>
          <w:b/>
        </w:rPr>
        <w:t xml:space="preserve">District Food Service </w:t>
      </w:r>
      <w:r w:rsidRPr="00240A6A">
        <w:t>provides nutritionally balanced meals.</w:t>
      </w:r>
      <w:r>
        <w:rPr>
          <w:b/>
        </w:rPr>
        <w:t xml:space="preserve"> </w:t>
      </w:r>
      <w:r w:rsidRPr="00240A6A">
        <w:t xml:space="preserve"> They</w:t>
      </w:r>
      <w:r>
        <w:rPr>
          <w:b/>
        </w:rPr>
        <w:t xml:space="preserve"> </w:t>
      </w:r>
      <w:r>
        <w:t>are</w:t>
      </w:r>
      <w:r w:rsidRPr="00240A6A">
        <w:t xml:space="preserve"> replacing high-sugar a</w:t>
      </w:r>
      <w:r>
        <w:t>n</w:t>
      </w:r>
      <w:r w:rsidRPr="00240A6A">
        <w:t>d high-fat foods in their menu</w:t>
      </w:r>
      <w:r>
        <w:t xml:space="preserve"> to meet students’ nutritional needs.  This was a recommendation of the </w:t>
      </w:r>
      <w:r w:rsidRPr="00031835">
        <w:rPr>
          <w:b/>
        </w:rPr>
        <w:t>District Wellness Committee</w:t>
      </w:r>
      <w:r>
        <w:t>.</w:t>
      </w:r>
    </w:p>
    <w:p w:rsidR="00C5606F" w:rsidRDefault="00C5606F" w:rsidP="00C5606F">
      <w:pPr>
        <w:pStyle w:val="BodyText"/>
        <w:numPr>
          <w:ilvl w:val="0"/>
          <w:numId w:val="79"/>
        </w:numPr>
        <w:tabs>
          <w:tab w:val="left" w:pos="270"/>
        </w:tabs>
      </w:pPr>
      <w:r w:rsidRPr="00E43440">
        <w:rPr>
          <w:b/>
        </w:rPr>
        <w:t>Summer Federal Food Program</w:t>
      </w:r>
      <w:r>
        <w:t xml:space="preserve"> provides free student breakfasts and lunches to students and low-cost meals to other family members for seven weeks.  </w:t>
      </w:r>
    </w:p>
    <w:p w:rsidR="00C5606F" w:rsidRDefault="00C5606F" w:rsidP="00C5606F">
      <w:pPr>
        <w:pStyle w:val="BodyText"/>
        <w:numPr>
          <w:ilvl w:val="0"/>
          <w:numId w:val="79"/>
        </w:numPr>
        <w:tabs>
          <w:tab w:val="left" w:pos="270"/>
        </w:tabs>
      </w:pPr>
      <w:r w:rsidRPr="00E43440">
        <w:rPr>
          <w:b/>
        </w:rPr>
        <w:t>Bemidji State University</w:t>
      </w:r>
      <w:r>
        <w:t xml:space="preserve"> provides interns, student teachers, and volunteers who work with Bemidji students.  They also offer teachers, administrators, and paraprofessionals year-round professional development opportunities.  BSU and District leadership meet regularly and collaborate.</w:t>
      </w:r>
    </w:p>
    <w:p w:rsidR="00C5606F" w:rsidRDefault="00C5606F" w:rsidP="00C5606F">
      <w:pPr>
        <w:pStyle w:val="BodyText"/>
        <w:numPr>
          <w:ilvl w:val="0"/>
          <w:numId w:val="79"/>
        </w:numPr>
        <w:tabs>
          <w:tab w:val="left" w:pos="270"/>
        </w:tabs>
      </w:pPr>
      <w:r w:rsidRPr="001963F1">
        <w:rPr>
          <w:b/>
        </w:rPr>
        <w:t>Beltrami County Collaborative</w:t>
      </w:r>
      <w:r>
        <w:t xml:space="preserve"> provides a grant that funds the </w:t>
      </w:r>
      <w:r w:rsidRPr="001963F1">
        <w:rPr>
          <w:b/>
        </w:rPr>
        <w:t>District Tracker Program</w:t>
      </w:r>
      <w:r>
        <w:t>, which works with families of truant students.</w:t>
      </w:r>
    </w:p>
    <w:p w:rsidR="00C5606F" w:rsidRDefault="00C5606F" w:rsidP="00C5606F">
      <w:pPr>
        <w:pStyle w:val="BodyText"/>
        <w:numPr>
          <w:ilvl w:val="0"/>
          <w:numId w:val="79"/>
        </w:numPr>
        <w:tabs>
          <w:tab w:val="left" w:pos="270"/>
        </w:tabs>
      </w:pPr>
      <w:r>
        <w:rPr>
          <w:b/>
        </w:rPr>
        <w:t xml:space="preserve">Upper Mississippi Mental Health </w:t>
      </w:r>
      <w:r w:rsidRPr="001963F1">
        <w:t>provides mental health</w:t>
      </w:r>
      <w:r>
        <w:t xml:space="preserve"> social workers for the school district.</w:t>
      </w:r>
    </w:p>
    <w:p w:rsidR="00C5606F" w:rsidRDefault="00C5606F" w:rsidP="00C5606F">
      <w:pPr>
        <w:pStyle w:val="BodyText"/>
        <w:tabs>
          <w:tab w:val="left" w:pos="270"/>
        </w:tabs>
      </w:pPr>
    </w:p>
    <w:p w:rsidR="00C5606F" w:rsidRDefault="00C5606F" w:rsidP="00C5606F"/>
    <w:p w:rsidR="00586530" w:rsidRPr="00C4164C" w:rsidRDefault="00586530" w:rsidP="00C5606F">
      <w:pPr>
        <w:pStyle w:val="BodyText"/>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ind w:left="360"/>
              <w:jc w:val="center"/>
              <w:rPr>
                <w:rFonts w:ascii="CG Times" w:hAnsi="CG Times" w:cs="Arial"/>
                <w:b/>
                <w:sz w:val="20"/>
                <w:szCs w:val="20"/>
              </w:rPr>
            </w:pPr>
            <w:r w:rsidRPr="00C4164C">
              <w:rPr>
                <w:rFonts w:ascii="CG Times" w:hAnsi="CG Times" w:cs="Arial"/>
                <w:b/>
                <w:sz w:val="20"/>
                <w:szCs w:val="20"/>
              </w:rPr>
              <w:t>IV.  ACCOUNTABILITY AND CONTINUOUS IMPROVEMENT</w:t>
            </w:r>
          </w:p>
        </w:tc>
      </w:tr>
      <w:tr w:rsidR="00586530" w:rsidRPr="00C4164C">
        <w:tblPrEx>
          <w:tblLook w:val="00A0"/>
        </w:tblPrEx>
        <w:trPr>
          <w:trHeight w:val="1440"/>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t>A.</w:t>
            </w:r>
            <w:r w:rsidRPr="00C4164C">
              <w:rPr>
                <w:rFonts w:ascii="CG Times" w:hAnsi="CG Times" w:cs="Arial"/>
                <w:sz w:val="18"/>
                <w:szCs w:val="18"/>
              </w:rPr>
              <w:tab/>
              <w:t>Describe how the school will provide individual student academic assessment results in a language the parents can understand, including an interpretation of those results, to the parents of a child who participates in the academic assessments required by section 1111(b)(3).</w:t>
            </w:r>
          </w:p>
          <w:p w:rsidR="00586530" w:rsidRPr="00C4164C" w:rsidRDefault="00586530" w:rsidP="00586530">
            <w:pPr>
              <w:rPr>
                <w:rFonts w:ascii="CG Times" w:hAnsi="CG Times" w:cs="Arial"/>
                <w:sz w:val="18"/>
                <w:szCs w:val="18"/>
              </w:rPr>
            </w:pPr>
          </w:p>
          <w:p w:rsidR="00586530" w:rsidRPr="00C4164C" w:rsidRDefault="00586530" w:rsidP="00586530">
            <w:pPr>
              <w:widowControl/>
              <w:numPr>
                <w:ilvl w:val="0"/>
                <w:numId w:val="41"/>
              </w:numPr>
              <w:spacing w:after="0" w:line="240" w:lineRule="auto"/>
              <w:rPr>
                <w:rFonts w:ascii="CG Times" w:hAnsi="CG Times"/>
                <w:sz w:val="18"/>
              </w:rPr>
            </w:pPr>
            <w:r w:rsidRPr="00C4164C">
              <w:rPr>
                <w:rFonts w:ascii="CG Times" w:hAnsi="CG Times"/>
                <w:sz w:val="18"/>
              </w:rPr>
              <w:t>Our district provides ELL services for students and parents, this includes a licensed interpreter for parents to aid in understanding of assessment information. (Our school only has one ELL student attending)</w:t>
            </w:r>
          </w:p>
          <w:p w:rsidR="00586530" w:rsidRPr="00C4164C" w:rsidRDefault="00586530" w:rsidP="00586530">
            <w:pPr>
              <w:widowControl/>
              <w:numPr>
                <w:ilvl w:val="0"/>
                <w:numId w:val="41"/>
              </w:numPr>
              <w:spacing w:after="0" w:line="240" w:lineRule="auto"/>
              <w:rPr>
                <w:rFonts w:ascii="CG Times" w:hAnsi="CG Times"/>
                <w:sz w:val="18"/>
              </w:rPr>
            </w:pPr>
            <w:r w:rsidRPr="00C4164C">
              <w:rPr>
                <w:rFonts w:ascii="CG Times" w:hAnsi="CG Times"/>
                <w:sz w:val="18"/>
              </w:rPr>
              <w:t>Parent handouts are written at approximately a sixth grade level to facilitate understanding (we have available technology to assess the readability level of our materials)</w:t>
            </w:r>
          </w:p>
          <w:p w:rsidR="00586530" w:rsidRPr="00C4164C" w:rsidRDefault="00586530" w:rsidP="00586530">
            <w:pPr>
              <w:ind w:left="360"/>
              <w:rPr>
                <w:rFonts w:ascii="CG Times" w:hAnsi="CG Times" w:cs="Arial"/>
                <w:sz w:val="18"/>
                <w:szCs w:val="18"/>
              </w:rPr>
            </w:pPr>
            <w:r w:rsidRPr="00C4164C">
              <w:rPr>
                <w:rFonts w:ascii="CG Times" w:hAnsi="CG Times"/>
                <w:sz w:val="18"/>
              </w:rPr>
              <w:t>Bemidji State University has language instructors available to assist parents</w:t>
            </w:r>
          </w:p>
        </w:tc>
      </w:tr>
      <w:tr w:rsidR="00586530" w:rsidRPr="00C4164C">
        <w:tblPrEx>
          <w:tblLook w:val="00A0"/>
        </w:tblPrEx>
        <w:trPr>
          <w:trHeight w:val="1440"/>
        </w:trPr>
        <w:tc>
          <w:tcPr>
            <w:tcW w:w="11268" w:type="dxa"/>
          </w:tcPr>
          <w:p w:rsidR="00586530" w:rsidRPr="00C4164C" w:rsidRDefault="00586530" w:rsidP="00586530">
            <w:pPr>
              <w:ind w:left="360" w:hanging="360"/>
              <w:rPr>
                <w:rFonts w:ascii="CG Times" w:hAnsi="CG Times" w:cs="Arial"/>
                <w:sz w:val="18"/>
                <w:szCs w:val="18"/>
              </w:rPr>
            </w:pPr>
            <w:r w:rsidRPr="00C4164C">
              <w:rPr>
                <w:rFonts w:ascii="CG Times" w:hAnsi="CG Times" w:cs="Arial"/>
                <w:sz w:val="18"/>
                <w:szCs w:val="18"/>
              </w:rPr>
              <w:t>B.</w:t>
            </w:r>
            <w:r w:rsidRPr="00C4164C">
              <w:rPr>
                <w:rFonts w:ascii="CG Times" w:hAnsi="CG Times" w:cs="Arial"/>
                <w:sz w:val="18"/>
                <w:szCs w:val="18"/>
              </w:rPr>
              <w:tab/>
              <w:t>Describe additional measures other than MCA</w:t>
            </w:r>
            <w:r w:rsidR="003E41EC">
              <w:rPr>
                <w:rFonts w:ascii="CG Times" w:hAnsi="CG Times" w:cs="Arial"/>
                <w:sz w:val="18"/>
                <w:szCs w:val="18"/>
              </w:rPr>
              <w:t>-</w:t>
            </w:r>
            <w:r w:rsidRPr="00C4164C">
              <w:rPr>
                <w:rFonts w:ascii="CG Times" w:hAnsi="CG Times" w:cs="Arial"/>
                <w:sz w:val="18"/>
                <w:szCs w:val="18"/>
              </w:rPr>
              <w:t xml:space="preserve"> II</w:t>
            </w:r>
            <w:r w:rsidR="00BB0EE3">
              <w:rPr>
                <w:rFonts w:ascii="CG Times" w:hAnsi="CG Times" w:cs="Arial"/>
                <w:sz w:val="18"/>
                <w:szCs w:val="18"/>
              </w:rPr>
              <w:t>I</w:t>
            </w:r>
            <w:r w:rsidR="003E41EC">
              <w:rPr>
                <w:rFonts w:ascii="CG Times" w:hAnsi="CG Times" w:cs="Arial"/>
                <w:sz w:val="18"/>
                <w:szCs w:val="18"/>
              </w:rPr>
              <w:t xml:space="preserve">, </w:t>
            </w:r>
            <w:r w:rsidRPr="00C4164C">
              <w:rPr>
                <w:rFonts w:ascii="CG Times" w:hAnsi="CG Times" w:cs="Arial"/>
                <w:sz w:val="18"/>
                <w:szCs w:val="18"/>
              </w:rPr>
              <w:t>which will be used to identify successes and/or problems with the SWP.</w:t>
            </w:r>
          </w:p>
          <w:p w:rsidR="00586530" w:rsidRPr="00C4164C" w:rsidRDefault="00586530" w:rsidP="00586530">
            <w:pPr>
              <w:rPr>
                <w:rFonts w:ascii="CG Times" w:hAnsi="CG Times" w:cs="Arial"/>
                <w:sz w:val="18"/>
                <w:szCs w:val="18"/>
              </w:rPr>
            </w:pPr>
          </w:p>
          <w:p w:rsidR="00586530" w:rsidRPr="00C4164C" w:rsidRDefault="00586530" w:rsidP="00586530">
            <w:pPr>
              <w:jc w:val="both"/>
              <w:rPr>
                <w:rFonts w:ascii="CG Times" w:hAnsi="CG Times"/>
                <w:sz w:val="18"/>
              </w:rPr>
            </w:pPr>
            <w:r w:rsidRPr="00C4164C">
              <w:rPr>
                <w:rFonts w:ascii="CG Times" w:hAnsi="CG Times"/>
                <w:sz w:val="18"/>
              </w:rPr>
              <w:t>Evaluation is ongoing and continuous – the following measures are used to determine needs within our school</w:t>
            </w:r>
          </w:p>
          <w:p w:rsidR="00586530" w:rsidRPr="00C4164C" w:rsidRDefault="00586530" w:rsidP="00586530">
            <w:pPr>
              <w:jc w:val="both"/>
              <w:rPr>
                <w:rFonts w:ascii="CG Times" w:hAnsi="CG Times"/>
                <w:b/>
                <w:sz w:val="18"/>
              </w:rPr>
            </w:pPr>
            <w:r w:rsidRPr="00C4164C">
              <w:rPr>
                <w:rFonts w:ascii="CG Times" w:hAnsi="CG Times"/>
                <w:b/>
                <w:sz w:val="18"/>
              </w:rPr>
              <w:t xml:space="preserve">(See pg. 6 of SW Plan: Part III  -Ten Required Components- Comprehensive Needs Assessment- Part B) </w:t>
            </w:r>
          </w:p>
          <w:p w:rsidR="00586530" w:rsidRPr="00C4164C" w:rsidRDefault="00586530" w:rsidP="00586530">
            <w:pPr>
              <w:rPr>
                <w:rFonts w:ascii="CG Times" w:hAnsi="CG Times"/>
                <w:sz w:val="18"/>
              </w:rPr>
            </w:pP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 xml:space="preserve">NWEA MAP (reading, math, and language scores)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 xml:space="preserve">NWEA MAP DesCartes Program (provides disaggregated data on strands within each content area)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 xml:space="preserve">Reading </w:t>
            </w:r>
            <w:r>
              <w:rPr>
                <w:rFonts w:ascii="CG Times" w:hAnsi="CG Times"/>
                <w:sz w:val="18"/>
              </w:rPr>
              <w:t>Houghton Mifflin Hartcourt</w:t>
            </w:r>
            <w:r w:rsidRPr="00C4164C">
              <w:rPr>
                <w:rFonts w:ascii="CG Times" w:hAnsi="CG Times"/>
                <w:sz w:val="18"/>
              </w:rPr>
              <w:t xml:space="preserve"> phonemic awareness assessments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Math curriculum unit assessments and rubrics provide ongoing information</w:t>
            </w:r>
          </w:p>
          <w:p w:rsidR="00586530" w:rsidRPr="00C4164C" w:rsidRDefault="00586530" w:rsidP="00586530">
            <w:pPr>
              <w:widowControl/>
              <w:numPr>
                <w:ilvl w:val="0"/>
                <w:numId w:val="9"/>
              </w:numPr>
              <w:spacing w:after="0" w:line="240" w:lineRule="auto"/>
              <w:rPr>
                <w:rFonts w:ascii="CG Times" w:hAnsi="CG Times"/>
                <w:sz w:val="18"/>
              </w:rPr>
            </w:pPr>
            <w:r>
              <w:rPr>
                <w:rFonts w:ascii="CG Times" w:hAnsi="CG Times"/>
                <w:sz w:val="18"/>
              </w:rPr>
              <w:t>AIMSweb</w:t>
            </w:r>
            <w:r w:rsidRPr="00C4164C">
              <w:rPr>
                <w:rFonts w:ascii="CG Times" w:hAnsi="CG Times"/>
                <w:sz w:val="18"/>
              </w:rPr>
              <w:t xml:space="preserve"> assessments are given t</w:t>
            </w:r>
            <w:r>
              <w:rPr>
                <w:rFonts w:ascii="CG Times" w:hAnsi="CG Times"/>
                <w:sz w:val="18"/>
              </w:rPr>
              <w:t>hree or more times in grades K-5</w:t>
            </w:r>
            <w:r w:rsidRPr="00C4164C">
              <w:rPr>
                <w:rFonts w:ascii="CG Times" w:hAnsi="CG Times"/>
                <w:sz w:val="18"/>
              </w:rPr>
              <w:t xml:space="preserve"> to asse</w:t>
            </w:r>
            <w:r>
              <w:rPr>
                <w:rFonts w:ascii="CG Times" w:hAnsi="CG Times"/>
                <w:sz w:val="18"/>
              </w:rPr>
              <w:t>ss literacy skills and math skills; The Cunningham Primary Spelling Inventory and various other primary measurements are included in the primary reading assessment.</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STAR Early Literacy (K-1 assessment of basic literacy skills)</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Observation Survey – Marie Clay</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Fountas and Pinnell Benchmarking Assessment</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 xml:space="preserve">Parent/Student surveys (school climate assessment) </w:t>
            </w:r>
          </w:p>
          <w:p w:rsidR="00586530" w:rsidRPr="00C4164C" w:rsidRDefault="00586530" w:rsidP="00586530">
            <w:pPr>
              <w:widowControl/>
              <w:numPr>
                <w:ilvl w:val="0"/>
                <w:numId w:val="9"/>
              </w:numPr>
              <w:spacing w:after="0" w:line="240" w:lineRule="auto"/>
              <w:rPr>
                <w:rFonts w:ascii="CG Times" w:hAnsi="CG Times"/>
                <w:sz w:val="18"/>
              </w:rPr>
            </w:pPr>
            <w:r w:rsidRPr="00C4164C">
              <w:rPr>
                <w:rFonts w:ascii="CG Times" w:hAnsi="CG Times"/>
                <w:sz w:val="18"/>
              </w:rPr>
              <w:t>SW attendance data (tracked quarterly – yr. end results compared to previous years)</w:t>
            </w:r>
          </w:p>
          <w:p w:rsidR="00586530" w:rsidRPr="00C4164C" w:rsidRDefault="00586530" w:rsidP="00586530">
            <w:pPr>
              <w:widowControl/>
              <w:numPr>
                <w:ilvl w:val="0"/>
                <w:numId w:val="9"/>
              </w:numPr>
              <w:spacing w:after="0" w:line="240" w:lineRule="auto"/>
              <w:rPr>
                <w:sz w:val="18"/>
              </w:rPr>
            </w:pPr>
            <w:r w:rsidRPr="00C4164C">
              <w:rPr>
                <w:sz w:val="18"/>
              </w:rPr>
              <w:t>Discipline data (our SW Discipline policy tracks number and type of disciplinary referrals)</w:t>
            </w:r>
          </w:p>
          <w:p w:rsidR="00586530" w:rsidRPr="00C4164C" w:rsidRDefault="00586530" w:rsidP="00586530">
            <w:pPr>
              <w:rPr>
                <w:sz w:val="18"/>
              </w:rPr>
            </w:pPr>
          </w:p>
          <w:p w:rsidR="00586530" w:rsidRPr="00C4164C" w:rsidRDefault="00586530" w:rsidP="00586530">
            <w:pPr>
              <w:rPr>
                <w:rFonts w:ascii="CG Times" w:hAnsi="CG Times"/>
                <w:sz w:val="18"/>
              </w:rPr>
            </w:pPr>
            <w:r w:rsidRPr="00C4164C">
              <w:rPr>
                <w:sz w:val="18"/>
              </w:rPr>
              <w:t>Our SW Leadership Team meets at least quarterly to review most current data. Grade level meetings provide teachers time to evaluate their specific data and share conclusions with our SW Team. Demographics, school climate surveys, discipline referrals, and attendance records give us additional information to identify successes or problems.</w:t>
            </w:r>
          </w:p>
          <w:p w:rsidR="00586530" w:rsidRPr="00C4164C" w:rsidRDefault="00586530" w:rsidP="00586530">
            <w:pPr>
              <w:ind w:left="360"/>
              <w:rPr>
                <w:rFonts w:ascii="CG Times" w:hAnsi="CG Times" w:cs="Arial"/>
                <w:sz w:val="18"/>
                <w:szCs w:val="18"/>
              </w:rPr>
            </w:pPr>
          </w:p>
        </w:tc>
      </w:tr>
      <w:tr w:rsidR="00586530" w:rsidRPr="00C4164C">
        <w:tblPrEx>
          <w:tblLook w:val="00A0"/>
        </w:tblPrEx>
        <w:trPr>
          <w:trHeight w:val="1440"/>
        </w:trPr>
        <w:tc>
          <w:tcPr>
            <w:tcW w:w="11268" w:type="dxa"/>
          </w:tcPr>
          <w:p w:rsidR="00586530" w:rsidRPr="00C4164C" w:rsidRDefault="00586530" w:rsidP="00586530">
            <w:pPr>
              <w:tabs>
                <w:tab w:val="left" w:pos="330"/>
              </w:tabs>
              <w:rPr>
                <w:rFonts w:ascii="CG Times" w:hAnsi="CG Times" w:cs="Arial"/>
                <w:sz w:val="18"/>
                <w:szCs w:val="18"/>
              </w:rPr>
            </w:pPr>
            <w:r w:rsidRPr="00C4164C">
              <w:rPr>
                <w:rFonts w:ascii="CG Times" w:hAnsi="CG Times" w:cs="Arial"/>
                <w:sz w:val="18"/>
                <w:szCs w:val="18"/>
              </w:rPr>
              <w:lastRenderedPageBreak/>
              <w:t>C.</w:t>
            </w:r>
            <w:r w:rsidRPr="00C4164C">
              <w:rPr>
                <w:rFonts w:ascii="CG Times" w:hAnsi="CG Times" w:cs="Arial"/>
                <w:sz w:val="18"/>
                <w:szCs w:val="18"/>
              </w:rPr>
              <w:tab/>
              <w:t>Describe the plan for measuring and reporting stu</w:t>
            </w:r>
            <w:r>
              <w:rPr>
                <w:rFonts w:ascii="CG Times" w:hAnsi="CG Times" w:cs="Arial"/>
                <w:sz w:val="18"/>
                <w:szCs w:val="18"/>
              </w:rPr>
              <w:t xml:space="preserve">dent progress during the year. </w:t>
            </w:r>
          </w:p>
          <w:p w:rsidR="00586530" w:rsidRPr="00C4164C" w:rsidRDefault="00586530" w:rsidP="00586530">
            <w:pPr>
              <w:ind w:left="360"/>
              <w:rPr>
                <w:rFonts w:ascii="CG Times" w:hAnsi="CG Times"/>
                <w:sz w:val="18"/>
              </w:rPr>
            </w:pPr>
            <w:r w:rsidRPr="00C4164C">
              <w:rPr>
                <w:rFonts w:ascii="CG Times" w:hAnsi="CG Times"/>
                <w:sz w:val="18"/>
              </w:rPr>
              <w:t>*</w:t>
            </w:r>
            <w:r w:rsidRPr="00C4164C">
              <w:rPr>
                <w:rFonts w:ascii="CG Times" w:hAnsi="CG Times"/>
                <w:b/>
                <w:sz w:val="18"/>
              </w:rPr>
              <w:t xml:space="preserve">See:   </w:t>
            </w:r>
            <w:r w:rsidRPr="00C4164C">
              <w:rPr>
                <w:rFonts w:ascii="CG Times" w:hAnsi="CG Times"/>
                <w:sz w:val="18"/>
              </w:rPr>
              <w:t xml:space="preserve"> 1 - Comprehensive Needs Assessment Part B.  Describe process to collect and analyze data   </w:t>
            </w:r>
            <w:r w:rsidRPr="00C4164C">
              <w:rPr>
                <w:rFonts w:ascii="CG Times" w:hAnsi="CG Times"/>
                <w:color w:val="000000"/>
                <w:sz w:val="18"/>
              </w:rPr>
              <w:t>Page 6</w:t>
            </w:r>
            <w:r w:rsidRPr="00C4164C">
              <w:rPr>
                <w:rFonts w:ascii="CG Times" w:hAnsi="CG Times"/>
                <w:sz w:val="18"/>
              </w:rPr>
              <w:t xml:space="preserve"> </w:t>
            </w:r>
          </w:p>
          <w:p w:rsidR="00586530" w:rsidRPr="00C4164C" w:rsidRDefault="00586530" w:rsidP="00586530">
            <w:pPr>
              <w:ind w:left="360"/>
              <w:rPr>
                <w:rFonts w:ascii="CG Times" w:hAnsi="CG Times"/>
                <w:color w:val="FF0000"/>
                <w:sz w:val="18"/>
              </w:rPr>
            </w:pPr>
            <w:r w:rsidRPr="00C4164C">
              <w:rPr>
                <w:rFonts w:ascii="CG Times" w:hAnsi="CG Times"/>
                <w:sz w:val="18"/>
              </w:rPr>
              <w:t xml:space="preserve">*See:     #8 Measures to Include Teachers on Decision Making/Assessments </w:t>
            </w:r>
            <w:r w:rsidRPr="00C4164C">
              <w:rPr>
                <w:rFonts w:ascii="CG Times" w:hAnsi="CG Times"/>
                <w:color w:val="000000"/>
                <w:sz w:val="18"/>
              </w:rPr>
              <w:t>Page 25</w:t>
            </w:r>
          </w:p>
          <w:p w:rsidR="00586530" w:rsidRPr="00C4164C" w:rsidRDefault="00586530" w:rsidP="00586530">
            <w:pPr>
              <w:ind w:left="360"/>
              <w:rPr>
                <w:rFonts w:ascii="CG Times" w:hAnsi="CG Times" w:cs="Arial"/>
                <w:sz w:val="18"/>
                <w:szCs w:val="18"/>
              </w:rPr>
            </w:pPr>
            <w:r w:rsidRPr="00C4164C">
              <w:rPr>
                <w:rFonts w:ascii="CG Times" w:hAnsi="CG Times"/>
                <w:sz w:val="18"/>
              </w:rPr>
              <w:t xml:space="preserve">*See      #9 Effective and Timely Assistance   </w:t>
            </w:r>
            <w:r w:rsidRPr="00C4164C">
              <w:rPr>
                <w:rFonts w:ascii="CG Times" w:hAnsi="CG Times"/>
                <w:color w:val="000000"/>
                <w:sz w:val="18"/>
              </w:rPr>
              <w:t>Page 25</w:t>
            </w:r>
          </w:p>
        </w:tc>
      </w:tr>
      <w:tr w:rsidR="00586530" w:rsidRPr="00C4164C">
        <w:tblPrEx>
          <w:tblLook w:val="00A0"/>
        </w:tblPrEx>
        <w:trPr>
          <w:trHeight w:val="1440"/>
        </w:trPr>
        <w:tc>
          <w:tcPr>
            <w:tcW w:w="11268" w:type="dxa"/>
          </w:tcPr>
          <w:p w:rsidR="00586530" w:rsidRPr="00F04078" w:rsidRDefault="00586530" w:rsidP="00586530">
            <w:pPr>
              <w:tabs>
                <w:tab w:val="left" w:pos="330"/>
              </w:tabs>
              <w:ind w:left="360" w:hanging="360"/>
              <w:rPr>
                <w:rFonts w:ascii="CG Times" w:hAnsi="CG Times" w:cs="Arial"/>
                <w:sz w:val="18"/>
                <w:szCs w:val="18"/>
              </w:rPr>
            </w:pPr>
            <w:r w:rsidRPr="00F04078">
              <w:rPr>
                <w:rFonts w:ascii="CG Times" w:hAnsi="CG Times" w:cs="Arial"/>
                <w:sz w:val="18"/>
                <w:szCs w:val="18"/>
              </w:rPr>
              <w:t>D.</w:t>
            </w:r>
            <w:r w:rsidRPr="00F04078">
              <w:rPr>
                <w:rFonts w:ascii="CG Times" w:hAnsi="CG Times" w:cs="Arial"/>
                <w:sz w:val="18"/>
                <w:szCs w:val="18"/>
              </w:rPr>
              <w:tab/>
              <w:t>Describe how disaggregated data be used to identify groups of students and determine whether or not they are making progress</w:t>
            </w:r>
          </w:p>
          <w:p w:rsidR="00586530" w:rsidRPr="00F04078" w:rsidRDefault="00BB0EE3"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 xml:space="preserve">MCA </w:t>
            </w:r>
            <w:r w:rsidR="00586530" w:rsidRPr="00F04078">
              <w:rPr>
                <w:rFonts w:ascii="CG Times" w:hAnsi="CG Times"/>
                <w:sz w:val="18"/>
              </w:rPr>
              <w:t xml:space="preserve">III scores for subgroups and strands from </w:t>
            </w:r>
            <w:r w:rsidR="007C21E3" w:rsidRPr="00F04078">
              <w:rPr>
                <w:rFonts w:ascii="CG Times" w:hAnsi="CG Times"/>
                <w:sz w:val="18"/>
              </w:rPr>
              <w:t>our 2013</w:t>
            </w:r>
            <w:r w:rsidR="00586530" w:rsidRPr="00F04078">
              <w:rPr>
                <w:rFonts w:ascii="CG Times" w:hAnsi="CG Times"/>
                <w:sz w:val="18"/>
              </w:rPr>
              <w:t xml:space="preserve"> scores wil</w:t>
            </w:r>
            <w:r w:rsidR="007C21E3" w:rsidRPr="00F04078">
              <w:rPr>
                <w:rFonts w:ascii="CG Times" w:hAnsi="CG Times"/>
                <w:sz w:val="18"/>
              </w:rPr>
              <w:t>l be compared to our 2014</w:t>
            </w:r>
            <w:r w:rsidRPr="00F04078">
              <w:rPr>
                <w:rFonts w:ascii="CG Times" w:hAnsi="CG Times"/>
                <w:sz w:val="18"/>
              </w:rPr>
              <w:t xml:space="preserve"> </w:t>
            </w:r>
            <w:r w:rsidR="00586530" w:rsidRPr="00F04078">
              <w:rPr>
                <w:rFonts w:ascii="CG Times" w:hAnsi="CG Times"/>
                <w:sz w:val="18"/>
              </w:rPr>
              <w:t xml:space="preserve">scores when we receive them next fall to determine if the proficiency gap has decreased for American Indian Students. </w:t>
            </w:r>
          </w:p>
          <w:p w:rsidR="00586530" w:rsidRPr="00F04078" w:rsidRDefault="00BB0EE3"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MCA</w:t>
            </w:r>
            <w:r w:rsidR="00586530" w:rsidRPr="00F04078">
              <w:rPr>
                <w:rFonts w:ascii="CG Times" w:hAnsi="CG Times"/>
                <w:sz w:val="18"/>
              </w:rPr>
              <w:t xml:space="preserve"> III scores for sub</w:t>
            </w:r>
            <w:r w:rsidR="007C21E3" w:rsidRPr="00F04078">
              <w:rPr>
                <w:rFonts w:ascii="CG Times" w:hAnsi="CG Times"/>
                <w:sz w:val="18"/>
              </w:rPr>
              <w:t>groups and strands from our 2013</w:t>
            </w:r>
            <w:r w:rsidR="00586530" w:rsidRPr="00F04078">
              <w:rPr>
                <w:rFonts w:ascii="CG Times" w:hAnsi="CG Times"/>
                <w:sz w:val="18"/>
              </w:rPr>
              <w:t xml:space="preserve"> sco</w:t>
            </w:r>
            <w:r w:rsidR="007C21E3" w:rsidRPr="00F04078">
              <w:rPr>
                <w:rFonts w:ascii="CG Times" w:hAnsi="CG Times"/>
                <w:sz w:val="18"/>
              </w:rPr>
              <w:t>res will be compared to our 2014</w:t>
            </w:r>
            <w:r w:rsidRPr="00F04078">
              <w:rPr>
                <w:rFonts w:ascii="CG Times" w:hAnsi="CG Times"/>
                <w:sz w:val="18"/>
              </w:rPr>
              <w:t xml:space="preserve"> </w:t>
            </w:r>
            <w:r w:rsidR="00586530" w:rsidRPr="00F04078">
              <w:rPr>
                <w:rFonts w:ascii="CG Times" w:hAnsi="CG Times"/>
                <w:sz w:val="18"/>
              </w:rPr>
              <w:t>scores when we receive them next fall to determine if the following strands have made proficiency gains: Math – Algebra</w:t>
            </w:r>
            <w:r w:rsidR="003F42B2" w:rsidRPr="00F04078">
              <w:rPr>
                <w:rFonts w:ascii="CG Times" w:hAnsi="CG Times"/>
                <w:sz w:val="18"/>
              </w:rPr>
              <w:t xml:space="preserve"> and Number and Operations and </w:t>
            </w:r>
            <w:r w:rsidR="00586530" w:rsidRPr="00F04078">
              <w:rPr>
                <w:rFonts w:ascii="CG Times" w:hAnsi="CG Times"/>
                <w:sz w:val="18"/>
              </w:rPr>
              <w:t>Reading- Comprehension &amp; Literature Expansion</w:t>
            </w:r>
          </w:p>
          <w:p w:rsidR="00586530" w:rsidRPr="00F04078" w:rsidRDefault="00586530"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Any new proficiency gaps of concern will identified with fall MCA II</w:t>
            </w:r>
            <w:r w:rsidR="00BB0EE3" w:rsidRPr="00F04078">
              <w:rPr>
                <w:rFonts w:ascii="CG Times" w:hAnsi="CG Times"/>
                <w:sz w:val="18"/>
              </w:rPr>
              <w:t>I</w:t>
            </w:r>
            <w:r w:rsidRPr="00F04078">
              <w:rPr>
                <w:rFonts w:ascii="CG Times" w:hAnsi="CG Times"/>
                <w:sz w:val="18"/>
              </w:rPr>
              <w:t xml:space="preserve"> data – goals adjusted</w:t>
            </w:r>
          </w:p>
          <w:p w:rsidR="00586530" w:rsidRPr="00F04078" w:rsidRDefault="007C21E3"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FR/L Population –at 79.1</w:t>
            </w:r>
            <w:r w:rsidR="00586530" w:rsidRPr="00F04078">
              <w:rPr>
                <w:rFonts w:ascii="CG Times" w:hAnsi="CG Times"/>
                <w:sz w:val="18"/>
              </w:rPr>
              <w:t>%, we include this group as part of our whole population but continue to look at MCA II</w:t>
            </w:r>
            <w:r w:rsidR="00BB0EE3" w:rsidRPr="00F04078">
              <w:rPr>
                <w:rFonts w:ascii="CG Times" w:hAnsi="CG Times"/>
                <w:sz w:val="18"/>
              </w:rPr>
              <w:t>I</w:t>
            </w:r>
            <w:r w:rsidR="00586530" w:rsidRPr="00F04078">
              <w:rPr>
                <w:rFonts w:ascii="CG Times" w:hAnsi="CG Times"/>
                <w:sz w:val="18"/>
              </w:rPr>
              <w:t xml:space="preserve"> reports for improved proficiency rates for this population</w:t>
            </w:r>
          </w:p>
          <w:p w:rsidR="00586530" w:rsidRPr="00F04078" w:rsidRDefault="00586530"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Teachers use MCA II</w:t>
            </w:r>
            <w:r w:rsidR="00BB0EE3" w:rsidRPr="00F04078">
              <w:rPr>
                <w:rFonts w:ascii="CG Times" w:hAnsi="CG Times"/>
                <w:sz w:val="18"/>
              </w:rPr>
              <w:t>I</w:t>
            </w:r>
            <w:r w:rsidRPr="00F04078">
              <w:rPr>
                <w:rFonts w:ascii="CG Times" w:hAnsi="CG Times"/>
                <w:sz w:val="18"/>
              </w:rPr>
              <w:t>, as well as all the assessments listed in this document, to identify needs students in their classrooms</w:t>
            </w:r>
          </w:p>
          <w:p w:rsidR="00586530" w:rsidRPr="00F04078" w:rsidRDefault="00586530"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 xml:space="preserve">Small group as well as individualized help is developed based on assessments </w:t>
            </w:r>
          </w:p>
          <w:p w:rsidR="00586530" w:rsidRPr="00F04078" w:rsidRDefault="00586530"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Schedules that include SW Teachers, Special Education, and Teaching Assistants is developed around classroom needs prioritized by greatest need</w:t>
            </w:r>
          </w:p>
          <w:p w:rsidR="00586530" w:rsidRPr="00F04078" w:rsidRDefault="00586530" w:rsidP="00586530">
            <w:pPr>
              <w:widowControl/>
              <w:numPr>
                <w:ilvl w:val="0"/>
                <w:numId w:val="42"/>
              </w:numPr>
              <w:tabs>
                <w:tab w:val="left" w:pos="330"/>
              </w:tabs>
              <w:spacing w:after="0" w:line="240" w:lineRule="auto"/>
              <w:rPr>
                <w:rFonts w:ascii="CG Times" w:hAnsi="CG Times"/>
                <w:sz w:val="18"/>
              </w:rPr>
            </w:pPr>
            <w:r w:rsidRPr="00F04078">
              <w:rPr>
                <w:rFonts w:ascii="CG Times" w:hAnsi="CG Times"/>
                <w:sz w:val="18"/>
              </w:rPr>
              <w:t>Progress monitoring of all students is provided through continuous assessments and schedules and small group instruction is adjusted according to progress or lack of progress</w:t>
            </w:r>
          </w:p>
          <w:p w:rsidR="00586530" w:rsidRPr="00F04078" w:rsidRDefault="00586530" w:rsidP="00586530">
            <w:pPr>
              <w:tabs>
                <w:tab w:val="left" w:pos="330"/>
              </w:tabs>
              <w:rPr>
                <w:rFonts w:ascii="CG Times" w:hAnsi="CG Times"/>
                <w:sz w:val="18"/>
              </w:rPr>
            </w:pPr>
          </w:p>
          <w:p w:rsidR="00586530" w:rsidRPr="00F04078" w:rsidRDefault="00586530" w:rsidP="00586530">
            <w:pPr>
              <w:tabs>
                <w:tab w:val="left" w:pos="330"/>
              </w:tabs>
              <w:rPr>
                <w:rFonts w:ascii="CG Times" w:hAnsi="CG Times"/>
                <w:sz w:val="18"/>
              </w:rPr>
            </w:pPr>
          </w:p>
          <w:p w:rsidR="00586530" w:rsidRPr="00F04078" w:rsidRDefault="00586530" w:rsidP="00586530">
            <w:pPr>
              <w:tabs>
                <w:tab w:val="left" w:pos="330"/>
              </w:tabs>
              <w:rPr>
                <w:rFonts w:ascii="CG Times" w:hAnsi="CG Times"/>
                <w:sz w:val="18"/>
              </w:rPr>
            </w:pPr>
            <w:r w:rsidRPr="00F04078">
              <w:rPr>
                <w:rFonts w:ascii="CG Times" w:hAnsi="CG Times"/>
                <w:sz w:val="18"/>
              </w:rPr>
              <w:t>*Assessment and evaluation processes have been outlined throughout this document</w:t>
            </w:r>
          </w:p>
          <w:p w:rsidR="00586530" w:rsidRPr="00F04078" w:rsidRDefault="00586530" w:rsidP="00586530">
            <w:pPr>
              <w:tabs>
                <w:tab w:val="left" w:pos="330"/>
              </w:tabs>
              <w:rPr>
                <w:rFonts w:ascii="CG Times" w:hAnsi="CG Times"/>
                <w:sz w:val="18"/>
              </w:rPr>
            </w:pPr>
          </w:p>
          <w:p w:rsidR="00586530" w:rsidRPr="00F04078" w:rsidRDefault="00586530" w:rsidP="00586530">
            <w:pPr>
              <w:tabs>
                <w:tab w:val="left" w:pos="330"/>
              </w:tabs>
              <w:ind w:left="360"/>
              <w:rPr>
                <w:rFonts w:ascii="CG Times" w:hAnsi="CG Times" w:cs="Arial"/>
                <w:sz w:val="18"/>
                <w:szCs w:val="18"/>
              </w:rPr>
            </w:pPr>
          </w:p>
        </w:tc>
      </w:tr>
      <w:tr w:rsidR="00586530" w:rsidRPr="00C4164C">
        <w:tblPrEx>
          <w:tblLook w:val="00A0"/>
        </w:tblPrEx>
        <w:trPr>
          <w:trHeight w:val="1440"/>
        </w:trPr>
        <w:tc>
          <w:tcPr>
            <w:tcW w:w="11268" w:type="dxa"/>
          </w:tcPr>
          <w:p w:rsidR="00586530" w:rsidRPr="00C4164C" w:rsidRDefault="00586530" w:rsidP="00586530">
            <w:pPr>
              <w:tabs>
                <w:tab w:val="left" w:pos="330"/>
              </w:tabs>
              <w:ind w:left="360" w:hanging="360"/>
              <w:rPr>
                <w:rFonts w:ascii="CG Times" w:hAnsi="CG Times" w:cs="Arial"/>
                <w:sz w:val="18"/>
                <w:szCs w:val="18"/>
              </w:rPr>
            </w:pPr>
            <w:r w:rsidRPr="00C4164C">
              <w:rPr>
                <w:rFonts w:ascii="CG Times" w:hAnsi="CG Times" w:cs="Arial"/>
                <w:sz w:val="18"/>
                <w:szCs w:val="18"/>
              </w:rPr>
              <w:t>E.</w:t>
            </w:r>
            <w:r w:rsidRPr="00C4164C">
              <w:rPr>
                <w:rFonts w:ascii="CG Times" w:hAnsi="CG Times" w:cs="Arial"/>
                <w:sz w:val="18"/>
                <w:szCs w:val="18"/>
              </w:rPr>
              <w:tab/>
              <w:t>Describe how the results of your student assessment data and other measures will be used to improve instructional practice as part of the evaluation process for continuous improvement.</w:t>
            </w:r>
          </w:p>
          <w:p w:rsidR="00586530" w:rsidRPr="00C4164C" w:rsidRDefault="00586530" w:rsidP="00586530">
            <w:pPr>
              <w:tabs>
                <w:tab w:val="left" w:pos="330"/>
              </w:tabs>
              <w:rPr>
                <w:rFonts w:ascii="CG Times" w:hAnsi="CG Times" w:cs="Arial"/>
                <w:sz w:val="18"/>
                <w:szCs w:val="18"/>
              </w:rPr>
            </w:pPr>
            <w:r w:rsidRPr="00C4164C">
              <w:rPr>
                <w:rFonts w:ascii="CG Times" w:hAnsi="CG Times" w:cs="Arial"/>
                <w:sz w:val="18"/>
                <w:szCs w:val="18"/>
              </w:rPr>
              <w:t xml:space="preserve"> </w:t>
            </w:r>
          </w:p>
          <w:p w:rsidR="00586530" w:rsidRPr="00C4164C" w:rsidRDefault="00586530" w:rsidP="00586530">
            <w:pPr>
              <w:widowControl/>
              <w:numPr>
                <w:ilvl w:val="0"/>
                <w:numId w:val="43"/>
              </w:numPr>
              <w:tabs>
                <w:tab w:val="left" w:pos="330"/>
              </w:tabs>
              <w:spacing w:after="0" w:line="240" w:lineRule="auto"/>
              <w:rPr>
                <w:rFonts w:ascii="CG Times" w:hAnsi="CG Times"/>
                <w:sz w:val="18"/>
              </w:rPr>
            </w:pPr>
            <w:r w:rsidRPr="00C4164C">
              <w:rPr>
                <w:rFonts w:ascii="CG Times" w:hAnsi="CG Times"/>
                <w:sz w:val="18"/>
              </w:rPr>
              <w:t>Instructional practices are closely aligned with our progress monitoring of subgroups, as well as students who are at or above proficiency levels</w:t>
            </w:r>
          </w:p>
          <w:p w:rsidR="00586530" w:rsidRPr="00C4164C" w:rsidRDefault="00586530" w:rsidP="00586530">
            <w:pPr>
              <w:widowControl/>
              <w:numPr>
                <w:ilvl w:val="0"/>
                <w:numId w:val="43"/>
              </w:numPr>
              <w:tabs>
                <w:tab w:val="left" w:pos="330"/>
              </w:tabs>
              <w:spacing w:after="0" w:line="240" w:lineRule="auto"/>
              <w:rPr>
                <w:rFonts w:ascii="CG Times" w:hAnsi="CG Times"/>
                <w:sz w:val="18"/>
              </w:rPr>
            </w:pPr>
            <w:r w:rsidRPr="00C4164C">
              <w:rPr>
                <w:rFonts w:ascii="CG Times" w:hAnsi="CG Times"/>
                <w:sz w:val="18"/>
              </w:rPr>
              <w:t xml:space="preserve">Collaboration time for all teachers, including Special Ed. is provided to determine small group instructional needs </w:t>
            </w:r>
          </w:p>
          <w:p w:rsidR="00586530" w:rsidRPr="00C4164C" w:rsidRDefault="00586530" w:rsidP="00586530">
            <w:pPr>
              <w:widowControl/>
              <w:numPr>
                <w:ilvl w:val="0"/>
                <w:numId w:val="43"/>
              </w:numPr>
              <w:tabs>
                <w:tab w:val="left" w:pos="330"/>
              </w:tabs>
              <w:spacing w:after="0" w:line="240" w:lineRule="auto"/>
              <w:rPr>
                <w:rFonts w:ascii="CG Times" w:hAnsi="CG Times"/>
                <w:sz w:val="18"/>
              </w:rPr>
            </w:pPr>
            <w:r w:rsidRPr="00C4164C">
              <w:rPr>
                <w:rFonts w:ascii="CG Times" w:hAnsi="CG Times"/>
                <w:sz w:val="18"/>
              </w:rPr>
              <w:t xml:space="preserve">Schedules for additional help during reading and math blocks is determined by ongoing assessment and are kept flexible </w:t>
            </w:r>
          </w:p>
          <w:p w:rsidR="00586530" w:rsidRPr="00C4164C" w:rsidRDefault="00586530" w:rsidP="00586530">
            <w:pPr>
              <w:widowControl/>
              <w:numPr>
                <w:ilvl w:val="0"/>
                <w:numId w:val="43"/>
              </w:numPr>
              <w:tabs>
                <w:tab w:val="left" w:pos="330"/>
              </w:tabs>
              <w:spacing w:after="0" w:line="240" w:lineRule="auto"/>
              <w:rPr>
                <w:rFonts w:ascii="CG Times" w:hAnsi="CG Times"/>
                <w:sz w:val="18"/>
              </w:rPr>
            </w:pPr>
            <w:r w:rsidRPr="00C4164C">
              <w:rPr>
                <w:rFonts w:ascii="CG Times" w:hAnsi="CG Times"/>
                <w:sz w:val="18"/>
              </w:rPr>
              <w:t>Flexible grouping of students – groups are progress monitored and changes occur as a result of teacher collaboration and assessment results</w:t>
            </w:r>
          </w:p>
          <w:p w:rsidR="00586530" w:rsidRPr="00C4164C" w:rsidRDefault="00586530" w:rsidP="00586530">
            <w:pPr>
              <w:widowControl/>
              <w:numPr>
                <w:ilvl w:val="0"/>
                <w:numId w:val="43"/>
              </w:numPr>
              <w:tabs>
                <w:tab w:val="left" w:pos="330"/>
              </w:tabs>
              <w:spacing w:after="0" w:line="240" w:lineRule="auto"/>
              <w:rPr>
                <w:rFonts w:ascii="CG Times" w:hAnsi="CG Times"/>
                <w:sz w:val="18"/>
              </w:rPr>
            </w:pPr>
            <w:r w:rsidRPr="00C4164C">
              <w:rPr>
                <w:rFonts w:ascii="CG Times" w:hAnsi="CG Times"/>
                <w:sz w:val="18"/>
              </w:rPr>
              <w:t>Challenge activities are provided for students at high proficiency levels (this includes working on advanced objectives in Accelerated Math as well as using Accelerated Reading Program to make sure students are reading books at an appropriately challenging level)</w:t>
            </w:r>
          </w:p>
          <w:p w:rsidR="00586530" w:rsidRPr="00C4164C" w:rsidRDefault="00586530" w:rsidP="00586530">
            <w:pPr>
              <w:widowControl/>
              <w:numPr>
                <w:ilvl w:val="0"/>
                <w:numId w:val="43"/>
              </w:numPr>
              <w:tabs>
                <w:tab w:val="left" w:pos="330"/>
              </w:tabs>
              <w:spacing w:after="0" w:line="240" w:lineRule="auto"/>
              <w:rPr>
                <w:rFonts w:ascii="CG Times" w:hAnsi="CG Times"/>
                <w:sz w:val="18"/>
              </w:rPr>
            </w:pPr>
            <w:r w:rsidRPr="00C4164C">
              <w:rPr>
                <w:rFonts w:ascii="CG Times" w:hAnsi="CG Times"/>
                <w:sz w:val="18"/>
              </w:rPr>
              <w:t>The use of SBR methods outlined for us by our Reading First model has provided us with a wealth of resources to engage students in higher level questioning skills as well as how to use data to create flexible groups</w:t>
            </w:r>
          </w:p>
          <w:p w:rsidR="00586530" w:rsidRPr="00C4164C" w:rsidRDefault="00586530" w:rsidP="00586530">
            <w:pPr>
              <w:widowControl/>
              <w:numPr>
                <w:ilvl w:val="0"/>
                <w:numId w:val="43"/>
              </w:numPr>
              <w:tabs>
                <w:tab w:val="left" w:pos="330"/>
              </w:tabs>
              <w:spacing w:after="0" w:line="240" w:lineRule="auto"/>
              <w:rPr>
                <w:rFonts w:ascii="CG Times" w:hAnsi="CG Times"/>
                <w:sz w:val="18"/>
              </w:rPr>
            </w:pPr>
            <w:r w:rsidRPr="00C4164C">
              <w:rPr>
                <w:rFonts w:ascii="CG Times" w:hAnsi="CG Times"/>
                <w:sz w:val="18"/>
              </w:rPr>
              <w:t>Continued evaluation of instructional practices through PLC study groups will provide additional feedback about instruction</w:t>
            </w:r>
          </w:p>
          <w:p w:rsidR="00586530" w:rsidRPr="00C4164C" w:rsidRDefault="00586530" w:rsidP="00586530">
            <w:pPr>
              <w:tabs>
                <w:tab w:val="left" w:pos="330"/>
              </w:tabs>
              <w:ind w:left="360"/>
              <w:rPr>
                <w:rFonts w:ascii="CG Times" w:hAnsi="CG Times" w:cs="Arial"/>
                <w:sz w:val="18"/>
                <w:szCs w:val="18"/>
              </w:rPr>
            </w:pPr>
          </w:p>
        </w:tc>
      </w:tr>
    </w:tbl>
    <w:p w:rsidR="00586530" w:rsidRDefault="00586530" w:rsidP="00586530">
      <w:pPr>
        <w:rPr>
          <w:rFonts w:ascii="CG Times" w:hAnsi="CG Times" w:cs="Arial"/>
          <w:sz w:val="12"/>
          <w:szCs w:val="12"/>
        </w:rPr>
      </w:pPr>
    </w:p>
    <w:p w:rsidR="009C57F2" w:rsidRDefault="009C57F2" w:rsidP="00586530">
      <w:pPr>
        <w:rPr>
          <w:rFonts w:ascii="CG Times" w:hAnsi="CG Times" w:cs="Arial"/>
          <w:sz w:val="12"/>
          <w:szCs w:val="12"/>
        </w:rPr>
      </w:pPr>
    </w:p>
    <w:p w:rsidR="009C57F2" w:rsidRPr="00C4164C" w:rsidRDefault="009C57F2" w:rsidP="00586530">
      <w:pPr>
        <w:rPr>
          <w:rFonts w:ascii="CG Times" w:hAnsi="CG Times" w:cs="Arial"/>
          <w:sz w:val="12"/>
          <w:szCs w:val="1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586530" w:rsidRPr="00C4164C">
        <w:tc>
          <w:tcPr>
            <w:tcW w:w="11268" w:type="dxa"/>
            <w:tcBorders>
              <w:top w:val="single" w:sz="12" w:space="0" w:color="auto"/>
              <w:left w:val="single" w:sz="12" w:space="0" w:color="auto"/>
              <w:bottom w:val="single" w:sz="12" w:space="0" w:color="auto"/>
              <w:right w:val="single" w:sz="12" w:space="0" w:color="auto"/>
            </w:tcBorders>
          </w:tcPr>
          <w:p w:rsidR="00586530" w:rsidRPr="00C4164C" w:rsidRDefault="00586530" w:rsidP="00586530">
            <w:pPr>
              <w:tabs>
                <w:tab w:val="left" w:pos="2580"/>
              </w:tabs>
              <w:ind w:left="360"/>
              <w:jc w:val="center"/>
              <w:rPr>
                <w:rFonts w:ascii="CG Times" w:hAnsi="CG Times" w:cs="Arial"/>
                <w:b/>
                <w:sz w:val="20"/>
                <w:szCs w:val="20"/>
              </w:rPr>
            </w:pPr>
            <w:r w:rsidRPr="00C4164C">
              <w:rPr>
                <w:rFonts w:ascii="CG Times" w:hAnsi="CG Times" w:cs="Arial"/>
                <w:b/>
                <w:sz w:val="20"/>
                <w:szCs w:val="20"/>
              </w:rPr>
              <w:t>V.  TECHNICAL ASSISTANCE</w:t>
            </w:r>
          </w:p>
        </w:tc>
      </w:tr>
    </w:tbl>
    <w:p w:rsidR="00586530" w:rsidRPr="00C4164C" w:rsidRDefault="00586530" w:rsidP="00586530">
      <w:pPr>
        <w:rPr>
          <w:rFonts w:ascii="CG Times" w:hAnsi="CG Times" w:cs="Arial"/>
          <w:sz w:val="12"/>
          <w:szCs w:val="12"/>
        </w:rPr>
      </w:pPr>
    </w:p>
    <w:p w:rsidR="00586530" w:rsidRPr="00C4164C" w:rsidRDefault="00586530" w:rsidP="00586530">
      <w:pPr>
        <w:rPr>
          <w:rFonts w:ascii="CG Times" w:hAnsi="CG Times" w:cs="Arial"/>
          <w:sz w:val="18"/>
          <w:szCs w:val="18"/>
        </w:rPr>
      </w:pPr>
      <w:r w:rsidRPr="00C4164C">
        <w:rPr>
          <w:rFonts w:ascii="CG Times" w:hAnsi="CG Times" w:cs="Arial"/>
          <w:sz w:val="18"/>
          <w:szCs w:val="18"/>
        </w:rPr>
        <w:t xml:space="preserve">Provide a list of technical assistance providers who have contributed to the development of this SWP plan.  Include meeting dates and topics. </w:t>
      </w:r>
    </w:p>
    <w:p w:rsidR="00586530" w:rsidRPr="00C4164C" w:rsidRDefault="00586530" w:rsidP="00586530">
      <w:pPr>
        <w:rPr>
          <w:rFonts w:ascii="CG Times" w:hAnsi="CG Times" w:cs="Arial"/>
          <w:sz w:val="12"/>
          <w:szCs w:val="1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1080"/>
        <w:gridCol w:w="2700"/>
        <w:gridCol w:w="6192"/>
      </w:tblGrid>
      <w:tr w:rsidR="00586530" w:rsidRPr="00C4164C">
        <w:trPr>
          <w:trHeight w:val="288"/>
          <w:jc w:val="center"/>
        </w:trPr>
        <w:tc>
          <w:tcPr>
            <w:tcW w:w="1548" w:type="dxa"/>
          </w:tcPr>
          <w:p w:rsidR="00586530" w:rsidRPr="00C4164C" w:rsidRDefault="00586530" w:rsidP="00586530">
            <w:pPr>
              <w:rPr>
                <w:rFonts w:ascii="CG Times" w:hAnsi="CG Times"/>
                <w:sz w:val="18"/>
              </w:rPr>
            </w:pPr>
            <w:r w:rsidRPr="00C4164C">
              <w:rPr>
                <w:rFonts w:ascii="CG Times" w:hAnsi="CG Times"/>
                <w:sz w:val="18"/>
              </w:rPr>
              <w:t xml:space="preserve">Provider Name </w:t>
            </w:r>
          </w:p>
          <w:p w:rsidR="00586530" w:rsidRPr="00C4164C" w:rsidRDefault="00586530" w:rsidP="00586530">
            <w:pPr>
              <w:rPr>
                <w:rFonts w:ascii="CG Times" w:hAnsi="CG Times"/>
                <w:sz w:val="18"/>
              </w:rPr>
            </w:pPr>
            <w:r w:rsidRPr="00C4164C">
              <w:rPr>
                <w:rFonts w:ascii="CG Times" w:hAnsi="CG Times"/>
                <w:sz w:val="18"/>
              </w:rPr>
              <w:t xml:space="preserve">Kathy Palm, </w:t>
            </w:r>
          </w:p>
        </w:tc>
        <w:tc>
          <w:tcPr>
            <w:tcW w:w="1080" w:type="dxa"/>
          </w:tcPr>
          <w:p w:rsidR="00586530" w:rsidRPr="00C4164C" w:rsidRDefault="00586530" w:rsidP="00586530">
            <w:pPr>
              <w:rPr>
                <w:rFonts w:ascii="CG Times" w:hAnsi="CG Times"/>
                <w:sz w:val="18"/>
              </w:rPr>
            </w:pPr>
            <w:r w:rsidRPr="00C4164C">
              <w:rPr>
                <w:rFonts w:ascii="CG Times" w:hAnsi="CG Times"/>
                <w:sz w:val="18"/>
              </w:rPr>
              <w:t>Date</w:t>
            </w:r>
          </w:p>
          <w:p w:rsidR="00586530" w:rsidRPr="00C4164C" w:rsidRDefault="00586530" w:rsidP="00586530">
            <w:pPr>
              <w:rPr>
                <w:rFonts w:ascii="CG Times" w:hAnsi="CG Times"/>
                <w:sz w:val="18"/>
              </w:rPr>
            </w:pPr>
            <w:r>
              <w:rPr>
                <w:rFonts w:ascii="CG Times" w:hAnsi="CG Times"/>
                <w:sz w:val="18"/>
              </w:rPr>
              <w:t>201</w:t>
            </w:r>
            <w:r w:rsidR="008250AB">
              <w:rPr>
                <w:rFonts w:ascii="CG Times" w:hAnsi="CG Times"/>
                <w:sz w:val="18"/>
              </w:rPr>
              <w:t>4</w:t>
            </w:r>
          </w:p>
        </w:tc>
        <w:tc>
          <w:tcPr>
            <w:tcW w:w="2700" w:type="dxa"/>
          </w:tcPr>
          <w:p w:rsidR="00586530" w:rsidRPr="00C4164C" w:rsidRDefault="00586530" w:rsidP="00586530">
            <w:pPr>
              <w:rPr>
                <w:rFonts w:ascii="CG Times" w:hAnsi="CG Times"/>
                <w:sz w:val="18"/>
              </w:rPr>
            </w:pPr>
            <w:r w:rsidRPr="00C4164C">
              <w:rPr>
                <w:rFonts w:ascii="CG Times" w:hAnsi="CG Times"/>
                <w:sz w:val="18"/>
              </w:rPr>
              <w:t>Type of Assistance</w:t>
            </w:r>
          </w:p>
          <w:p w:rsidR="00586530" w:rsidRPr="00C4164C" w:rsidRDefault="00586530" w:rsidP="00586530">
            <w:pPr>
              <w:rPr>
                <w:rFonts w:ascii="CG Times" w:hAnsi="CG Times"/>
                <w:sz w:val="18"/>
              </w:rPr>
            </w:pPr>
            <w:r w:rsidRPr="00C4164C">
              <w:rPr>
                <w:rFonts w:ascii="CG Times" w:hAnsi="CG Times"/>
                <w:sz w:val="18"/>
              </w:rPr>
              <w:t>Advice</w:t>
            </w:r>
          </w:p>
        </w:tc>
        <w:tc>
          <w:tcPr>
            <w:tcW w:w="6192" w:type="dxa"/>
          </w:tcPr>
          <w:p w:rsidR="00586530" w:rsidRPr="00C4164C" w:rsidRDefault="00586530" w:rsidP="00586530">
            <w:pPr>
              <w:rPr>
                <w:rFonts w:ascii="CG Times" w:hAnsi="CG Times" w:cs="Arial"/>
                <w:sz w:val="18"/>
                <w:szCs w:val="18"/>
              </w:rPr>
            </w:pPr>
            <w:r w:rsidRPr="00C4164C">
              <w:rPr>
                <w:rFonts w:ascii="CG Times" w:hAnsi="CG Times" w:cs="Arial"/>
                <w:sz w:val="18"/>
                <w:szCs w:val="18"/>
              </w:rPr>
              <w:t>Provider’s Experience in SWP Programming</w:t>
            </w:r>
            <w:r w:rsidRPr="00C4164C">
              <w:rPr>
                <w:rFonts w:ascii="CG Times" w:hAnsi="CG Times"/>
                <w:sz w:val="18"/>
              </w:rPr>
              <w:t xml:space="preserve"> Director of Curriculum and </w:t>
            </w:r>
          </w:p>
          <w:p w:rsidR="00586530" w:rsidRPr="00C4164C" w:rsidRDefault="00586530" w:rsidP="00586530">
            <w:pPr>
              <w:rPr>
                <w:rFonts w:ascii="CG Times" w:hAnsi="CG Times"/>
                <w:sz w:val="18"/>
              </w:rPr>
            </w:pPr>
            <w:r w:rsidRPr="00C4164C">
              <w:rPr>
                <w:rFonts w:ascii="CG Times" w:hAnsi="CG Times"/>
                <w:sz w:val="18"/>
              </w:rPr>
              <w:t>Administrative Services, Director of Title 1 Services since 2003, Provider’s Experience in SWP Programming</w:t>
            </w:r>
          </w:p>
          <w:p w:rsidR="00586530" w:rsidRPr="00C4164C" w:rsidRDefault="00586530" w:rsidP="00586530">
            <w:pPr>
              <w:rPr>
                <w:rFonts w:ascii="CG Times" w:hAnsi="CG Times"/>
                <w:sz w:val="18"/>
              </w:rPr>
            </w:pPr>
            <w:r w:rsidRPr="00C4164C">
              <w:rPr>
                <w:rFonts w:ascii="CG Times" w:hAnsi="CG Times"/>
                <w:sz w:val="18"/>
              </w:rPr>
              <w:t>Training in School</w:t>
            </w:r>
            <w:r>
              <w:rPr>
                <w:rFonts w:ascii="CG Times" w:hAnsi="CG Times"/>
                <w:sz w:val="18"/>
              </w:rPr>
              <w:t>-</w:t>
            </w:r>
            <w:r w:rsidRPr="00C4164C">
              <w:rPr>
                <w:rFonts w:ascii="CG Times" w:hAnsi="CG Times"/>
                <w:sz w:val="18"/>
              </w:rPr>
              <w:t>wide Planning and District Demographics</w:t>
            </w:r>
          </w:p>
        </w:tc>
      </w:tr>
      <w:tr w:rsidR="00586530" w:rsidRPr="00C4164C">
        <w:trPr>
          <w:trHeight w:val="288"/>
          <w:jc w:val="center"/>
        </w:trPr>
        <w:tc>
          <w:tcPr>
            <w:tcW w:w="1548" w:type="dxa"/>
          </w:tcPr>
          <w:p w:rsidR="00586530" w:rsidRPr="00C4164C" w:rsidRDefault="00586530" w:rsidP="00586530">
            <w:pPr>
              <w:rPr>
                <w:rFonts w:ascii="CG Times" w:hAnsi="CG Times"/>
                <w:sz w:val="18"/>
              </w:rPr>
            </w:pPr>
            <w:r w:rsidRPr="00C4164C">
              <w:rPr>
                <w:rFonts w:ascii="CG Times" w:hAnsi="CG Times"/>
                <w:sz w:val="18"/>
              </w:rPr>
              <w:t xml:space="preserve">Provider Name </w:t>
            </w:r>
          </w:p>
          <w:p w:rsidR="00586530" w:rsidRPr="00C4164C" w:rsidRDefault="00586530" w:rsidP="00586530">
            <w:pPr>
              <w:rPr>
                <w:rFonts w:ascii="CG Times" w:hAnsi="CG Times"/>
                <w:sz w:val="18"/>
              </w:rPr>
            </w:pPr>
            <w:r w:rsidRPr="00C4164C">
              <w:rPr>
                <w:rFonts w:ascii="CG Times" w:hAnsi="CG Times"/>
                <w:sz w:val="18"/>
              </w:rPr>
              <w:t>Kim Kusler</w:t>
            </w:r>
          </w:p>
        </w:tc>
        <w:tc>
          <w:tcPr>
            <w:tcW w:w="1080" w:type="dxa"/>
          </w:tcPr>
          <w:p w:rsidR="00586530" w:rsidRPr="00C4164C" w:rsidRDefault="00586530" w:rsidP="00586530">
            <w:pPr>
              <w:rPr>
                <w:rFonts w:ascii="CG Times" w:hAnsi="CG Times"/>
                <w:sz w:val="18"/>
              </w:rPr>
            </w:pPr>
            <w:r w:rsidRPr="00C4164C">
              <w:rPr>
                <w:rFonts w:ascii="CG Times" w:hAnsi="CG Times"/>
                <w:sz w:val="18"/>
              </w:rPr>
              <w:t>Date</w:t>
            </w:r>
          </w:p>
          <w:p w:rsidR="00586530" w:rsidRPr="00C4164C" w:rsidRDefault="00586530" w:rsidP="00586530">
            <w:pPr>
              <w:rPr>
                <w:rFonts w:ascii="CG Times" w:hAnsi="CG Times"/>
                <w:sz w:val="18"/>
              </w:rPr>
            </w:pPr>
            <w:r>
              <w:rPr>
                <w:rFonts w:ascii="CG Times" w:hAnsi="CG Times"/>
                <w:sz w:val="18"/>
              </w:rPr>
              <w:t>201</w:t>
            </w:r>
            <w:r w:rsidR="008250AB">
              <w:rPr>
                <w:rFonts w:ascii="CG Times" w:hAnsi="CG Times"/>
                <w:sz w:val="18"/>
              </w:rPr>
              <w:t>4</w:t>
            </w:r>
          </w:p>
        </w:tc>
        <w:tc>
          <w:tcPr>
            <w:tcW w:w="2700" w:type="dxa"/>
          </w:tcPr>
          <w:p w:rsidR="00586530" w:rsidRPr="00C4164C" w:rsidRDefault="00586530" w:rsidP="00586530">
            <w:pPr>
              <w:rPr>
                <w:rFonts w:ascii="CG Times" w:hAnsi="CG Times"/>
                <w:sz w:val="18"/>
              </w:rPr>
            </w:pPr>
            <w:r w:rsidRPr="00C4164C">
              <w:rPr>
                <w:rFonts w:ascii="CG Times" w:hAnsi="CG Times"/>
                <w:sz w:val="18"/>
              </w:rPr>
              <w:t>Type of Assistance</w:t>
            </w:r>
          </w:p>
          <w:p w:rsidR="00586530" w:rsidRPr="00C4164C" w:rsidRDefault="00586530" w:rsidP="00586530">
            <w:pPr>
              <w:rPr>
                <w:rFonts w:ascii="CG Times" w:hAnsi="CG Times"/>
                <w:sz w:val="18"/>
              </w:rPr>
            </w:pPr>
            <w:r w:rsidRPr="00C4164C">
              <w:rPr>
                <w:rFonts w:ascii="CG Times" w:hAnsi="CG Times"/>
                <w:sz w:val="18"/>
              </w:rPr>
              <w:t>Assessment Analysis, Research Based Practices</w:t>
            </w:r>
          </w:p>
        </w:tc>
        <w:tc>
          <w:tcPr>
            <w:tcW w:w="6192" w:type="dxa"/>
          </w:tcPr>
          <w:p w:rsidR="00586530" w:rsidRPr="00C4164C" w:rsidRDefault="00586530" w:rsidP="00586530">
            <w:pPr>
              <w:rPr>
                <w:rFonts w:ascii="CG Times" w:hAnsi="CG Times"/>
                <w:sz w:val="18"/>
              </w:rPr>
            </w:pPr>
            <w:r w:rsidRPr="00C4164C">
              <w:rPr>
                <w:rFonts w:ascii="CG Times" w:hAnsi="CG Times"/>
                <w:sz w:val="18"/>
              </w:rPr>
              <w:t>Provider’s Experience in SWP Programming</w:t>
            </w:r>
            <w:r w:rsidRPr="00C564BB">
              <w:rPr>
                <w:rFonts w:ascii="CG Times" w:hAnsi="CG Times"/>
                <w:sz w:val="18"/>
                <w:szCs w:val="18"/>
              </w:rPr>
              <w:t xml:space="preserve"> RtI Specialist</w:t>
            </w:r>
            <w:r w:rsidRPr="00C4164C">
              <w:rPr>
                <w:rFonts w:ascii="CG Times" w:hAnsi="CG Times"/>
                <w:sz w:val="18"/>
              </w:rPr>
              <w:t xml:space="preserve"> </w:t>
            </w:r>
          </w:p>
          <w:p w:rsidR="00586530" w:rsidRPr="00C4164C" w:rsidRDefault="00586530" w:rsidP="00586530">
            <w:pPr>
              <w:rPr>
                <w:rFonts w:ascii="CG Times" w:hAnsi="CG Times"/>
                <w:sz w:val="18"/>
              </w:rPr>
            </w:pPr>
            <w:r>
              <w:rPr>
                <w:rFonts w:ascii="CG Times" w:hAnsi="CG Times"/>
                <w:sz w:val="18"/>
              </w:rPr>
              <w:t>Experience</w:t>
            </w:r>
            <w:r w:rsidRPr="00C4164C">
              <w:rPr>
                <w:rFonts w:ascii="CG Times" w:hAnsi="CG Times"/>
                <w:sz w:val="18"/>
              </w:rPr>
              <w:t xml:space="preserve"> in writing School Improvement Plans, Reading First Instructional Training Program. Experience with data analysis</w:t>
            </w:r>
          </w:p>
        </w:tc>
      </w:tr>
      <w:tr w:rsidR="00586530" w:rsidRPr="00C4164C">
        <w:trPr>
          <w:trHeight w:val="288"/>
          <w:jc w:val="center"/>
        </w:trPr>
        <w:tc>
          <w:tcPr>
            <w:tcW w:w="1548" w:type="dxa"/>
          </w:tcPr>
          <w:p w:rsidR="00586530" w:rsidRPr="00C4164C" w:rsidRDefault="00586530" w:rsidP="00586530">
            <w:pPr>
              <w:rPr>
                <w:rFonts w:ascii="CG Times" w:hAnsi="CG Times"/>
                <w:sz w:val="18"/>
              </w:rPr>
            </w:pPr>
            <w:r w:rsidRPr="00C4164C">
              <w:rPr>
                <w:rFonts w:ascii="CG Times" w:hAnsi="CG Times"/>
                <w:sz w:val="18"/>
              </w:rPr>
              <w:t xml:space="preserve">Provider Name </w:t>
            </w:r>
          </w:p>
          <w:p w:rsidR="00586530" w:rsidRPr="00C4164C" w:rsidRDefault="00586530" w:rsidP="00586530">
            <w:pPr>
              <w:rPr>
                <w:rFonts w:ascii="CG Times" w:hAnsi="CG Times"/>
                <w:sz w:val="18"/>
              </w:rPr>
            </w:pPr>
          </w:p>
        </w:tc>
        <w:tc>
          <w:tcPr>
            <w:tcW w:w="1080" w:type="dxa"/>
          </w:tcPr>
          <w:p w:rsidR="00586530" w:rsidRPr="00C4164C" w:rsidRDefault="00586530" w:rsidP="00586530">
            <w:pPr>
              <w:rPr>
                <w:rFonts w:ascii="CG Times" w:hAnsi="CG Times"/>
                <w:sz w:val="18"/>
              </w:rPr>
            </w:pPr>
            <w:r w:rsidRPr="00C4164C">
              <w:rPr>
                <w:rFonts w:ascii="CG Times" w:hAnsi="CG Times"/>
                <w:sz w:val="18"/>
              </w:rPr>
              <w:t>Date</w:t>
            </w:r>
          </w:p>
          <w:p w:rsidR="00586530" w:rsidRPr="00C4164C" w:rsidRDefault="00586530" w:rsidP="00586530">
            <w:pPr>
              <w:rPr>
                <w:rFonts w:ascii="CG Times" w:hAnsi="CG Times"/>
                <w:sz w:val="18"/>
              </w:rPr>
            </w:pPr>
          </w:p>
        </w:tc>
        <w:tc>
          <w:tcPr>
            <w:tcW w:w="2700" w:type="dxa"/>
          </w:tcPr>
          <w:p w:rsidR="00586530" w:rsidRPr="00C4164C" w:rsidRDefault="00586530" w:rsidP="00586530">
            <w:pPr>
              <w:rPr>
                <w:rFonts w:ascii="CG Times" w:hAnsi="CG Times"/>
                <w:sz w:val="18"/>
              </w:rPr>
            </w:pPr>
            <w:r w:rsidRPr="00C4164C">
              <w:rPr>
                <w:rFonts w:ascii="CG Times" w:hAnsi="CG Times"/>
                <w:sz w:val="18"/>
              </w:rPr>
              <w:t>Type of Assistance</w:t>
            </w:r>
          </w:p>
          <w:p w:rsidR="00586530" w:rsidRPr="00C4164C" w:rsidRDefault="00586530" w:rsidP="00586530">
            <w:pPr>
              <w:rPr>
                <w:rFonts w:ascii="CG Times" w:hAnsi="CG Times"/>
                <w:sz w:val="18"/>
              </w:rPr>
            </w:pPr>
          </w:p>
        </w:tc>
        <w:tc>
          <w:tcPr>
            <w:tcW w:w="6192" w:type="dxa"/>
          </w:tcPr>
          <w:p w:rsidR="00586530" w:rsidRPr="00C4164C" w:rsidRDefault="00586530" w:rsidP="00586530">
            <w:pPr>
              <w:rPr>
                <w:rFonts w:ascii="CG Times" w:hAnsi="CG Times"/>
                <w:sz w:val="18"/>
              </w:rPr>
            </w:pPr>
          </w:p>
        </w:tc>
      </w:tr>
      <w:tr w:rsidR="00586530" w:rsidRPr="0026403C">
        <w:trPr>
          <w:trHeight w:val="288"/>
          <w:jc w:val="center"/>
        </w:trPr>
        <w:tc>
          <w:tcPr>
            <w:tcW w:w="1548" w:type="dxa"/>
          </w:tcPr>
          <w:p w:rsidR="00586530" w:rsidRPr="00C4164C" w:rsidRDefault="00586530" w:rsidP="00586530">
            <w:pPr>
              <w:rPr>
                <w:rFonts w:ascii="CG Times" w:hAnsi="CG Times"/>
                <w:sz w:val="18"/>
              </w:rPr>
            </w:pPr>
            <w:r w:rsidRPr="00C4164C">
              <w:rPr>
                <w:rFonts w:ascii="CG Times" w:hAnsi="CG Times"/>
                <w:sz w:val="18"/>
              </w:rPr>
              <w:t xml:space="preserve">Provider Name </w:t>
            </w:r>
          </w:p>
          <w:p w:rsidR="00586530" w:rsidRPr="00C4164C" w:rsidRDefault="00586530" w:rsidP="00586530">
            <w:pPr>
              <w:rPr>
                <w:rFonts w:ascii="CG Times" w:hAnsi="CG Times"/>
                <w:sz w:val="18"/>
              </w:rPr>
            </w:pPr>
            <w:r w:rsidRPr="00C4164C">
              <w:rPr>
                <w:rFonts w:ascii="CG Times" w:hAnsi="CG Times"/>
                <w:sz w:val="18"/>
              </w:rPr>
              <w:t>Noemi Trevino</w:t>
            </w:r>
          </w:p>
        </w:tc>
        <w:tc>
          <w:tcPr>
            <w:tcW w:w="1080" w:type="dxa"/>
          </w:tcPr>
          <w:p w:rsidR="00586530" w:rsidRPr="00C4164C" w:rsidRDefault="00586530" w:rsidP="00586530">
            <w:pPr>
              <w:rPr>
                <w:rFonts w:ascii="CG Times" w:hAnsi="CG Times"/>
                <w:sz w:val="18"/>
              </w:rPr>
            </w:pPr>
            <w:r w:rsidRPr="00C4164C">
              <w:rPr>
                <w:rFonts w:ascii="CG Times" w:hAnsi="CG Times"/>
                <w:sz w:val="18"/>
              </w:rPr>
              <w:t>Date</w:t>
            </w:r>
          </w:p>
          <w:p w:rsidR="00586530" w:rsidRPr="00C4164C" w:rsidRDefault="00492D40" w:rsidP="00586530">
            <w:pPr>
              <w:rPr>
                <w:rFonts w:ascii="CG Times" w:hAnsi="CG Times"/>
                <w:sz w:val="18"/>
              </w:rPr>
            </w:pPr>
            <w:r>
              <w:rPr>
                <w:rFonts w:ascii="CG Times" w:hAnsi="CG Times"/>
                <w:sz w:val="18"/>
              </w:rPr>
              <w:t>201</w:t>
            </w:r>
            <w:r w:rsidR="008250AB">
              <w:rPr>
                <w:rFonts w:ascii="CG Times" w:hAnsi="CG Times"/>
                <w:sz w:val="18"/>
              </w:rPr>
              <w:t>4</w:t>
            </w:r>
            <w:r w:rsidR="00DF6DBD">
              <w:rPr>
                <w:rFonts w:ascii="CG Times" w:hAnsi="CG Times"/>
                <w:sz w:val="18"/>
              </w:rPr>
              <w:t xml:space="preserve"> </w:t>
            </w:r>
          </w:p>
        </w:tc>
        <w:tc>
          <w:tcPr>
            <w:tcW w:w="2700" w:type="dxa"/>
          </w:tcPr>
          <w:p w:rsidR="00586530" w:rsidRPr="00C4164C" w:rsidRDefault="00586530" w:rsidP="00586530">
            <w:pPr>
              <w:rPr>
                <w:rFonts w:ascii="CG Times" w:hAnsi="CG Times"/>
                <w:sz w:val="18"/>
              </w:rPr>
            </w:pPr>
            <w:r w:rsidRPr="00C4164C">
              <w:rPr>
                <w:rFonts w:ascii="CG Times" w:hAnsi="CG Times"/>
                <w:sz w:val="18"/>
              </w:rPr>
              <w:t>Type of Assistance</w:t>
            </w:r>
          </w:p>
          <w:p w:rsidR="00586530" w:rsidRPr="00C4164C" w:rsidRDefault="00586530" w:rsidP="00586530">
            <w:pPr>
              <w:rPr>
                <w:rFonts w:ascii="CG Times" w:hAnsi="CG Times"/>
                <w:sz w:val="18"/>
              </w:rPr>
            </w:pPr>
            <w:r w:rsidRPr="00C4164C">
              <w:rPr>
                <w:rFonts w:ascii="CG Times" w:hAnsi="CG Times"/>
                <w:sz w:val="18"/>
              </w:rPr>
              <w:t>Clarification of SWE application</w:t>
            </w:r>
          </w:p>
        </w:tc>
        <w:tc>
          <w:tcPr>
            <w:tcW w:w="6192" w:type="dxa"/>
          </w:tcPr>
          <w:p w:rsidR="00586530" w:rsidRPr="00C4164C" w:rsidRDefault="00586530" w:rsidP="00586530">
            <w:pPr>
              <w:rPr>
                <w:rFonts w:ascii="CG Times" w:hAnsi="CG Times"/>
                <w:sz w:val="18"/>
              </w:rPr>
            </w:pPr>
            <w:r w:rsidRPr="00C4164C">
              <w:rPr>
                <w:rFonts w:ascii="CG Times" w:hAnsi="CG Times"/>
                <w:sz w:val="18"/>
              </w:rPr>
              <w:t>Provider’s Experience in SWP Programming</w:t>
            </w:r>
          </w:p>
          <w:p w:rsidR="00586530" w:rsidRDefault="00586530" w:rsidP="00586530">
            <w:pPr>
              <w:rPr>
                <w:rFonts w:ascii="CG Times" w:hAnsi="CG Times"/>
                <w:sz w:val="18"/>
              </w:rPr>
            </w:pPr>
            <w:r w:rsidRPr="00C4164C">
              <w:rPr>
                <w:rFonts w:ascii="CG Times" w:hAnsi="CG Times"/>
                <w:sz w:val="18"/>
              </w:rPr>
              <w:t>MDE</w:t>
            </w:r>
          </w:p>
        </w:tc>
      </w:tr>
    </w:tbl>
    <w:p w:rsidR="00586530" w:rsidRPr="00625489" w:rsidRDefault="00586530" w:rsidP="00586530">
      <w:pPr>
        <w:rPr>
          <w:sz w:val="2"/>
          <w:szCs w:val="2"/>
        </w:rPr>
      </w:pPr>
    </w:p>
    <w:p w:rsidR="00586530" w:rsidRDefault="00586530" w:rsidP="00586530"/>
    <w:p w:rsidR="00586530" w:rsidRDefault="00586530" w:rsidP="00586530"/>
    <w:p w:rsidR="00586530" w:rsidRDefault="00586530"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3E41AB" w:rsidRDefault="003E41AB" w:rsidP="00586530"/>
    <w:p w:rsidR="00586530" w:rsidRDefault="000E4919" w:rsidP="00586530">
      <w:r w:rsidRPr="000E4919">
        <w:rPr>
          <w:b/>
          <w:noProof/>
          <w:sz w:val="32"/>
        </w:rPr>
        <w:pict>
          <v:rect id="Rectangle 177" o:spid="_x0000_s1028" style="position:absolute;margin-left:-5.45pt;margin-top:10.55pt;width:8in;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" strokeweight="3pt">
            <v:shadow on="t38100f" opacity="22938f" offset="0"/>
            <v:textbox inset=",7.2pt,,7.2pt"/>
          </v:rect>
        </w:pict>
      </w:r>
    </w:p>
    <w:p w:rsidR="00586530" w:rsidRDefault="00586530" w:rsidP="00586530">
      <w:pPr>
        <w:jc w:val="center"/>
        <w:rPr>
          <w:b/>
          <w:sz w:val="32"/>
        </w:rPr>
      </w:pPr>
      <w:r w:rsidRPr="00085638">
        <w:rPr>
          <w:b/>
          <w:sz w:val="32"/>
        </w:rPr>
        <w:t>PARTNERS IN LEARNING</w:t>
      </w:r>
    </w:p>
    <w:p w:rsidR="00586530" w:rsidRDefault="00586530" w:rsidP="00586530">
      <w:pPr>
        <w:jc w:val="center"/>
        <w:rPr>
          <w:b/>
          <w:sz w:val="32"/>
        </w:rPr>
      </w:pPr>
    </w:p>
    <w:p w:rsidR="00586530" w:rsidRPr="008F4C2F" w:rsidRDefault="00586530" w:rsidP="00586530">
      <w:pPr>
        <w:jc w:val="center"/>
        <w:rPr>
          <w:b/>
          <w:sz w:val="32"/>
        </w:rPr>
      </w:pPr>
      <w:r>
        <w:rPr>
          <w:sz w:val="28"/>
        </w:rPr>
        <w:t xml:space="preserve">J. W. SMITH ELEMENTARY STUDENT-PARENT-SCHOOL STAFF </w:t>
      </w:r>
    </w:p>
    <w:p w:rsidR="00586530" w:rsidRDefault="00586530" w:rsidP="00586530">
      <w:pPr>
        <w:jc w:val="center"/>
        <w:rPr>
          <w:sz w:val="28"/>
        </w:rPr>
      </w:pPr>
      <w:r>
        <w:rPr>
          <w:sz w:val="28"/>
        </w:rPr>
        <w:t>TITLE I SCHOOLWIDE COMPACT</w:t>
      </w:r>
    </w:p>
    <w:p w:rsidR="00586530" w:rsidRDefault="00586530" w:rsidP="00586530">
      <w:pPr>
        <w:jc w:val="center"/>
        <w:rPr>
          <w:sz w:val="28"/>
        </w:rPr>
      </w:pPr>
    </w:p>
    <w:p w:rsidR="00586530" w:rsidRDefault="00586530" w:rsidP="00586530">
      <w:pPr>
        <w:jc w:val="center"/>
        <w:rPr>
          <w:sz w:val="28"/>
        </w:rPr>
      </w:pPr>
      <w:r>
        <w:rPr>
          <w:sz w:val="28"/>
        </w:rPr>
        <w:t>This is an agreement to work together.  We believe that this agreement can be fulfilled and our goals can be reached by our team effort.  Together we can improve teaching and learning.</w:t>
      </w:r>
    </w:p>
    <w:p w:rsidR="00586530" w:rsidRDefault="00586530" w:rsidP="00586530">
      <w:pPr>
        <w:jc w:val="center"/>
        <w:rPr>
          <w:sz w:val="28"/>
        </w:rPr>
      </w:pPr>
    </w:p>
    <w:p w:rsidR="00586530" w:rsidRDefault="00586530" w:rsidP="00586530">
      <w:r w:rsidRPr="00C74CE4">
        <w:rPr>
          <w:b/>
          <w:u w:val="single"/>
        </w:rPr>
        <w:t>School Reading Goal</w:t>
      </w:r>
      <w:r w:rsidRPr="00C74CE4">
        <w:t>:  Improve literature and comprehension skills.</w:t>
      </w:r>
    </w:p>
    <w:p w:rsidR="00586530" w:rsidRPr="00085638" w:rsidRDefault="00586530" w:rsidP="00586530"/>
    <w:p w:rsidR="00586530" w:rsidRDefault="00586530" w:rsidP="00586530">
      <w:r w:rsidRPr="00C74CE4">
        <w:rPr>
          <w:b/>
          <w:u w:val="single"/>
        </w:rPr>
        <w:t>School Math Goal:</w:t>
      </w:r>
      <w:r w:rsidRPr="00C74CE4">
        <w:t xml:space="preserve">  Improve number sense (reading, comparing, and using numbers) and algebra skills.</w:t>
      </w:r>
    </w:p>
    <w:p w:rsidR="00586530" w:rsidRPr="00085638" w:rsidRDefault="00586530" w:rsidP="00586530"/>
    <w:p w:rsidR="00586530" w:rsidRDefault="00586530" w:rsidP="00586530">
      <w:r w:rsidRPr="00085638">
        <w:rPr>
          <w:b/>
          <w:u w:val="single"/>
        </w:rPr>
        <w:t>School Climate Goal:</w:t>
      </w:r>
      <w:r w:rsidRPr="00085638">
        <w:t xml:space="preserve">  Improve student attendance.</w:t>
      </w:r>
    </w:p>
    <w:p w:rsidR="00586530" w:rsidRPr="00085638" w:rsidRDefault="00586530" w:rsidP="00586530"/>
    <w:p w:rsidR="00586530" w:rsidRPr="00D842F5" w:rsidRDefault="00586530" w:rsidP="00586530">
      <w:pPr>
        <w:ind w:left="720"/>
        <w:rPr>
          <w:i/>
          <w:sz w:val="28"/>
        </w:rPr>
      </w:pPr>
      <w:r w:rsidRPr="00D842F5">
        <w:rPr>
          <w:i/>
          <w:sz w:val="28"/>
        </w:rPr>
        <w:t>As the J. W. Smith Elementary Principal, I will reinforce the partnerships between parents, students, and staff to foster and maintain high standards of academic achievement and behavior.</w:t>
      </w:r>
    </w:p>
    <w:p w:rsidR="00586530" w:rsidRDefault="00586530" w:rsidP="00586530">
      <w:pPr>
        <w:ind w:left="720"/>
        <w:rPr>
          <w:sz w:val="28"/>
        </w:rPr>
      </w:pPr>
      <w:r>
        <w:rPr>
          <w:sz w:val="28"/>
        </w:rPr>
        <w:tab/>
      </w:r>
      <w:r>
        <w:rPr>
          <w:sz w:val="28"/>
        </w:rPr>
        <w:tab/>
      </w:r>
      <w:r>
        <w:rPr>
          <w:sz w:val="28"/>
        </w:rPr>
        <w:tab/>
      </w:r>
      <w:r>
        <w:rPr>
          <w:sz w:val="28"/>
        </w:rPr>
        <w:tab/>
        <w:t>________________________________________________</w:t>
      </w:r>
    </w:p>
    <w:p w:rsidR="00586530" w:rsidRDefault="00586530" w:rsidP="00586530">
      <w:pPr>
        <w:ind w:left="720"/>
        <w:rPr>
          <w:sz w:val="28"/>
        </w:rPr>
      </w:pPr>
    </w:p>
    <w:p w:rsidR="00586530" w:rsidRDefault="00586530" w:rsidP="00586530">
      <w:pPr>
        <w:ind w:left="720"/>
        <w:rPr>
          <w:sz w:val="28"/>
        </w:rPr>
      </w:pPr>
    </w:p>
    <w:p w:rsidR="00586530" w:rsidRDefault="00586530" w:rsidP="00586530">
      <w:pPr>
        <w:ind w:left="720"/>
        <w:rPr>
          <w:sz w:val="28"/>
        </w:rPr>
      </w:pPr>
    </w:p>
    <w:p w:rsidR="00586530" w:rsidRDefault="00586530" w:rsidP="00586530">
      <w:pPr>
        <w:ind w:left="720"/>
        <w:rPr>
          <w:sz w:val="28"/>
        </w:rPr>
      </w:pPr>
    </w:p>
    <w:p w:rsidR="00586530" w:rsidRDefault="00586530" w:rsidP="00586530">
      <w:pPr>
        <w:ind w:left="720"/>
        <w:rPr>
          <w:sz w:val="28"/>
        </w:rPr>
      </w:pPr>
    </w:p>
    <w:p w:rsidR="00586530" w:rsidRDefault="00586530" w:rsidP="00586530">
      <w:pPr>
        <w:ind w:left="720"/>
        <w:rPr>
          <w:sz w:val="28"/>
        </w:rPr>
      </w:pPr>
    </w:p>
    <w:p w:rsidR="00586530" w:rsidRDefault="00586530" w:rsidP="00586530">
      <w:pPr>
        <w:ind w:left="720"/>
        <w:rPr>
          <w:sz w:val="28"/>
        </w:rPr>
      </w:pPr>
    </w:p>
    <w:tbl>
      <w:tblPr>
        <w:tblW w:w="14496" w:type="dxa"/>
        <w:tblInd w:w="-2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14496"/>
      </w:tblGrid>
      <w:tr w:rsidR="00586530" w:rsidRPr="00DB310F" w:rsidTr="003E41AB">
        <w:trPr>
          <w:trHeight w:val="606"/>
        </w:trPr>
        <w:tc>
          <w:tcPr>
            <w:tcW w:w="14496" w:type="dxa"/>
            <w:shd w:val="clear" w:color="auto" w:fill="000000"/>
          </w:tcPr>
          <w:p w:rsidR="00586530" w:rsidRPr="00DB310F" w:rsidRDefault="00586530" w:rsidP="00586530">
            <w:pPr>
              <w:rPr>
                <w:i/>
                <w:sz w:val="28"/>
              </w:rPr>
            </w:pPr>
            <w:r w:rsidRPr="00DB310F">
              <w:rPr>
                <w:sz w:val="28"/>
              </w:rPr>
              <w:t xml:space="preserve">Student Agreement:  </w:t>
            </w:r>
            <w:r w:rsidRPr="00DB310F">
              <w:rPr>
                <w:i/>
                <w:sz w:val="28"/>
              </w:rPr>
              <w:t>I want to do my best; therefore, I will:</w:t>
            </w:r>
          </w:p>
        </w:tc>
      </w:tr>
      <w:tr w:rsidR="00586530" w:rsidRPr="00DB310F" w:rsidTr="003E41AB">
        <w:trPr>
          <w:trHeight w:val="6496"/>
        </w:trPr>
        <w:tc>
          <w:tcPr>
            <w:tcW w:w="14496" w:type="dxa"/>
          </w:tcPr>
          <w:p w:rsidR="00586530" w:rsidRPr="00DB310F" w:rsidRDefault="00586530" w:rsidP="00586530">
            <w:pPr>
              <w:pStyle w:val="ListParagraph"/>
              <w:numPr>
                <w:ilvl w:val="0"/>
                <w:numId w:val="71"/>
              </w:numPr>
              <w:rPr>
                <w:sz w:val="28"/>
              </w:rPr>
            </w:pPr>
            <w:r w:rsidRPr="00DB310F">
              <w:rPr>
                <w:sz w:val="28"/>
              </w:rPr>
              <w:t>attend school regularly and on time</w:t>
            </w:r>
            <w:r>
              <w:rPr>
                <w:sz w:val="28"/>
              </w:rPr>
              <w:t>.</w:t>
            </w:r>
          </w:p>
          <w:p w:rsidR="00586530" w:rsidRPr="00DB310F" w:rsidRDefault="00586530" w:rsidP="00586530">
            <w:pPr>
              <w:pStyle w:val="ListParagraph"/>
              <w:numPr>
                <w:ilvl w:val="0"/>
                <w:numId w:val="71"/>
              </w:numPr>
              <w:rPr>
                <w:sz w:val="28"/>
              </w:rPr>
            </w:pPr>
            <w:r w:rsidRPr="00DB310F">
              <w:rPr>
                <w:sz w:val="28"/>
              </w:rPr>
              <w:t>be responsible and obey school rules</w:t>
            </w:r>
            <w:r>
              <w:rPr>
                <w:sz w:val="28"/>
              </w:rPr>
              <w:t>.</w:t>
            </w:r>
          </w:p>
          <w:p w:rsidR="00586530" w:rsidRPr="00DB310F" w:rsidRDefault="00586530" w:rsidP="00586530">
            <w:pPr>
              <w:pStyle w:val="ListParagraph"/>
              <w:numPr>
                <w:ilvl w:val="0"/>
                <w:numId w:val="71"/>
              </w:numPr>
              <w:rPr>
                <w:sz w:val="28"/>
              </w:rPr>
            </w:pPr>
            <w:r w:rsidRPr="00DB310F">
              <w:rPr>
                <w:sz w:val="28"/>
              </w:rPr>
              <w:t>choose to have a positive attitude toward learning and respect myself and others.</w:t>
            </w:r>
          </w:p>
          <w:p w:rsidR="00586530" w:rsidRPr="00DB310F" w:rsidRDefault="00357D9D" w:rsidP="00586530">
            <w:pPr>
              <w:pStyle w:val="ListParagraph"/>
              <w:numPr>
                <w:ilvl w:val="0"/>
                <w:numId w:val="71"/>
              </w:numPr>
              <w:rPr>
                <w:sz w:val="28"/>
              </w:rPr>
            </w:pPr>
            <w:r>
              <w:rPr>
                <w:noProof/>
                <w:sz w:val="28"/>
              </w:rPr>
              <w:drawing>
                <wp:anchor distT="0" distB="0" distL="114300" distR="114300" simplePos="0" relativeHeight="251660800" behindDoc="1" locked="0" layoutInCell="1" allowOverlap="1">
                  <wp:simplePos x="0" y="0"/>
                  <wp:positionH relativeFrom="column">
                    <wp:posOffset>5646420</wp:posOffset>
                  </wp:positionH>
                  <wp:positionV relativeFrom="paragraph">
                    <wp:posOffset>79375</wp:posOffset>
                  </wp:positionV>
                  <wp:extent cx="1028700" cy="1358900"/>
                  <wp:effectExtent l="0" t="0" r="12700" b="12700"/>
                  <wp:wrapNone/>
                  <wp:docPr id="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8700" cy="1358900"/>
                          </a:xfrm>
                          <a:prstGeom prst="rect">
                            <a:avLst/>
                          </a:prstGeom>
                          <a:noFill/>
                          <a:ln>
                            <a:noFill/>
                          </a:ln>
                        </pic:spPr>
                      </pic:pic>
                    </a:graphicData>
                  </a:graphic>
                </wp:anchor>
              </w:drawing>
            </w:r>
            <w:r w:rsidR="00586530" w:rsidRPr="00DB310F">
              <w:rPr>
                <w:sz w:val="28"/>
              </w:rPr>
              <w:t>ask for help and ask questions when I don’t understand something.</w:t>
            </w:r>
          </w:p>
          <w:p w:rsidR="00586530" w:rsidRPr="00DB310F" w:rsidRDefault="00586530" w:rsidP="00586530">
            <w:pPr>
              <w:pStyle w:val="ListParagraph"/>
              <w:numPr>
                <w:ilvl w:val="0"/>
                <w:numId w:val="71"/>
              </w:numPr>
              <w:rPr>
                <w:sz w:val="28"/>
              </w:rPr>
            </w:pPr>
            <w:r w:rsidRPr="00DB310F">
              <w:rPr>
                <w:sz w:val="28"/>
              </w:rPr>
              <w:t>always do my best.</w:t>
            </w:r>
            <w:r w:rsidRPr="00DB310F">
              <w:rPr>
                <w:noProof/>
              </w:rPr>
              <w:t xml:space="preserve"> </w:t>
            </w:r>
          </w:p>
          <w:p w:rsidR="00586530" w:rsidRPr="00DB310F" w:rsidRDefault="00586530" w:rsidP="00586530">
            <w:pPr>
              <w:pStyle w:val="ListParagraph"/>
            </w:pPr>
            <w:r w:rsidRPr="00DB310F">
              <w:t xml:space="preserve">                                                                                                                                       </w:t>
            </w:r>
          </w:p>
          <w:p w:rsidR="00586530" w:rsidRPr="00DB310F" w:rsidRDefault="00586530" w:rsidP="00586530">
            <w:pPr>
              <w:pStyle w:val="ListParagraph"/>
              <w:ind w:left="0"/>
              <w:rPr>
                <w:sz w:val="28"/>
              </w:rPr>
            </w:pPr>
          </w:p>
          <w:p w:rsidR="00586530" w:rsidRPr="00DB310F" w:rsidRDefault="00586530" w:rsidP="00586530">
            <w:pPr>
              <w:pStyle w:val="ListParagraph"/>
              <w:ind w:left="0"/>
              <w:rPr>
                <w:sz w:val="28"/>
              </w:rPr>
            </w:pPr>
          </w:p>
          <w:p w:rsidR="00586530" w:rsidRPr="00DB310F" w:rsidRDefault="00586530" w:rsidP="00586530">
            <w:pPr>
              <w:pStyle w:val="ListParagraph"/>
              <w:ind w:left="0"/>
              <w:rPr>
                <w:sz w:val="28"/>
              </w:rPr>
            </w:pPr>
            <w:r w:rsidRPr="00DB310F">
              <w:rPr>
                <w:sz w:val="28"/>
              </w:rPr>
              <w:t>Student’s Personal Plan to support school goals:</w:t>
            </w:r>
          </w:p>
          <w:p w:rsidR="00586530" w:rsidRPr="00DB310F" w:rsidRDefault="00586530" w:rsidP="00586530">
            <w:pPr>
              <w:pStyle w:val="ListParagraph"/>
              <w:ind w:left="0"/>
            </w:pPr>
          </w:p>
          <w:p w:rsidR="00586530" w:rsidRPr="00DB310F" w:rsidRDefault="00586530" w:rsidP="00586530">
            <w:pPr>
              <w:pStyle w:val="ListParagraph"/>
              <w:ind w:left="0"/>
            </w:pPr>
            <w:r w:rsidRPr="00DB310F">
              <w:rPr>
                <w:sz w:val="28"/>
              </w:rPr>
              <w:t>1.</w:t>
            </w:r>
            <w:r w:rsidRPr="00DB310F">
              <w:t xml:space="preserve"> ____________________________________________________________________________________________________________________</w:t>
            </w:r>
          </w:p>
          <w:p w:rsidR="00586530" w:rsidRPr="00DB310F" w:rsidRDefault="00586530" w:rsidP="00586530">
            <w:pPr>
              <w:pStyle w:val="ListParagraph"/>
              <w:ind w:left="0"/>
            </w:pPr>
          </w:p>
          <w:p w:rsidR="00586530" w:rsidRPr="00DB310F" w:rsidRDefault="00586530" w:rsidP="00586530">
            <w:pPr>
              <w:pStyle w:val="ListParagraph"/>
              <w:ind w:left="0"/>
            </w:pPr>
            <w:r w:rsidRPr="00DB310F">
              <w:t>_______________________________________________________________________________________________________________________</w:t>
            </w:r>
          </w:p>
          <w:p w:rsidR="00586530" w:rsidRPr="00DB310F" w:rsidRDefault="00586530" w:rsidP="00586530">
            <w:pPr>
              <w:pStyle w:val="ListParagraph"/>
              <w:ind w:left="0"/>
            </w:pPr>
          </w:p>
          <w:p w:rsidR="00586530" w:rsidRPr="00DB310F" w:rsidRDefault="00586530" w:rsidP="00586530">
            <w:pPr>
              <w:pStyle w:val="ListParagraph"/>
              <w:ind w:left="0"/>
            </w:pPr>
            <w:r w:rsidRPr="00DB310F">
              <w:rPr>
                <w:sz w:val="28"/>
              </w:rPr>
              <w:t>2.</w:t>
            </w:r>
            <w:r w:rsidRPr="00DB310F">
              <w:t xml:space="preserve"> ____________________________________________________________________________________________________________________</w:t>
            </w:r>
          </w:p>
          <w:p w:rsidR="00586530" w:rsidRPr="00DB310F" w:rsidRDefault="00586530" w:rsidP="00586530">
            <w:pPr>
              <w:pStyle w:val="ListParagraph"/>
              <w:ind w:left="0"/>
            </w:pPr>
          </w:p>
          <w:p w:rsidR="00586530" w:rsidRPr="00DB310F" w:rsidRDefault="00586530" w:rsidP="00586530">
            <w:pPr>
              <w:pStyle w:val="ListParagraph"/>
              <w:ind w:left="0"/>
            </w:pPr>
            <w:r w:rsidRPr="00DB310F">
              <w:t>_______________________________________________________________________________________________________________________</w:t>
            </w:r>
          </w:p>
          <w:p w:rsidR="00586530" w:rsidRPr="00DB310F" w:rsidRDefault="00586530" w:rsidP="00586530">
            <w:pPr>
              <w:pStyle w:val="ListParagraph"/>
              <w:ind w:left="0"/>
            </w:pPr>
          </w:p>
          <w:p w:rsidR="00586530" w:rsidRPr="00DB310F" w:rsidRDefault="00586530" w:rsidP="00586530">
            <w:pPr>
              <w:pStyle w:val="ListParagraph"/>
              <w:ind w:left="0"/>
            </w:pPr>
          </w:p>
          <w:p w:rsidR="00586530" w:rsidRPr="00DB310F" w:rsidRDefault="00586530" w:rsidP="00586530">
            <w:pPr>
              <w:pStyle w:val="ListParagraph"/>
              <w:ind w:left="0"/>
            </w:pPr>
            <w:r w:rsidRPr="00DB310F">
              <w:rPr>
                <w:sz w:val="28"/>
              </w:rPr>
              <w:t xml:space="preserve">                                                   Student Signature:</w:t>
            </w:r>
            <w:r w:rsidRPr="00DB310F">
              <w:t xml:space="preserve"> _________________________________________________________</w:t>
            </w:r>
          </w:p>
        </w:tc>
      </w:tr>
    </w:tbl>
    <w:p w:rsidR="00586530" w:rsidRDefault="00586530" w:rsidP="00586530">
      <w:pPr>
        <w:ind w:left="720"/>
        <w:rPr>
          <w:sz w:val="28"/>
        </w:rPr>
      </w:pPr>
    </w:p>
    <w:p w:rsidR="00586530" w:rsidRDefault="00586530" w:rsidP="00586530">
      <w:pPr>
        <w:rPr>
          <w:sz w:val="28"/>
        </w:rPr>
      </w:pPr>
    </w:p>
    <w:p w:rsidR="00586530" w:rsidRDefault="00586530" w:rsidP="00586530">
      <w:pPr>
        <w:rPr>
          <w:sz w:val="28"/>
        </w:rPr>
      </w:pPr>
    </w:p>
    <w:p w:rsidR="00586530" w:rsidRDefault="00586530" w:rsidP="00586530">
      <w:pPr>
        <w:rPr>
          <w:sz w:val="28"/>
        </w:rPr>
      </w:pPr>
    </w:p>
    <w:p w:rsidR="00586530" w:rsidRDefault="00586530" w:rsidP="00586530">
      <w:pPr>
        <w:rPr>
          <w:sz w:val="28"/>
        </w:rPr>
      </w:pPr>
    </w:p>
    <w:p w:rsidR="00586530" w:rsidRDefault="00586530" w:rsidP="00586530">
      <w:pPr>
        <w:rPr>
          <w:sz w:val="28"/>
        </w:rPr>
      </w:pPr>
    </w:p>
    <w:p w:rsidR="00586530" w:rsidRDefault="00586530" w:rsidP="00586530">
      <w:pPr>
        <w:rPr>
          <w:sz w:val="28"/>
        </w:rPr>
      </w:pPr>
    </w:p>
    <w:p w:rsidR="00586530" w:rsidRDefault="00586530" w:rsidP="00586530">
      <w:pPr>
        <w:rPr>
          <w:sz w:val="28"/>
        </w:rPr>
      </w:pPr>
    </w:p>
    <w:p w:rsidR="003E41AB" w:rsidRDefault="003E41AB" w:rsidP="00586530">
      <w:pPr>
        <w:rPr>
          <w:sz w:val="28"/>
        </w:rPr>
      </w:pPr>
    </w:p>
    <w:p w:rsidR="00586530" w:rsidRDefault="00586530" w:rsidP="00586530">
      <w:pPr>
        <w:rPr>
          <w:sz w:val="28"/>
        </w:rPr>
      </w:pPr>
    </w:p>
    <w:p w:rsidR="00586530" w:rsidRPr="00ED261A" w:rsidRDefault="00586530" w:rsidP="00586530">
      <w:pPr>
        <w:rPr>
          <w:sz w:val="28"/>
        </w:rPr>
      </w:pPr>
    </w:p>
    <w:p w:rsidR="00586530" w:rsidRDefault="00586530" w:rsidP="00586530">
      <w:pPr>
        <w:rPr>
          <w:sz w:val="28"/>
        </w:rPr>
      </w:pPr>
    </w:p>
    <w:tbl>
      <w:tblPr>
        <w:tblW w:w="10800"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10800"/>
      </w:tblGrid>
      <w:tr w:rsidR="00586530" w:rsidRPr="00DB310F">
        <w:tc>
          <w:tcPr>
            <w:tcW w:w="10800" w:type="dxa"/>
            <w:shd w:val="solid" w:color="auto" w:fill="auto"/>
          </w:tcPr>
          <w:p w:rsidR="00586530" w:rsidRPr="00DB310F" w:rsidRDefault="00586530" w:rsidP="00586530">
            <w:pPr>
              <w:rPr>
                <w:sz w:val="28"/>
              </w:rPr>
            </w:pPr>
            <w:r w:rsidRPr="00DB310F">
              <w:rPr>
                <w:sz w:val="28"/>
              </w:rPr>
              <w:t xml:space="preserve">Parent Agreement:  </w:t>
            </w:r>
            <w:r w:rsidRPr="00DB310F">
              <w:rPr>
                <w:i/>
                <w:sz w:val="28"/>
              </w:rPr>
              <w:t>I want my child to achieve; therefore, I will do my personal best to:</w:t>
            </w:r>
          </w:p>
        </w:tc>
      </w:tr>
      <w:tr w:rsidR="00586530" w:rsidRPr="00DB310F">
        <w:tc>
          <w:tcPr>
            <w:tcW w:w="10800" w:type="dxa"/>
          </w:tcPr>
          <w:p w:rsidR="00586530" w:rsidRPr="00DB310F" w:rsidRDefault="00586530" w:rsidP="00586530">
            <w:pPr>
              <w:pStyle w:val="ListParagraph"/>
              <w:numPr>
                <w:ilvl w:val="0"/>
                <w:numId w:val="71"/>
              </w:numPr>
              <w:spacing w:line="360" w:lineRule="auto"/>
              <w:rPr>
                <w:sz w:val="28"/>
              </w:rPr>
            </w:pPr>
            <w:r w:rsidRPr="00DB310F">
              <w:rPr>
                <w:sz w:val="28"/>
              </w:rPr>
              <w:t>see that my child is well rested and attends school regularly and on time.</w:t>
            </w:r>
          </w:p>
          <w:p w:rsidR="00586530" w:rsidRPr="00DB310F" w:rsidRDefault="00586530" w:rsidP="00586530">
            <w:pPr>
              <w:pStyle w:val="ListParagraph"/>
              <w:numPr>
                <w:ilvl w:val="0"/>
                <w:numId w:val="71"/>
              </w:numPr>
              <w:spacing w:line="360" w:lineRule="auto"/>
              <w:rPr>
                <w:sz w:val="28"/>
              </w:rPr>
            </w:pPr>
            <w:r w:rsidRPr="00DB310F">
              <w:rPr>
                <w:sz w:val="28"/>
              </w:rPr>
              <w:t>respect the cultural differences of all students and their families.</w:t>
            </w:r>
          </w:p>
          <w:p w:rsidR="00586530" w:rsidRPr="00DB310F" w:rsidRDefault="00586530" w:rsidP="00586530">
            <w:pPr>
              <w:pStyle w:val="ListParagraph"/>
              <w:numPr>
                <w:ilvl w:val="0"/>
                <w:numId w:val="71"/>
              </w:numPr>
              <w:spacing w:line="360" w:lineRule="auto"/>
              <w:rPr>
                <w:sz w:val="28"/>
              </w:rPr>
            </w:pPr>
            <w:r w:rsidRPr="00DB310F">
              <w:rPr>
                <w:sz w:val="28"/>
              </w:rPr>
              <w:t>support J. W. Smith Elementary in its efforts to maintain proper discipline.</w:t>
            </w:r>
          </w:p>
          <w:p w:rsidR="00586530" w:rsidRPr="00DB310F" w:rsidRDefault="00586530" w:rsidP="00586530">
            <w:pPr>
              <w:pStyle w:val="ListParagraph"/>
              <w:numPr>
                <w:ilvl w:val="0"/>
                <w:numId w:val="71"/>
              </w:numPr>
              <w:spacing w:line="360" w:lineRule="auto"/>
              <w:rPr>
                <w:sz w:val="28"/>
              </w:rPr>
            </w:pPr>
            <w:r w:rsidRPr="00DB310F">
              <w:rPr>
                <w:noProof/>
                <w:sz w:val="28"/>
              </w:rPr>
              <w:t>stay in contact with school staff regarding my child’s progress.</w:t>
            </w:r>
          </w:p>
          <w:p w:rsidR="00586530" w:rsidRPr="00DB310F" w:rsidRDefault="00586530" w:rsidP="00586530">
            <w:pPr>
              <w:pStyle w:val="ListParagraph"/>
              <w:numPr>
                <w:ilvl w:val="0"/>
                <w:numId w:val="71"/>
              </w:numPr>
              <w:spacing w:line="360" w:lineRule="auto"/>
              <w:rPr>
                <w:sz w:val="28"/>
              </w:rPr>
            </w:pPr>
            <w:r w:rsidRPr="00DB310F">
              <w:rPr>
                <w:noProof/>
                <w:sz w:val="28"/>
              </w:rPr>
              <w:t>respond to communications that are sent home.</w:t>
            </w:r>
          </w:p>
          <w:p w:rsidR="00586530" w:rsidRPr="00DB310F" w:rsidRDefault="00586530" w:rsidP="00586530">
            <w:pPr>
              <w:pStyle w:val="ListParagraph"/>
              <w:numPr>
                <w:ilvl w:val="0"/>
                <w:numId w:val="71"/>
              </w:numPr>
              <w:spacing w:line="360" w:lineRule="auto"/>
              <w:rPr>
                <w:sz w:val="28"/>
              </w:rPr>
            </w:pPr>
            <w:r w:rsidRPr="00DB310F">
              <w:rPr>
                <w:noProof/>
                <w:sz w:val="28"/>
              </w:rPr>
              <w:t>praise and encourage my child for his/her effort</w:t>
            </w:r>
            <w:r>
              <w:rPr>
                <w:noProof/>
                <w:sz w:val="28"/>
              </w:rPr>
              <w:t>.</w:t>
            </w:r>
          </w:p>
          <w:p w:rsidR="00586530" w:rsidRPr="00DB310F" w:rsidRDefault="00586530" w:rsidP="00586530">
            <w:pPr>
              <w:pStyle w:val="ListParagraph"/>
              <w:numPr>
                <w:ilvl w:val="0"/>
                <w:numId w:val="71"/>
              </w:numPr>
              <w:spacing w:line="360" w:lineRule="auto"/>
              <w:rPr>
                <w:sz w:val="28"/>
              </w:rPr>
            </w:pPr>
            <w:r w:rsidRPr="00DB310F">
              <w:rPr>
                <w:noProof/>
                <w:sz w:val="28"/>
              </w:rPr>
              <w:t>limit TV viewing, an</w:t>
            </w:r>
            <w:r>
              <w:rPr>
                <w:noProof/>
                <w:sz w:val="28"/>
              </w:rPr>
              <w:t>d help and encourage my child</w:t>
            </w:r>
            <w:r w:rsidRPr="00DB310F">
              <w:rPr>
                <w:noProof/>
                <w:sz w:val="28"/>
              </w:rPr>
              <w:t xml:space="preserve"> with schoolwork each night.</w:t>
            </w:r>
          </w:p>
          <w:p w:rsidR="00586530" w:rsidRPr="00DB310F" w:rsidRDefault="00586530" w:rsidP="00586530">
            <w:pPr>
              <w:pStyle w:val="ListParagraph"/>
              <w:numPr>
                <w:ilvl w:val="0"/>
                <w:numId w:val="71"/>
              </w:numPr>
              <w:spacing w:line="360" w:lineRule="auto"/>
              <w:rPr>
                <w:sz w:val="28"/>
              </w:rPr>
            </w:pPr>
            <w:r w:rsidRPr="00DB310F">
              <w:rPr>
                <w:sz w:val="28"/>
              </w:rPr>
              <w:t>support my child in achieving his/her Personal Plan.</w:t>
            </w:r>
          </w:p>
          <w:p w:rsidR="00586530" w:rsidRPr="00DB310F" w:rsidRDefault="00357D9D" w:rsidP="00586530">
            <w:pPr>
              <w:pStyle w:val="ListParagraph"/>
              <w:spacing w:line="360" w:lineRule="auto"/>
              <w:rPr>
                <w:sz w:val="28"/>
              </w:rPr>
            </w:pPr>
            <w:r>
              <w:rPr>
                <w:noProof/>
                <w:sz w:val="28"/>
              </w:rPr>
              <w:drawing>
                <wp:anchor distT="0" distB="0" distL="114300" distR="114300" simplePos="0" relativeHeight="251661824" behindDoc="1" locked="0" layoutInCell="1" allowOverlap="1">
                  <wp:simplePos x="0" y="0"/>
                  <wp:positionH relativeFrom="column">
                    <wp:posOffset>388620</wp:posOffset>
                  </wp:positionH>
                  <wp:positionV relativeFrom="paragraph">
                    <wp:posOffset>80010</wp:posOffset>
                  </wp:positionV>
                  <wp:extent cx="1143000" cy="1374140"/>
                  <wp:effectExtent l="0" t="0" r="0" b="0"/>
                  <wp:wrapNone/>
                  <wp:docPr id="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1374140"/>
                          </a:xfrm>
                          <a:prstGeom prst="rect">
                            <a:avLst/>
                          </a:prstGeom>
                          <a:noFill/>
                          <a:ln>
                            <a:noFill/>
                          </a:ln>
                        </pic:spPr>
                      </pic:pic>
                    </a:graphicData>
                  </a:graphic>
                </wp:anchor>
              </w:drawing>
            </w:r>
          </w:p>
          <w:p w:rsidR="00586530" w:rsidRPr="00DB310F" w:rsidRDefault="00586530" w:rsidP="00586530">
            <w:pPr>
              <w:pStyle w:val="ListParagraph"/>
              <w:spacing w:line="360" w:lineRule="auto"/>
              <w:rPr>
                <w:sz w:val="28"/>
              </w:rPr>
            </w:pPr>
            <w:r w:rsidRPr="00DB310F">
              <w:rPr>
                <w:sz w:val="28"/>
              </w:rPr>
              <w:t xml:space="preserve">                                                                                          </w:t>
            </w:r>
          </w:p>
          <w:p w:rsidR="00586530" w:rsidRPr="00DB310F" w:rsidRDefault="00586530" w:rsidP="00586530">
            <w:pPr>
              <w:spacing w:line="360" w:lineRule="auto"/>
              <w:rPr>
                <w:sz w:val="28"/>
              </w:rPr>
            </w:pPr>
          </w:p>
          <w:p w:rsidR="00586530" w:rsidRPr="00DB310F" w:rsidRDefault="00586530" w:rsidP="00586530">
            <w:pPr>
              <w:spacing w:line="360" w:lineRule="auto"/>
              <w:rPr>
                <w:sz w:val="28"/>
              </w:rPr>
            </w:pPr>
            <w:r w:rsidRPr="00DB310F">
              <w:rPr>
                <w:sz w:val="28"/>
              </w:rPr>
              <w:t xml:space="preserve">                                              Parent/Guardian Signature: ________________________________________     </w:t>
            </w:r>
          </w:p>
          <w:p w:rsidR="00586530" w:rsidRPr="00DB310F" w:rsidRDefault="00586530" w:rsidP="00586530">
            <w:pPr>
              <w:jc w:val="center"/>
              <w:rPr>
                <w:sz w:val="28"/>
              </w:rPr>
            </w:pPr>
          </w:p>
        </w:tc>
      </w:tr>
    </w:tbl>
    <w:p w:rsidR="00586530" w:rsidRPr="00085638" w:rsidRDefault="00586530" w:rsidP="00586530">
      <w:pPr>
        <w:rPr>
          <w:sz w:val="28"/>
        </w:rPr>
      </w:pPr>
    </w:p>
    <w:p w:rsidR="00586530" w:rsidRDefault="00586530" w:rsidP="00586530">
      <w:r>
        <w:t xml:space="preserve">   </w:t>
      </w:r>
    </w:p>
    <w:p w:rsidR="00586530" w:rsidRDefault="00586530" w:rsidP="00586530"/>
    <w:p w:rsidR="00586530" w:rsidRDefault="00586530" w:rsidP="00586530"/>
    <w:p w:rsidR="00586530" w:rsidRDefault="00586530" w:rsidP="00586530"/>
    <w:p w:rsidR="00586530" w:rsidRDefault="00586530" w:rsidP="00586530"/>
    <w:p w:rsidR="00586530" w:rsidRDefault="00586530" w:rsidP="00586530"/>
    <w:p w:rsidR="00586530" w:rsidRDefault="00586530" w:rsidP="00586530"/>
    <w:p w:rsidR="00586530" w:rsidRDefault="00586530" w:rsidP="00586530"/>
    <w:p w:rsidR="00586530" w:rsidRDefault="00586530" w:rsidP="00586530"/>
    <w:p w:rsidR="00586530" w:rsidRDefault="00586530" w:rsidP="00586530"/>
    <w:p w:rsidR="00586530" w:rsidRDefault="00586530" w:rsidP="00586530"/>
    <w:tbl>
      <w:tblPr>
        <w:tblW w:w="10800" w:type="dxa"/>
        <w:tblInd w:w="3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A0"/>
      </w:tblPr>
      <w:tblGrid>
        <w:gridCol w:w="10800"/>
      </w:tblGrid>
      <w:tr w:rsidR="00586530" w:rsidRPr="00DB310F">
        <w:tc>
          <w:tcPr>
            <w:tcW w:w="10800" w:type="dxa"/>
            <w:shd w:val="solid" w:color="auto" w:fill="auto"/>
          </w:tcPr>
          <w:p w:rsidR="00586530" w:rsidRPr="00DB310F" w:rsidRDefault="00586530" w:rsidP="00586530">
            <w:pPr>
              <w:rPr>
                <w:sz w:val="28"/>
              </w:rPr>
            </w:pPr>
            <w:r w:rsidRPr="00DB310F">
              <w:rPr>
                <w:sz w:val="28"/>
              </w:rPr>
              <w:t xml:space="preserve">Teacher Agreement:  </w:t>
            </w:r>
            <w:r w:rsidRPr="00DB310F">
              <w:rPr>
                <w:i/>
                <w:sz w:val="28"/>
              </w:rPr>
              <w:t>It’s important that all students achieve; therefore, I will do my personal best to:</w:t>
            </w:r>
          </w:p>
        </w:tc>
      </w:tr>
      <w:tr w:rsidR="00586530" w:rsidRPr="00DB310F">
        <w:tc>
          <w:tcPr>
            <w:tcW w:w="10800" w:type="dxa"/>
          </w:tcPr>
          <w:p w:rsidR="00586530" w:rsidRPr="00DB310F" w:rsidRDefault="00586530" w:rsidP="00586530">
            <w:pPr>
              <w:pStyle w:val="ListParagraph"/>
              <w:numPr>
                <w:ilvl w:val="0"/>
                <w:numId w:val="71"/>
              </w:numPr>
              <w:spacing w:line="360" w:lineRule="auto"/>
              <w:rPr>
                <w:sz w:val="28"/>
              </w:rPr>
            </w:pPr>
            <w:r w:rsidRPr="00DB310F">
              <w:rPr>
                <w:sz w:val="28"/>
              </w:rPr>
              <w:t>provide a safe and caring learning environment.</w:t>
            </w:r>
          </w:p>
          <w:p w:rsidR="00586530" w:rsidRPr="00DB310F" w:rsidRDefault="00586530" w:rsidP="00586530">
            <w:pPr>
              <w:pStyle w:val="ListParagraph"/>
              <w:numPr>
                <w:ilvl w:val="0"/>
                <w:numId w:val="71"/>
              </w:numPr>
              <w:spacing w:line="360" w:lineRule="auto"/>
              <w:rPr>
                <w:sz w:val="28"/>
              </w:rPr>
            </w:pPr>
            <w:r w:rsidRPr="00DB310F">
              <w:rPr>
                <w:sz w:val="28"/>
              </w:rPr>
              <w:t>respect the cultural differences of all students and their families.</w:t>
            </w:r>
          </w:p>
          <w:p w:rsidR="00586530" w:rsidRPr="00DB310F" w:rsidRDefault="00586530" w:rsidP="00586530">
            <w:pPr>
              <w:pStyle w:val="ListParagraph"/>
              <w:numPr>
                <w:ilvl w:val="0"/>
                <w:numId w:val="71"/>
              </w:numPr>
              <w:spacing w:line="360" w:lineRule="auto"/>
              <w:rPr>
                <w:sz w:val="28"/>
              </w:rPr>
            </w:pPr>
            <w:r w:rsidRPr="00DB310F">
              <w:rPr>
                <w:sz w:val="28"/>
              </w:rPr>
              <w:t>be available for conferences with you as needed, and keep you informed of your child’s progress on a regular basis.</w:t>
            </w:r>
          </w:p>
          <w:p w:rsidR="00586530" w:rsidRPr="00DB310F" w:rsidRDefault="00586530" w:rsidP="00586530">
            <w:pPr>
              <w:pStyle w:val="ListParagraph"/>
              <w:numPr>
                <w:ilvl w:val="0"/>
                <w:numId w:val="71"/>
              </w:numPr>
              <w:spacing w:line="360" w:lineRule="auto"/>
              <w:rPr>
                <w:sz w:val="28"/>
              </w:rPr>
            </w:pPr>
            <w:r w:rsidRPr="00DB310F">
              <w:rPr>
                <w:noProof/>
                <w:sz w:val="28"/>
              </w:rPr>
              <w:t>vary instructional techniques, materials, and pace to meet the needs of your child.</w:t>
            </w:r>
          </w:p>
          <w:p w:rsidR="00586530" w:rsidRPr="00DB310F" w:rsidRDefault="00357D9D" w:rsidP="00586530">
            <w:pPr>
              <w:pStyle w:val="ListParagraph"/>
              <w:numPr>
                <w:ilvl w:val="0"/>
                <w:numId w:val="71"/>
              </w:numPr>
              <w:spacing w:line="360" w:lineRule="auto"/>
              <w:rPr>
                <w:sz w:val="28"/>
              </w:rPr>
            </w:pPr>
            <w:r>
              <w:rPr>
                <w:noProof/>
                <w:sz w:val="28"/>
              </w:rPr>
              <w:drawing>
                <wp:anchor distT="0" distB="0" distL="114300" distR="114300" simplePos="0" relativeHeight="251662848" behindDoc="1" locked="0" layoutInCell="1" allowOverlap="1">
                  <wp:simplePos x="0" y="0"/>
                  <wp:positionH relativeFrom="column">
                    <wp:posOffset>5646420</wp:posOffset>
                  </wp:positionH>
                  <wp:positionV relativeFrom="paragraph">
                    <wp:posOffset>78105</wp:posOffset>
                  </wp:positionV>
                  <wp:extent cx="1079500" cy="1409700"/>
                  <wp:effectExtent l="0" t="0" r="12700" b="12700"/>
                  <wp:wrapNone/>
                  <wp:docPr id="1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9500" cy="1409700"/>
                          </a:xfrm>
                          <a:prstGeom prst="rect">
                            <a:avLst/>
                          </a:prstGeom>
                          <a:noFill/>
                          <a:ln>
                            <a:noFill/>
                          </a:ln>
                        </pic:spPr>
                      </pic:pic>
                    </a:graphicData>
                  </a:graphic>
                </wp:anchor>
              </w:drawing>
            </w:r>
            <w:r w:rsidR="00586530" w:rsidRPr="00DB310F">
              <w:rPr>
                <w:noProof/>
                <w:sz w:val="28"/>
              </w:rPr>
              <w:t>provide assistance to you so your child can be a successful learner.</w:t>
            </w:r>
          </w:p>
          <w:p w:rsidR="00586530" w:rsidRPr="00DB310F" w:rsidRDefault="00586530" w:rsidP="00586530">
            <w:pPr>
              <w:pStyle w:val="ListParagraph"/>
              <w:numPr>
                <w:ilvl w:val="0"/>
                <w:numId w:val="71"/>
              </w:numPr>
              <w:spacing w:line="360" w:lineRule="auto"/>
              <w:rPr>
                <w:sz w:val="28"/>
              </w:rPr>
            </w:pPr>
            <w:r w:rsidRPr="00DB310F">
              <w:rPr>
                <w:noProof/>
                <w:sz w:val="28"/>
              </w:rPr>
              <w:t>praise and encourage your child’s efforts.</w:t>
            </w:r>
          </w:p>
          <w:p w:rsidR="00586530" w:rsidRPr="00DB310F" w:rsidRDefault="00586530" w:rsidP="00586530">
            <w:pPr>
              <w:pStyle w:val="ListParagraph"/>
              <w:numPr>
                <w:ilvl w:val="0"/>
                <w:numId w:val="71"/>
              </w:numPr>
              <w:spacing w:line="360" w:lineRule="auto"/>
              <w:rPr>
                <w:sz w:val="28"/>
              </w:rPr>
            </w:pPr>
            <w:r w:rsidRPr="00DB310F">
              <w:rPr>
                <w:sz w:val="28"/>
              </w:rPr>
              <w:t>support your child in achieving his/her Personal Plan.</w:t>
            </w:r>
          </w:p>
          <w:p w:rsidR="00586530" w:rsidRPr="00DB310F" w:rsidRDefault="00586530" w:rsidP="00586530">
            <w:pPr>
              <w:pStyle w:val="ListParagraph"/>
              <w:spacing w:line="360" w:lineRule="auto"/>
              <w:rPr>
                <w:sz w:val="28"/>
              </w:rPr>
            </w:pPr>
          </w:p>
          <w:p w:rsidR="00586530" w:rsidRPr="00DB310F" w:rsidRDefault="00586530" w:rsidP="00586530">
            <w:pPr>
              <w:spacing w:line="360" w:lineRule="auto"/>
              <w:rPr>
                <w:sz w:val="28"/>
              </w:rPr>
            </w:pPr>
          </w:p>
          <w:p w:rsidR="00586530" w:rsidRPr="00DB310F" w:rsidRDefault="00586530" w:rsidP="00586530">
            <w:pPr>
              <w:spacing w:line="360" w:lineRule="auto"/>
              <w:rPr>
                <w:sz w:val="28"/>
              </w:rPr>
            </w:pPr>
            <w:r w:rsidRPr="00DB310F">
              <w:rPr>
                <w:sz w:val="28"/>
              </w:rPr>
              <w:t xml:space="preserve">                                                 Teacher Signature: ________________________________________     </w:t>
            </w:r>
          </w:p>
        </w:tc>
      </w:tr>
    </w:tbl>
    <w:p w:rsidR="00586530" w:rsidRDefault="00586530" w:rsidP="009C57F2"/>
    <w:sectPr w:rsidR="00586530" w:rsidSect="00586530">
      <w:headerReference w:type="default" r:id="rId33"/>
      <w:pgSz w:w="12240" w:h="15840"/>
      <w:pgMar w:top="980" w:right="880" w:bottom="280" w:left="480" w:header="7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13" w:rsidRDefault="00790913">
      <w:pPr>
        <w:spacing w:after="0" w:line="240" w:lineRule="auto"/>
      </w:pPr>
      <w:r>
        <w:separator/>
      </w:r>
    </w:p>
  </w:endnote>
  <w:endnote w:type="continuationSeparator" w:id="0">
    <w:p w:rsidR="00790913" w:rsidRDefault="00790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13" w:rsidRDefault="00790913">
      <w:pPr>
        <w:spacing w:after="0" w:line="240" w:lineRule="auto"/>
      </w:pPr>
      <w:r>
        <w:separator/>
      </w:r>
    </w:p>
  </w:footnote>
  <w:footnote w:type="continuationSeparator" w:id="0">
    <w:p w:rsidR="00790913" w:rsidRDefault="00790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13" w:rsidRDefault="00790913">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C82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7C4B"/>
    <w:multiLevelType w:val="hybridMultilevel"/>
    <w:tmpl w:val="49D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668F3"/>
    <w:multiLevelType w:val="hybridMultilevel"/>
    <w:tmpl w:val="FEEC3996"/>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A11AB6"/>
    <w:multiLevelType w:val="hybridMultilevel"/>
    <w:tmpl w:val="CE8EB2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6E1DFF"/>
    <w:multiLevelType w:val="hybridMultilevel"/>
    <w:tmpl w:val="440A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604183"/>
    <w:multiLevelType w:val="hybridMultilevel"/>
    <w:tmpl w:val="0F8CEB44"/>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74397F"/>
    <w:multiLevelType w:val="hybridMultilevel"/>
    <w:tmpl w:val="01C0A0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A922B63"/>
    <w:multiLevelType w:val="hybridMultilevel"/>
    <w:tmpl w:val="08B8E93C"/>
    <w:lvl w:ilvl="0" w:tplc="8444E25C">
      <w:start w:val="1"/>
      <w:numFmt w:val="bullet"/>
      <w:lvlText w:val=""/>
      <w:lvlJc w:val="left"/>
      <w:pPr>
        <w:tabs>
          <w:tab w:val="num" w:pos="720"/>
        </w:tabs>
        <w:ind w:left="720" w:hanging="360"/>
      </w:pPr>
      <w:rPr>
        <w:rFonts w:ascii="Symbol" w:hAnsi="Symbol" w:hint="default"/>
        <w:color w:val="auto"/>
        <w:sz w:val="18"/>
      </w:rPr>
    </w:lvl>
    <w:lvl w:ilvl="1" w:tplc="D562A9FC">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C206C29"/>
    <w:multiLevelType w:val="hybridMultilevel"/>
    <w:tmpl w:val="4728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439D4"/>
    <w:multiLevelType w:val="hybridMultilevel"/>
    <w:tmpl w:val="99A6F3A4"/>
    <w:lvl w:ilvl="0" w:tplc="D562A9FC">
      <w:start w:val="1"/>
      <w:numFmt w:val="bullet"/>
      <w:lvlText w:val=""/>
      <w:lvlJc w:val="left"/>
      <w:pPr>
        <w:tabs>
          <w:tab w:val="num" w:pos="360"/>
        </w:tabs>
        <w:ind w:left="360" w:hanging="360"/>
      </w:pPr>
      <w:rPr>
        <w:rFonts w:ascii="Symbol" w:hAnsi="Symbol" w:hint="default"/>
        <w:color w:val="auto"/>
        <w:sz w:val="18"/>
      </w:rPr>
    </w:lvl>
    <w:lvl w:ilvl="1" w:tplc="D562A9FC">
      <w:start w:val="1"/>
      <w:numFmt w:val="bullet"/>
      <w:lvlText w:val=""/>
      <w:lvlJc w:val="left"/>
      <w:pPr>
        <w:tabs>
          <w:tab w:val="num" w:pos="360"/>
        </w:tabs>
        <w:ind w:left="360" w:hanging="360"/>
      </w:pPr>
      <w:rPr>
        <w:rFonts w:ascii="Symbol" w:hAnsi="Symbol" w:hint="default"/>
        <w:color w:val="auto"/>
        <w:sz w:val="18"/>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0E3665A1"/>
    <w:multiLevelType w:val="hybridMultilevel"/>
    <w:tmpl w:val="2B88480E"/>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623D24"/>
    <w:multiLevelType w:val="hybridMultilevel"/>
    <w:tmpl w:val="C0BC9D2A"/>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F649BB"/>
    <w:multiLevelType w:val="hybridMultilevel"/>
    <w:tmpl w:val="9318A4BA"/>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3937C6"/>
    <w:multiLevelType w:val="hybridMultilevel"/>
    <w:tmpl w:val="34203C26"/>
    <w:lvl w:ilvl="0" w:tplc="0409000F">
      <w:start w:val="1"/>
      <w:numFmt w:val="decimal"/>
      <w:lvlText w:val="%1."/>
      <w:lvlJc w:val="left"/>
      <w:pPr>
        <w:tabs>
          <w:tab w:val="num" w:pos="720"/>
        </w:tabs>
        <w:ind w:left="720" w:hanging="360"/>
      </w:pPr>
    </w:lvl>
    <w:lvl w:ilvl="1" w:tplc="D562A9FC">
      <w:start w:val="1"/>
      <w:numFmt w:val="bullet"/>
      <w:lvlText w:val=""/>
      <w:lvlJc w:val="left"/>
      <w:pPr>
        <w:tabs>
          <w:tab w:val="num" w:pos="1440"/>
        </w:tabs>
        <w:ind w:left="1440" w:hanging="360"/>
      </w:pPr>
      <w:rPr>
        <w:rFonts w:ascii="Symbol" w:hAnsi="Symbol" w:hint="default"/>
        <w:color w:val="auto"/>
        <w:sz w:val="18"/>
      </w:rPr>
    </w:lvl>
    <w:lvl w:ilvl="2" w:tplc="6A42CB72">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802D77"/>
    <w:multiLevelType w:val="hybridMultilevel"/>
    <w:tmpl w:val="BCF2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3F4E24"/>
    <w:multiLevelType w:val="hybridMultilevel"/>
    <w:tmpl w:val="23AA8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495750"/>
    <w:multiLevelType w:val="hybridMultilevel"/>
    <w:tmpl w:val="CB5AD430"/>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992BC8"/>
    <w:multiLevelType w:val="hybridMultilevel"/>
    <w:tmpl w:val="475CFE64"/>
    <w:lvl w:ilvl="0" w:tplc="BABEE45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9C70B12"/>
    <w:multiLevelType w:val="hybridMultilevel"/>
    <w:tmpl w:val="60F613C4"/>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B9301C5"/>
    <w:multiLevelType w:val="hybridMultilevel"/>
    <w:tmpl w:val="1DC8F34A"/>
    <w:lvl w:ilvl="0" w:tplc="C84A3C7C">
      <w:start w:val="2"/>
      <w:numFmt w:val="bullet"/>
      <w:lvlText w:val=""/>
      <w:lvlJc w:val="left"/>
      <w:pPr>
        <w:tabs>
          <w:tab w:val="num" w:pos="720"/>
        </w:tabs>
        <w:ind w:left="720" w:hanging="360"/>
      </w:pPr>
      <w:rPr>
        <w:rFonts w:ascii="Symbol" w:eastAsia="Times New Roman" w:hAnsi="Symbol" w:hint="default"/>
        <w:color w:val="auto"/>
      </w:rPr>
    </w:lvl>
    <w:lvl w:ilvl="1" w:tplc="8444E25C">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1BCD3D74"/>
    <w:multiLevelType w:val="hybridMultilevel"/>
    <w:tmpl w:val="7DF0C530"/>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FC4CD8"/>
    <w:multiLevelType w:val="hybridMultilevel"/>
    <w:tmpl w:val="905813D8"/>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1C355AB9"/>
    <w:multiLevelType w:val="hybridMultilevel"/>
    <w:tmpl w:val="540E2A2A"/>
    <w:lvl w:ilvl="0" w:tplc="8444E25C">
      <w:start w:val="1"/>
      <w:numFmt w:val="bullet"/>
      <w:lvlText w:val=""/>
      <w:lvlJc w:val="left"/>
      <w:pPr>
        <w:tabs>
          <w:tab w:val="num" w:pos="1200"/>
        </w:tabs>
        <w:ind w:left="1200" w:hanging="360"/>
      </w:pPr>
      <w:rPr>
        <w:rFonts w:ascii="Symbol" w:hAnsi="Symbol" w:hint="default"/>
        <w:color w:val="auto"/>
        <w:sz w:val="18"/>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3">
    <w:nsid w:val="1EAE2853"/>
    <w:multiLevelType w:val="hybridMultilevel"/>
    <w:tmpl w:val="4DE8410A"/>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FF81862"/>
    <w:multiLevelType w:val="hybridMultilevel"/>
    <w:tmpl w:val="54D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D37617"/>
    <w:multiLevelType w:val="hybridMultilevel"/>
    <w:tmpl w:val="433CD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1A26BCA"/>
    <w:multiLevelType w:val="hybridMultilevel"/>
    <w:tmpl w:val="F93A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C72AC7"/>
    <w:multiLevelType w:val="hybridMultilevel"/>
    <w:tmpl w:val="BD04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2165D0"/>
    <w:multiLevelType w:val="hybridMultilevel"/>
    <w:tmpl w:val="38DA7BEC"/>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274B3253"/>
    <w:multiLevelType w:val="hybridMultilevel"/>
    <w:tmpl w:val="34980786"/>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284E7B31"/>
    <w:multiLevelType w:val="hybridMultilevel"/>
    <w:tmpl w:val="C42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8A6C54"/>
    <w:multiLevelType w:val="hybridMultilevel"/>
    <w:tmpl w:val="0AC8D8E4"/>
    <w:lvl w:ilvl="0" w:tplc="00010409">
      <w:start w:val="1"/>
      <w:numFmt w:val="bullet"/>
      <w:lvlText w:val=""/>
      <w:lvlJc w:val="left"/>
      <w:pPr>
        <w:tabs>
          <w:tab w:val="num" w:pos="720"/>
        </w:tabs>
        <w:ind w:left="720" w:hanging="360"/>
      </w:pPr>
      <w:rPr>
        <w:rFonts w:ascii="Symbol" w:hAnsi="Symbol" w:hint="default"/>
      </w:rPr>
    </w:lvl>
    <w:lvl w:ilvl="1" w:tplc="8444E25C">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28A156FA"/>
    <w:multiLevelType w:val="hybridMultilevel"/>
    <w:tmpl w:val="736ED70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28AB6226"/>
    <w:multiLevelType w:val="hybridMultilevel"/>
    <w:tmpl w:val="370637CA"/>
    <w:lvl w:ilvl="0" w:tplc="D562A9FC">
      <w:start w:val="1"/>
      <w:numFmt w:val="bullet"/>
      <w:lvlText w:val=""/>
      <w:lvlJc w:val="left"/>
      <w:pPr>
        <w:tabs>
          <w:tab w:val="num" w:pos="900"/>
        </w:tabs>
        <w:ind w:left="900" w:hanging="360"/>
      </w:pPr>
      <w:rPr>
        <w:rFonts w:ascii="Symbol" w:hAnsi="Symbol" w:hint="default"/>
        <w:color w:val="auto"/>
        <w:sz w:val="18"/>
      </w:rPr>
    </w:lvl>
    <w:lvl w:ilvl="1" w:tplc="00010409">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2A4E1A84"/>
    <w:multiLevelType w:val="hybridMultilevel"/>
    <w:tmpl w:val="E878ED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2CF155BF"/>
    <w:multiLevelType w:val="hybridMultilevel"/>
    <w:tmpl w:val="A57626E4"/>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D195DDB"/>
    <w:multiLevelType w:val="hybridMultilevel"/>
    <w:tmpl w:val="8C3C3A9C"/>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2EEF530D"/>
    <w:multiLevelType w:val="hybridMultilevel"/>
    <w:tmpl w:val="9A0EB7A4"/>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03F1889"/>
    <w:multiLevelType w:val="hybridMultilevel"/>
    <w:tmpl w:val="A5A435A4"/>
    <w:lvl w:ilvl="0" w:tplc="5E289012">
      <w:start w:val="4"/>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2A061CD"/>
    <w:multiLevelType w:val="hybridMultilevel"/>
    <w:tmpl w:val="599C1B9C"/>
    <w:lvl w:ilvl="0" w:tplc="D562A9FC">
      <w:start w:val="1"/>
      <w:numFmt w:val="bullet"/>
      <w:lvlText w:val=""/>
      <w:lvlJc w:val="left"/>
      <w:pPr>
        <w:tabs>
          <w:tab w:val="num" w:pos="900"/>
        </w:tabs>
        <w:ind w:left="900" w:hanging="360"/>
      </w:pPr>
      <w:rPr>
        <w:rFonts w:ascii="Symbol" w:hAnsi="Symbol" w:hint="default"/>
        <w:color w:val="auto"/>
        <w:sz w:val="18"/>
      </w:rPr>
    </w:lvl>
    <w:lvl w:ilvl="1" w:tplc="8444E25C">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34997D23"/>
    <w:multiLevelType w:val="hybridMultilevel"/>
    <w:tmpl w:val="0BA03A0E"/>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367E35E0"/>
    <w:multiLevelType w:val="hybridMultilevel"/>
    <w:tmpl w:val="109E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927C2E"/>
    <w:multiLevelType w:val="hybridMultilevel"/>
    <w:tmpl w:val="B122E74A"/>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38DE6644"/>
    <w:multiLevelType w:val="hybridMultilevel"/>
    <w:tmpl w:val="3C80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BC652F4"/>
    <w:multiLevelType w:val="hybridMultilevel"/>
    <w:tmpl w:val="5238B61E"/>
    <w:lvl w:ilvl="0" w:tplc="A1DE4F32">
      <w:start w:val="2"/>
      <w:numFmt w:val="bullet"/>
      <w:lvlText w:val=""/>
      <w:lvlJc w:val="left"/>
      <w:pPr>
        <w:tabs>
          <w:tab w:val="num" w:pos="720"/>
        </w:tabs>
        <w:ind w:left="720" w:hanging="360"/>
      </w:pPr>
      <w:rPr>
        <w:rFonts w:ascii="Symbol" w:eastAsia="Times New Roman" w:hAnsi="Symbol" w:hint="default"/>
        <w:color w:val="auto"/>
        <w:sz w:val="18"/>
      </w:rPr>
    </w:lvl>
    <w:lvl w:ilvl="1" w:tplc="61FE9AF6">
      <w:start w:val="2"/>
      <w:numFmt w:val="bullet"/>
      <w:lvlText w:val=""/>
      <w:lvlJc w:val="left"/>
      <w:pPr>
        <w:tabs>
          <w:tab w:val="num" w:pos="1440"/>
        </w:tabs>
        <w:ind w:left="1440" w:hanging="360"/>
      </w:pPr>
      <w:rPr>
        <w:rFonts w:ascii="Symbol" w:eastAsia="Times New Roman"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C0C544C"/>
    <w:multiLevelType w:val="hybridMultilevel"/>
    <w:tmpl w:val="94E48E2E"/>
    <w:lvl w:ilvl="0" w:tplc="D562A9FC">
      <w:start w:val="1"/>
      <w:numFmt w:val="bullet"/>
      <w:lvlText w:val=""/>
      <w:lvlJc w:val="left"/>
      <w:pPr>
        <w:tabs>
          <w:tab w:val="num" w:pos="360"/>
        </w:tabs>
        <w:ind w:left="360" w:hanging="360"/>
      </w:pPr>
      <w:rPr>
        <w:rFonts w:ascii="Symbol" w:hAnsi="Symbol" w:hint="default"/>
        <w:color w:val="auto"/>
        <w:sz w:val="18"/>
      </w:rPr>
    </w:lvl>
    <w:lvl w:ilvl="1" w:tplc="000F0409">
      <w:start w:val="1"/>
      <w:numFmt w:val="decimal"/>
      <w:lvlText w:val="%2."/>
      <w:lvlJc w:val="left"/>
      <w:pPr>
        <w:tabs>
          <w:tab w:val="num" w:pos="1440"/>
        </w:tabs>
        <w:ind w:left="1440" w:hanging="360"/>
      </w:pPr>
      <w:rPr>
        <w:rFonts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30358A"/>
    <w:multiLevelType w:val="hybridMultilevel"/>
    <w:tmpl w:val="344A4230"/>
    <w:lvl w:ilvl="0" w:tplc="B0AA9042">
      <w:start w:val="1"/>
      <w:numFmt w:val="bullet"/>
      <w:lvlText w:val=""/>
      <w:lvlJc w:val="left"/>
      <w:pPr>
        <w:tabs>
          <w:tab w:val="num" w:pos="360"/>
        </w:tabs>
        <w:ind w:left="360" w:hanging="360"/>
      </w:pPr>
      <w:rPr>
        <w:rFonts w:ascii="Symbol" w:hAnsi="Symbol" w:hint="default"/>
        <w:b/>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F2A6AB0"/>
    <w:multiLevelType w:val="hybridMultilevel"/>
    <w:tmpl w:val="DB70D1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3F821F87"/>
    <w:multiLevelType w:val="hybridMultilevel"/>
    <w:tmpl w:val="E0DCD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455650"/>
    <w:multiLevelType w:val="hybridMultilevel"/>
    <w:tmpl w:val="ECFC31C4"/>
    <w:lvl w:ilvl="0" w:tplc="C590BFA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0">
    <w:nsid w:val="42917D96"/>
    <w:multiLevelType w:val="hybridMultilevel"/>
    <w:tmpl w:val="84FA0080"/>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3A310EC"/>
    <w:multiLevelType w:val="hybridMultilevel"/>
    <w:tmpl w:val="AB4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7F6ABF"/>
    <w:multiLevelType w:val="hybridMultilevel"/>
    <w:tmpl w:val="FE84D894"/>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6B37FC5"/>
    <w:multiLevelType w:val="hybridMultilevel"/>
    <w:tmpl w:val="6012E7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6C8247C"/>
    <w:multiLevelType w:val="hybridMultilevel"/>
    <w:tmpl w:val="B05650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5">
    <w:nsid w:val="4B3F0063"/>
    <w:multiLevelType w:val="hybridMultilevel"/>
    <w:tmpl w:val="B258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5F1AFA"/>
    <w:multiLevelType w:val="hybridMultilevel"/>
    <w:tmpl w:val="5DD294D2"/>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D1F5B0E"/>
    <w:multiLevelType w:val="hybridMultilevel"/>
    <w:tmpl w:val="EEA61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1DB78C0"/>
    <w:multiLevelType w:val="hybridMultilevel"/>
    <w:tmpl w:val="FE86DD6C"/>
    <w:lvl w:ilvl="0" w:tplc="D562A9FC">
      <w:start w:val="1"/>
      <w:numFmt w:val="bullet"/>
      <w:lvlText w:val=""/>
      <w:lvlJc w:val="left"/>
      <w:pPr>
        <w:tabs>
          <w:tab w:val="num" w:pos="720"/>
        </w:tabs>
        <w:ind w:left="720" w:hanging="360"/>
      </w:pPr>
      <w:rPr>
        <w:rFonts w:ascii="Symbol" w:hAnsi="Symbol" w:hint="default"/>
        <w:color w:val="auto"/>
        <w:sz w:val="18"/>
      </w:rPr>
    </w:lvl>
    <w:lvl w:ilvl="1" w:tplc="8444E25C">
      <w:start w:val="1"/>
      <w:numFmt w:val="bullet"/>
      <w:lvlText w:val=""/>
      <w:lvlJc w:val="left"/>
      <w:pPr>
        <w:tabs>
          <w:tab w:val="num" w:pos="1800"/>
        </w:tabs>
        <w:ind w:left="1800" w:hanging="360"/>
      </w:pPr>
      <w:rPr>
        <w:rFonts w:ascii="Symbol" w:hAnsi="Symbol" w:hint="default"/>
        <w:color w:val="auto"/>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52D20C43"/>
    <w:multiLevelType w:val="hybridMultilevel"/>
    <w:tmpl w:val="35B23BA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Wingding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0">
    <w:nsid w:val="53290848"/>
    <w:multiLevelType w:val="hybridMultilevel"/>
    <w:tmpl w:val="FA1CB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3510EC2"/>
    <w:multiLevelType w:val="hybridMultilevel"/>
    <w:tmpl w:val="B888AAD0"/>
    <w:lvl w:ilvl="0" w:tplc="00010409">
      <w:start w:val="1"/>
      <w:numFmt w:val="bullet"/>
      <w:lvlText w:val=""/>
      <w:lvlJc w:val="left"/>
      <w:pPr>
        <w:tabs>
          <w:tab w:val="num" w:pos="720"/>
        </w:tabs>
        <w:ind w:left="720" w:hanging="360"/>
      </w:pPr>
      <w:rPr>
        <w:rFonts w:ascii="Symbol" w:hAnsi="Symbol" w:hint="default"/>
      </w:rPr>
    </w:lvl>
    <w:lvl w:ilvl="1" w:tplc="8444E25C">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55AD2642"/>
    <w:multiLevelType w:val="hybridMultilevel"/>
    <w:tmpl w:val="CE9CAD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59EA35D3"/>
    <w:multiLevelType w:val="hybridMultilevel"/>
    <w:tmpl w:val="2B863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B8C50D4"/>
    <w:multiLevelType w:val="hybridMultilevel"/>
    <w:tmpl w:val="C0287858"/>
    <w:lvl w:ilvl="0" w:tplc="D562A9FC">
      <w:start w:val="1"/>
      <w:numFmt w:val="bullet"/>
      <w:lvlText w:val=""/>
      <w:lvlJc w:val="left"/>
      <w:pPr>
        <w:tabs>
          <w:tab w:val="num" w:pos="900"/>
        </w:tabs>
        <w:ind w:left="900" w:hanging="360"/>
      </w:pPr>
      <w:rPr>
        <w:rFonts w:ascii="Symbol" w:hAnsi="Symbol" w:hint="default"/>
        <w:color w:val="auto"/>
        <w:sz w:val="18"/>
      </w:rPr>
    </w:lvl>
    <w:lvl w:ilvl="1" w:tplc="8444E25C">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605B3D2D"/>
    <w:multiLevelType w:val="hybridMultilevel"/>
    <w:tmpl w:val="5050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6265F4"/>
    <w:multiLevelType w:val="hybridMultilevel"/>
    <w:tmpl w:val="5148CBD6"/>
    <w:lvl w:ilvl="0" w:tplc="0409000F">
      <w:start w:val="1"/>
      <w:numFmt w:val="decimal"/>
      <w:lvlText w:val="%1."/>
      <w:lvlJc w:val="left"/>
      <w:pPr>
        <w:tabs>
          <w:tab w:val="num" w:pos="720"/>
        </w:tabs>
        <w:ind w:left="720" w:hanging="360"/>
      </w:pPr>
    </w:lvl>
    <w:lvl w:ilvl="1" w:tplc="8444E25C">
      <w:start w:val="1"/>
      <w:numFmt w:val="bullet"/>
      <w:lvlText w:val=""/>
      <w:lvlJc w:val="left"/>
      <w:pPr>
        <w:tabs>
          <w:tab w:val="num" w:pos="1440"/>
        </w:tabs>
        <w:ind w:left="1440" w:hanging="360"/>
      </w:pPr>
      <w:rPr>
        <w:rFonts w:ascii="Symbol" w:hAnsi="Symbol" w:hint="default"/>
        <w:color w:val="auto"/>
        <w:sz w:val="18"/>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7">
    <w:nsid w:val="6277292F"/>
    <w:multiLevelType w:val="hybridMultilevel"/>
    <w:tmpl w:val="4844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B147CA"/>
    <w:multiLevelType w:val="hybridMultilevel"/>
    <w:tmpl w:val="C07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F61BDF"/>
    <w:multiLevelType w:val="hybridMultilevel"/>
    <w:tmpl w:val="DF2C4B4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0">
    <w:nsid w:val="68CD4B77"/>
    <w:multiLevelType w:val="hybridMultilevel"/>
    <w:tmpl w:val="8DFA21D0"/>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A1B573A"/>
    <w:multiLevelType w:val="hybridMultilevel"/>
    <w:tmpl w:val="F66E92FC"/>
    <w:lvl w:ilvl="0" w:tplc="801270BC">
      <w:start w:val="1"/>
      <w:numFmt w:val="decimal"/>
      <w:lvlText w:val="%1."/>
      <w:lvlJc w:val="left"/>
      <w:pPr>
        <w:tabs>
          <w:tab w:val="num" w:pos="720"/>
        </w:tabs>
        <w:ind w:left="720" w:hanging="360"/>
      </w:pPr>
      <w:rPr>
        <w:rFonts w:hint="default"/>
        <w:sz w:val="18"/>
      </w:rPr>
    </w:lvl>
    <w:lvl w:ilvl="1" w:tplc="00010409">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A2B32EF"/>
    <w:multiLevelType w:val="hybridMultilevel"/>
    <w:tmpl w:val="50960CE6"/>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A865BDA"/>
    <w:multiLevelType w:val="hybridMultilevel"/>
    <w:tmpl w:val="170C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A8B1E75"/>
    <w:multiLevelType w:val="hybridMultilevel"/>
    <w:tmpl w:val="5AB4402A"/>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C1F3B31"/>
    <w:multiLevelType w:val="hybridMultilevel"/>
    <w:tmpl w:val="9B9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657361"/>
    <w:multiLevelType w:val="hybridMultilevel"/>
    <w:tmpl w:val="633E9C06"/>
    <w:lvl w:ilvl="0" w:tplc="8444E25C">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73653CB5"/>
    <w:multiLevelType w:val="hybridMultilevel"/>
    <w:tmpl w:val="C16273E2"/>
    <w:lvl w:ilvl="0" w:tplc="34962C6A">
      <w:start w:val="1"/>
      <w:numFmt w:val="bullet"/>
      <w:lvlText w:val=""/>
      <w:lvlJc w:val="left"/>
      <w:pPr>
        <w:tabs>
          <w:tab w:val="num" w:pos="720"/>
        </w:tabs>
        <w:ind w:left="720" w:hanging="360"/>
      </w:pPr>
      <w:rPr>
        <w:rFonts w:ascii="Symbol" w:hAnsi="Symbol" w:hint="default"/>
        <w:sz w:val="18"/>
      </w:rPr>
    </w:lvl>
    <w:lvl w:ilvl="1" w:tplc="D562A9FC">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75010949"/>
    <w:multiLevelType w:val="hybridMultilevel"/>
    <w:tmpl w:val="A7A86CC2"/>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7182674"/>
    <w:multiLevelType w:val="hybridMultilevel"/>
    <w:tmpl w:val="D6C6FE20"/>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78F0C5A"/>
    <w:multiLevelType w:val="hybridMultilevel"/>
    <w:tmpl w:val="21D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C42C21"/>
    <w:multiLevelType w:val="hybridMultilevel"/>
    <w:tmpl w:val="511031F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2">
    <w:nsid w:val="7A486B6A"/>
    <w:multiLevelType w:val="hybridMultilevel"/>
    <w:tmpl w:val="7F36A678"/>
    <w:lvl w:ilvl="0" w:tplc="2DDEC160">
      <w:start w:val="2"/>
      <w:numFmt w:val="bullet"/>
      <w:lvlText w:val=""/>
      <w:lvlJc w:val="left"/>
      <w:pPr>
        <w:tabs>
          <w:tab w:val="num" w:pos="720"/>
        </w:tabs>
        <w:ind w:left="720" w:hanging="360"/>
      </w:pPr>
      <w:rPr>
        <w:rFonts w:ascii="Symbol" w:eastAsia="Times New Roman" w:hAnsi="Symbol" w:hint="default"/>
        <w:color w:val="auto"/>
      </w:rPr>
    </w:lvl>
    <w:lvl w:ilvl="1" w:tplc="8444E25C">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B6A6303"/>
    <w:multiLevelType w:val="hybridMultilevel"/>
    <w:tmpl w:val="ABE8575A"/>
    <w:lvl w:ilvl="0" w:tplc="8444E25C">
      <w:start w:val="1"/>
      <w:numFmt w:val="bullet"/>
      <w:lvlText w:val=""/>
      <w:lvlJc w:val="left"/>
      <w:pPr>
        <w:tabs>
          <w:tab w:val="num" w:pos="720"/>
        </w:tabs>
        <w:ind w:left="720" w:hanging="360"/>
      </w:pPr>
      <w:rPr>
        <w:rFonts w:ascii="Symbol" w:hAnsi="Symbol" w:hint="default"/>
        <w:color w:val="auto"/>
        <w:sz w:val="18"/>
      </w:rPr>
    </w:lvl>
    <w:lvl w:ilvl="1" w:tplc="00010409">
      <w:start w:val="1"/>
      <w:numFmt w:val="bullet"/>
      <w:lvlText w:val=""/>
      <w:lvlJc w:val="left"/>
      <w:pPr>
        <w:tabs>
          <w:tab w:val="num" w:pos="1440"/>
        </w:tabs>
        <w:ind w:left="1440" w:hanging="360"/>
      </w:pPr>
      <w:rPr>
        <w:rFonts w:ascii="Symbol" w:hAnsi="Symbol" w:hint="default"/>
        <w:color w:val="auto"/>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nsid w:val="7B7A41E7"/>
    <w:multiLevelType w:val="hybridMultilevel"/>
    <w:tmpl w:val="00C83E40"/>
    <w:lvl w:ilvl="0" w:tplc="61FE9AF6">
      <w:start w:val="2"/>
      <w:numFmt w:val="bullet"/>
      <w:lvlText w:val=""/>
      <w:lvlJc w:val="left"/>
      <w:pPr>
        <w:tabs>
          <w:tab w:val="num" w:pos="720"/>
        </w:tabs>
        <w:ind w:left="720" w:hanging="360"/>
      </w:pPr>
      <w:rPr>
        <w:rFonts w:ascii="Symbol" w:eastAsia="Times New Roman" w:hAnsi="Symbol" w:hint="default"/>
        <w:color w:val="auto"/>
        <w:sz w:val="18"/>
      </w:rPr>
    </w:lvl>
    <w:lvl w:ilvl="1" w:tplc="2DDEC160">
      <w:start w:val="2"/>
      <w:numFmt w:val="bullet"/>
      <w:lvlText w:val=""/>
      <w:lvlJc w:val="left"/>
      <w:pPr>
        <w:tabs>
          <w:tab w:val="num" w:pos="1440"/>
        </w:tabs>
        <w:ind w:left="1440" w:hanging="360"/>
      </w:pPr>
      <w:rPr>
        <w:rFonts w:ascii="Symbol" w:eastAsia="Times New Roman" w:hAnsi="Symbol"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nsid w:val="7D771E59"/>
    <w:multiLevelType w:val="hybridMultilevel"/>
    <w:tmpl w:val="C69AAB66"/>
    <w:lvl w:ilvl="0" w:tplc="8444E25C">
      <w:start w:val="1"/>
      <w:numFmt w:val="bullet"/>
      <w:lvlText w:val=""/>
      <w:lvlJc w:val="left"/>
      <w:pPr>
        <w:tabs>
          <w:tab w:val="num" w:pos="1080"/>
        </w:tabs>
        <w:ind w:left="1080" w:hanging="360"/>
      </w:pPr>
      <w:rPr>
        <w:rFonts w:ascii="Symbol" w:hAnsi="Symbol" w:hint="default"/>
        <w:color w:val="auto"/>
        <w:sz w:val="1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6">
    <w:nsid w:val="7E16562F"/>
    <w:multiLevelType w:val="hybridMultilevel"/>
    <w:tmpl w:val="8168E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E3C0951"/>
    <w:multiLevelType w:val="hybridMultilevel"/>
    <w:tmpl w:val="7100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F5528DC"/>
    <w:multiLevelType w:val="hybridMultilevel"/>
    <w:tmpl w:val="92E262D8"/>
    <w:lvl w:ilvl="0" w:tplc="D562A9FC">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62"/>
  </w:num>
  <w:num w:numId="3">
    <w:abstractNumId w:val="36"/>
  </w:num>
  <w:num w:numId="4">
    <w:abstractNumId w:val="53"/>
  </w:num>
  <w:num w:numId="5">
    <w:abstractNumId w:val="35"/>
  </w:num>
  <w:num w:numId="6">
    <w:abstractNumId w:val="2"/>
  </w:num>
  <w:num w:numId="7">
    <w:abstractNumId w:val="15"/>
  </w:num>
  <w:num w:numId="8">
    <w:abstractNumId w:val="38"/>
  </w:num>
  <w:num w:numId="9">
    <w:abstractNumId w:val="9"/>
  </w:num>
  <w:num w:numId="10">
    <w:abstractNumId w:val="13"/>
  </w:num>
  <w:num w:numId="11">
    <w:abstractNumId w:val="45"/>
  </w:num>
  <w:num w:numId="12">
    <w:abstractNumId w:val="85"/>
  </w:num>
  <w:num w:numId="13">
    <w:abstractNumId w:val="88"/>
  </w:num>
  <w:num w:numId="14">
    <w:abstractNumId w:val="50"/>
  </w:num>
  <w:num w:numId="15">
    <w:abstractNumId w:val="52"/>
  </w:num>
  <w:num w:numId="16">
    <w:abstractNumId w:val="23"/>
  </w:num>
  <w:num w:numId="17">
    <w:abstractNumId w:val="20"/>
  </w:num>
  <w:num w:numId="18">
    <w:abstractNumId w:val="16"/>
  </w:num>
  <w:num w:numId="19">
    <w:abstractNumId w:val="72"/>
  </w:num>
  <w:num w:numId="20">
    <w:abstractNumId w:val="12"/>
  </w:num>
  <w:num w:numId="21">
    <w:abstractNumId w:val="46"/>
  </w:num>
  <w:num w:numId="22">
    <w:abstractNumId w:val="58"/>
  </w:num>
  <w:num w:numId="23">
    <w:abstractNumId w:val="18"/>
  </w:num>
  <w:num w:numId="24">
    <w:abstractNumId w:val="11"/>
  </w:num>
  <w:num w:numId="25">
    <w:abstractNumId w:val="79"/>
  </w:num>
  <w:num w:numId="26">
    <w:abstractNumId w:val="74"/>
  </w:num>
  <w:num w:numId="27">
    <w:abstractNumId w:val="7"/>
  </w:num>
  <w:num w:numId="28">
    <w:abstractNumId w:val="5"/>
  </w:num>
  <w:num w:numId="29">
    <w:abstractNumId w:val="10"/>
  </w:num>
  <w:num w:numId="30">
    <w:abstractNumId w:val="78"/>
  </w:num>
  <w:num w:numId="31">
    <w:abstractNumId w:val="70"/>
  </w:num>
  <w:num w:numId="32">
    <w:abstractNumId w:val="56"/>
  </w:num>
  <w:num w:numId="33">
    <w:abstractNumId w:val="71"/>
  </w:num>
  <w:num w:numId="34">
    <w:abstractNumId w:val="17"/>
  </w:num>
  <w:num w:numId="35">
    <w:abstractNumId w:val="29"/>
  </w:num>
  <w:num w:numId="36">
    <w:abstractNumId w:val="42"/>
  </w:num>
  <w:num w:numId="37">
    <w:abstractNumId w:val="40"/>
  </w:num>
  <w:num w:numId="38">
    <w:abstractNumId w:val="37"/>
  </w:num>
  <w:num w:numId="39">
    <w:abstractNumId w:val="66"/>
  </w:num>
  <w:num w:numId="40">
    <w:abstractNumId w:val="21"/>
  </w:num>
  <w:num w:numId="41">
    <w:abstractNumId w:val="81"/>
  </w:num>
  <w:num w:numId="42">
    <w:abstractNumId w:val="22"/>
  </w:num>
  <w:num w:numId="43">
    <w:abstractNumId w:val="28"/>
  </w:num>
  <w:num w:numId="44">
    <w:abstractNumId w:val="47"/>
  </w:num>
  <w:num w:numId="45">
    <w:abstractNumId w:val="44"/>
  </w:num>
  <w:num w:numId="46">
    <w:abstractNumId w:val="76"/>
  </w:num>
  <w:num w:numId="47">
    <w:abstractNumId w:val="84"/>
  </w:num>
  <w:num w:numId="48">
    <w:abstractNumId w:val="19"/>
  </w:num>
  <w:num w:numId="49">
    <w:abstractNumId w:val="61"/>
  </w:num>
  <w:num w:numId="50">
    <w:abstractNumId w:val="31"/>
  </w:num>
  <w:num w:numId="51">
    <w:abstractNumId w:val="82"/>
  </w:num>
  <w:num w:numId="52">
    <w:abstractNumId w:val="83"/>
  </w:num>
  <w:num w:numId="53">
    <w:abstractNumId w:val="3"/>
  </w:num>
  <w:num w:numId="54">
    <w:abstractNumId w:val="6"/>
  </w:num>
  <w:num w:numId="55">
    <w:abstractNumId w:val="33"/>
  </w:num>
  <w:num w:numId="56">
    <w:abstractNumId w:val="77"/>
  </w:num>
  <w:num w:numId="57">
    <w:abstractNumId w:val="39"/>
  </w:num>
  <w:num w:numId="58">
    <w:abstractNumId w:val="64"/>
  </w:num>
  <w:num w:numId="59">
    <w:abstractNumId w:val="32"/>
  </w:num>
  <w:num w:numId="60">
    <w:abstractNumId w:val="34"/>
  </w:num>
  <w:num w:numId="61">
    <w:abstractNumId w:val="69"/>
  </w:num>
  <w:num w:numId="62">
    <w:abstractNumId w:val="87"/>
  </w:num>
  <w:num w:numId="63">
    <w:abstractNumId w:val="55"/>
  </w:num>
  <w:num w:numId="64">
    <w:abstractNumId w:val="75"/>
  </w:num>
  <w:num w:numId="65">
    <w:abstractNumId w:val="4"/>
  </w:num>
  <w:num w:numId="66">
    <w:abstractNumId w:val="86"/>
  </w:num>
  <w:num w:numId="67">
    <w:abstractNumId w:val="63"/>
  </w:num>
  <w:num w:numId="68">
    <w:abstractNumId w:val="60"/>
  </w:num>
  <w:num w:numId="69">
    <w:abstractNumId w:val="43"/>
  </w:num>
  <w:num w:numId="70">
    <w:abstractNumId w:val="25"/>
  </w:num>
  <w:num w:numId="71">
    <w:abstractNumId w:val="67"/>
  </w:num>
  <w:num w:numId="72">
    <w:abstractNumId w:val="80"/>
  </w:num>
  <w:num w:numId="73">
    <w:abstractNumId w:val="41"/>
  </w:num>
  <w:num w:numId="74">
    <w:abstractNumId w:val="14"/>
  </w:num>
  <w:num w:numId="75">
    <w:abstractNumId w:val="8"/>
  </w:num>
  <w:num w:numId="76">
    <w:abstractNumId w:val="24"/>
  </w:num>
  <w:num w:numId="77">
    <w:abstractNumId w:val="30"/>
  </w:num>
  <w:num w:numId="78">
    <w:abstractNumId w:val="27"/>
  </w:num>
  <w:num w:numId="79">
    <w:abstractNumId w:val="59"/>
  </w:num>
  <w:num w:numId="80">
    <w:abstractNumId w:val="0"/>
  </w:num>
  <w:num w:numId="81">
    <w:abstractNumId w:val="26"/>
  </w:num>
  <w:num w:numId="82">
    <w:abstractNumId w:val="48"/>
  </w:num>
  <w:num w:numId="83">
    <w:abstractNumId w:val="57"/>
  </w:num>
  <w:num w:numId="84">
    <w:abstractNumId w:val="1"/>
  </w:num>
  <w:num w:numId="85">
    <w:abstractNumId w:val="65"/>
  </w:num>
  <w:num w:numId="86">
    <w:abstractNumId w:val="68"/>
  </w:num>
  <w:num w:numId="87">
    <w:abstractNumId w:val="73"/>
  </w:num>
  <w:num w:numId="88">
    <w:abstractNumId w:val="54"/>
  </w:num>
  <w:num w:numId="89">
    <w:abstractNumId w:val="5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C8434F"/>
    <w:rsid w:val="00001124"/>
    <w:rsid w:val="0000664A"/>
    <w:rsid w:val="00013E60"/>
    <w:rsid w:val="00014A49"/>
    <w:rsid w:val="00016E06"/>
    <w:rsid w:val="00023C9D"/>
    <w:rsid w:val="00024794"/>
    <w:rsid w:val="00024E43"/>
    <w:rsid w:val="000266D7"/>
    <w:rsid w:val="00033D65"/>
    <w:rsid w:val="00035CD2"/>
    <w:rsid w:val="00041801"/>
    <w:rsid w:val="00045093"/>
    <w:rsid w:val="000562A7"/>
    <w:rsid w:val="00060307"/>
    <w:rsid w:val="00062A11"/>
    <w:rsid w:val="00063CEB"/>
    <w:rsid w:val="00063DA1"/>
    <w:rsid w:val="00070CE7"/>
    <w:rsid w:val="0007308D"/>
    <w:rsid w:val="000745C2"/>
    <w:rsid w:val="0007474D"/>
    <w:rsid w:val="00080F4A"/>
    <w:rsid w:val="00081627"/>
    <w:rsid w:val="000867D1"/>
    <w:rsid w:val="000A58BF"/>
    <w:rsid w:val="000A6084"/>
    <w:rsid w:val="000A7C72"/>
    <w:rsid w:val="000B3666"/>
    <w:rsid w:val="000B68CF"/>
    <w:rsid w:val="000C180F"/>
    <w:rsid w:val="000C21A0"/>
    <w:rsid w:val="000C2E05"/>
    <w:rsid w:val="000C53BC"/>
    <w:rsid w:val="000E4919"/>
    <w:rsid w:val="000F50A8"/>
    <w:rsid w:val="00110C04"/>
    <w:rsid w:val="00121ECD"/>
    <w:rsid w:val="00122A40"/>
    <w:rsid w:val="00123C42"/>
    <w:rsid w:val="00123DC4"/>
    <w:rsid w:val="00127D9F"/>
    <w:rsid w:val="001323A3"/>
    <w:rsid w:val="00136C6B"/>
    <w:rsid w:val="00137EEF"/>
    <w:rsid w:val="001544C3"/>
    <w:rsid w:val="00157729"/>
    <w:rsid w:val="00161244"/>
    <w:rsid w:val="00163533"/>
    <w:rsid w:val="00166FD6"/>
    <w:rsid w:val="001805C5"/>
    <w:rsid w:val="00197D62"/>
    <w:rsid w:val="001A56AF"/>
    <w:rsid w:val="001B1BD6"/>
    <w:rsid w:val="001C671D"/>
    <w:rsid w:val="001D765C"/>
    <w:rsid w:val="001E2E26"/>
    <w:rsid w:val="001E4E42"/>
    <w:rsid w:val="001E6699"/>
    <w:rsid w:val="001F4DFC"/>
    <w:rsid w:val="00203D22"/>
    <w:rsid w:val="002076E4"/>
    <w:rsid w:val="0021495B"/>
    <w:rsid w:val="0022088D"/>
    <w:rsid w:val="00225A85"/>
    <w:rsid w:val="00225BD6"/>
    <w:rsid w:val="002278AD"/>
    <w:rsid w:val="002301BE"/>
    <w:rsid w:val="002365AF"/>
    <w:rsid w:val="002408E1"/>
    <w:rsid w:val="00241654"/>
    <w:rsid w:val="002553BE"/>
    <w:rsid w:val="002561BD"/>
    <w:rsid w:val="002709B4"/>
    <w:rsid w:val="002737ED"/>
    <w:rsid w:val="00282CF9"/>
    <w:rsid w:val="00294252"/>
    <w:rsid w:val="002B3F81"/>
    <w:rsid w:val="002B59D0"/>
    <w:rsid w:val="002B659D"/>
    <w:rsid w:val="002F572F"/>
    <w:rsid w:val="00312719"/>
    <w:rsid w:val="00313992"/>
    <w:rsid w:val="003139B6"/>
    <w:rsid w:val="00314A61"/>
    <w:rsid w:val="00316128"/>
    <w:rsid w:val="00325F45"/>
    <w:rsid w:val="00326A49"/>
    <w:rsid w:val="00327879"/>
    <w:rsid w:val="003306BC"/>
    <w:rsid w:val="0033219D"/>
    <w:rsid w:val="00342383"/>
    <w:rsid w:val="00344412"/>
    <w:rsid w:val="00350A42"/>
    <w:rsid w:val="00355538"/>
    <w:rsid w:val="00356AB7"/>
    <w:rsid w:val="003570C9"/>
    <w:rsid w:val="003572C1"/>
    <w:rsid w:val="003572D9"/>
    <w:rsid w:val="00357D3E"/>
    <w:rsid w:val="00357D9D"/>
    <w:rsid w:val="003600A5"/>
    <w:rsid w:val="0036221C"/>
    <w:rsid w:val="003624A8"/>
    <w:rsid w:val="00367540"/>
    <w:rsid w:val="00383825"/>
    <w:rsid w:val="00387DB0"/>
    <w:rsid w:val="003964D5"/>
    <w:rsid w:val="00397E90"/>
    <w:rsid w:val="003A2392"/>
    <w:rsid w:val="003B03E2"/>
    <w:rsid w:val="003B2FBC"/>
    <w:rsid w:val="003B7784"/>
    <w:rsid w:val="003C4693"/>
    <w:rsid w:val="003C4AA4"/>
    <w:rsid w:val="003C7CD7"/>
    <w:rsid w:val="003D5B81"/>
    <w:rsid w:val="003D73E9"/>
    <w:rsid w:val="003D768E"/>
    <w:rsid w:val="003E2BC8"/>
    <w:rsid w:val="003E30C6"/>
    <w:rsid w:val="003E41AB"/>
    <w:rsid w:val="003E41EC"/>
    <w:rsid w:val="003E5887"/>
    <w:rsid w:val="003E6091"/>
    <w:rsid w:val="003F03EB"/>
    <w:rsid w:val="003F4150"/>
    <w:rsid w:val="003F42B2"/>
    <w:rsid w:val="003F7876"/>
    <w:rsid w:val="00400A9C"/>
    <w:rsid w:val="00406A1A"/>
    <w:rsid w:val="004111E1"/>
    <w:rsid w:val="00417929"/>
    <w:rsid w:val="004226BC"/>
    <w:rsid w:val="0042277E"/>
    <w:rsid w:val="00425D37"/>
    <w:rsid w:val="00427321"/>
    <w:rsid w:val="0044332C"/>
    <w:rsid w:val="00446770"/>
    <w:rsid w:val="00454069"/>
    <w:rsid w:val="00472375"/>
    <w:rsid w:val="004723FC"/>
    <w:rsid w:val="00473539"/>
    <w:rsid w:val="00476D6A"/>
    <w:rsid w:val="00477020"/>
    <w:rsid w:val="004832CB"/>
    <w:rsid w:val="00483D47"/>
    <w:rsid w:val="00486274"/>
    <w:rsid w:val="0049041F"/>
    <w:rsid w:val="0049260C"/>
    <w:rsid w:val="00492D40"/>
    <w:rsid w:val="0049732C"/>
    <w:rsid w:val="004C3A34"/>
    <w:rsid w:val="004D0CB2"/>
    <w:rsid w:val="004D1681"/>
    <w:rsid w:val="004D20EB"/>
    <w:rsid w:val="004E5F68"/>
    <w:rsid w:val="004F159E"/>
    <w:rsid w:val="004F18DF"/>
    <w:rsid w:val="004F258D"/>
    <w:rsid w:val="00502732"/>
    <w:rsid w:val="00507A39"/>
    <w:rsid w:val="00510065"/>
    <w:rsid w:val="00512D32"/>
    <w:rsid w:val="00524E59"/>
    <w:rsid w:val="00527667"/>
    <w:rsid w:val="00527EB9"/>
    <w:rsid w:val="005301DF"/>
    <w:rsid w:val="00532D0B"/>
    <w:rsid w:val="00534CA3"/>
    <w:rsid w:val="0054340A"/>
    <w:rsid w:val="005441A3"/>
    <w:rsid w:val="00544A11"/>
    <w:rsid w:val="00551949"/>
    <w:rsid w:val="00554F28"/>
    <w:rsid w:val="005551E3"/>
    <w:rsid w:val="0056434C"/>
    <w:rsid w:val="00572D2B"/>
    <w:rsid w:val="00575094"/>
    <w:rsid w:val="005845C3"/>
    <w:rsid w:val="00586530"/>
    <w:rsid w:val="00586C90"/>
    <w:rsid w:val="005876C7"/>
    <w:rsid w:val="005A393F"/>
    <w:rsid w:val="005B5DE2"/>
    <w:rsid w:val="005C79C9"/>
    <w:rsid w:val="005E3058"/>
    <w:rsid w:val="005F4B0B"/>
    <w:rsid w:val="00601D6A"/>
    <w:rsid w:val="00607412"/>
    <w:rsid w:val="00612604"/>
    <w:rsid w:val="0063481C"/>
    <w:rsid w:val="00641180"/>
    <w:rsid w:val="00641191"/>
    <w:rsid w:val="00646A47"/>
    <w:rsid w:val="00655335"/>
    <w:rsid w:val="00656559"/>
    <w:rsid w:val="006633E2"/>
    <w:rsid w:val="00673515"/>
    <w:rsid w:val="00675995"/>
    <w:rsid w:val="00675EA4"/>
    <w:rsid w:val="006802D8"/>
    <w:rsid w:val="00680BB9"/>
    <w:rsid w:val="00686750"/>
    <w:rsid w:val="006867F3"/>
    <w:rsid w:val="00694992"/>
    <w:rsid w:val="0069514B"/>
    <w:rsid w:val="006A2258"/>
    <w:rsid w:val="006A41B3"/>
    <w:rsid w:val="006C2685"/>
    <w:rsid w:val="006C4C73"/>
    <w:rsid w:val="006C5500"/>
    <w:rsid w:val="006D204C"/>
    <w:rsid w:val="006D6D34"/>
    <w:rsid w:val="006D7A26"/>
    <w:rsid w:val="006E048B"/>
    <w:rsid w:val="00701A27"/>
    <w:rsid w:val="00701EE4"/>
    <w:rsid w:val="007030C9"/>
    <w:rsid w:val="007103BA"/>
    <w:rsid w:val="00722239"/>
    <w:rsid w:val="0072370A"/>
    <w:rsid w:val="00724CDD"/>
    <w:rsid w:val="00730015"/>
    <w:rsid w:val="00730741"/>
    <w:rsid w:val="00731A2B"/>
    <w:rsid w:val="00732BEA"/>
    <w:rsid w:val="007406E3"/>
    <w:rsid w:val="00754F2A"/>
    <w:rsid w:val="0075538D"/>
    <w:rsid w:val="00757F79"/>
    <w:rsid w:val="007604DB"/>
    <w:rsid w:val="00763A1E"/>
    <w:rsid w:val="00765CE0"/>
    <w:rsid w:val="00770291"/>
    <w:rsid w:val="0077611D"/>
    <w:rsid w:val="00790913"/>
    <w:rsid w:val="0079161F"/>
    <w:rsid w:val="007923C3"/>
    <w:rsid w:val="00794449"/>
    <w:rsid w:val="00795ABE"/>
    <w:rsid w:val="007966A8"/>
    <w:rsid w:val="007A2153"/>
    <w:rsid w:val="007A469B"/>
    <w:rsid w:val="007A51F1"/>
    <w:rsid w:val="007A6F0A"/>
    <w:rsid w:val="007B21D7"/>
    <w:rsid w:val="007B47EE"/>
    <w:rsid w:val="007B4D12"/>
    <w:rsid w:val="007C1481"/>
    <w:rsid w:val="007C21E3"/>
    <w:rsid w:val="007C28CD"/>
    <w:rsid w:val="007C28FB"/>
    <w:rsid w:val="007D5859"/>
    <w:rsid w:val="007D61A9"/>
    <w:rsid w:val="007E1911"/>
    <w:rsid w:val="007E278A"/>
    <w:rsid w:val="007E5E82"/>
    <w:rsid w:val="007F77FC"/>
    <w:rsid w:val="00811383"/>
    <w:rsid w:val="0081450D"/>
    <w:rsid w:val="008250AB"/>
    <w:rsid w:val="00827892"/>
    <w:rsid w:val="00830F32"/>
    <w:rsid w:val="00834612"/>
    <w:rsid w:val="00837A85"/>
    <w:rsid w:val="00841ABA"/>
    <w:rsid w:val="008539B6"/>
    <w:rsid w:val="00854CBB"/>
    <w:rsid w:val="00855D17"/>
    <w:rsid w:val="00860A88"/>
    <w:rsid w:val="0086434C"/>
    <w:rsid w:val="00864CFF"/>
    <w:rsid w:val="00892B12"/>
    <w:rsid w:val="008B1091"/>
    <w:rsid w:val="008B4268"/>
    <w:rsid w:val="008B4A6F"/>
    <w:rsid w:val="008C03AC"/>
    <w:rsid w:val="008E4D44"/>
    <w:rsid w:val="008E5A98"/>
    <w:rsid w:val="008F3C97"/>
    <w:rsid w:val="008F6042"/>
    <w:rsid w:val="00900278"/>
    <w:rsid w:val="00904319"/>
    <w:rsid w:val="009061FC"/>
    <w:rsid w:val="00906884"/>
    <w:rsid w:val="009116DD"/>
    <w:rsid w:val="00912D3E"/>
    <w:rsid w:val="00923965"/>
    <w:rsid w:val="00923ABF"/>
    <w:rsid w:val="00923E25"/>
    <w:rsid w:val="00926730"/>
    <w:rsid w:val="009356BF"/>
    <w:rsid w:val="00944790"/>
    <w:rsid w:val="00951A23"/>
    <w:rsid w:val="00951EFC"/>
    <w:rsid w:val="009659D3"/>
    <w:rsid w:val="0097775F"/>
    <w:rsid w:val="00981770"/>
    <w:rsid w:val="0098378D"/>
    <w:rsid w:val="00990FC2"/>
    <w:rsid w:val="00996BEA"/>
    <w:rsid w:val="009B5263"/>
    <w:rsid w:val="009B52EA"/>
    <w:rsid w:val="009B745B"/>
    <w:rsid w:val="009C4186"/>
    <w:rsid w:val="009C57F2"/>
    <w:rsid w:val="009C5A78"/>
    <w:rsid w:val="009D3A94"/>
    <w:rsid w:val="009D4000"/>
    <w:rsid w:val="009E13B1"/>
    <w:rsid w:val="009E381B"/>
    <w:rsid w:val="009E5A7B"/>
    <w:rsid w:val="009E6A69"/>
    <w:rsid w:val="009F41CA"/>
    <w:rsid w:val="009F53D9"/>
    <w:rsid w:val="009F6A9B"/>
    <w:rsid w:val="00A00BE3"/>
    <w:rsid w:val="00A1030D"/>
    <w:rsid w:val="00A14231"/>
    <w:rsid w:val="00A15E1C"/>
    <w:rsid w:val="00A17A72"/>
    <w:rsid w:val="00A37038"/>
    <w:rsid w:val="00A44179"/>
    <w:rsid w:val="00A534DA"/>
    <w:rsid w:val="00A5634D"/>
    <w:rsid w:val="00A56F00"/>
    <w:rsid w:val="00A612C4"/>
    <w:rsid w:val="00A7062D"/>
    <w:rsid w:val="00A70DEB"/>
    <w:rsid w:val="00A7563C"/>
    <w:rsid w:val="00A76BA4"/>
    <w:rsid w:val="00A91AB1"/>
    <w:rsid w:val="00A96386"/>
    <w:rsid w:val="00A964D9"/>
    <w:rsid w:val="00AA2FA6"/>
    <w:rsid w:val="00AA461B"/>
    <w:rsid w:val="00AB1CA8"/>
    <w:rsid w:val="00AC6C5A"/>
    <w:rsid w:val="00AD2208"/>
    <w:rsid w:val="00AD46F9"/>
    <w:rsid w:val="00AE783A"/>
    <w:rsid w:val="00AF4534"/>
    <w:rsid w:val="00B02CDE"/>
    <w:rsid w:val="00B05F3E"/>
    <w:rsid w:val="00B16A1C"/>
    <w:rsid w:val="00B2325F"/>
    <w:rsid w:val="00B24488"/>
    <w:rsid w:val="00B26233"/>
    <w:rsid w:val="00B26C68"/>
    <w:rsid w:val="00B33FCE"/>
    <w:rsid w:val="00B40046"/>
    <w:rsid w:val="00B402BB"/>
    <w:rsid w:val="00B40B01"/>
    <w:rsid w:val="00B53688"/>
    <w:rsid w:val="00B561A7"/>
    <w:rsid w:val="00B66954"/>
    <w:rsid w:val="00B67E0E"/>
    <w:rsid w:val="00B75A30"/>
    <w:rsid w:val="00B77482"/>
    <w:rsid w:val="00B81B68"/>
    <w:rsid w:val="00B8459E"/>
    <w:rsid w:val="00B8611E"/>
    <w:rsid w:val="00B93E06"/>
    <w:rsid w:val="00B96874"/>
    <w:rsid w:val="00B968F1"/>
    <w:rsid w:val="00BA3FB6"/>
    <w:rsid w:val="00BA7E23"/>
    <w:rsid w:val="00BB0EE3"/>
    <w:rsid w:val="00BB1204"/>
    <w:rsid w:val="00BB717D"/>
    <w:rsid w:val="00BB7450"/>
    <w:rsid w:val="00BC2B38"/>
    <w:rsid w:val="00BC49DB"/>
    <w:rsid w:val="00BC5087"/>
    <w:rsid w:val="00BC5A18"/>
    <w:rsid w:val="00BC684D"/>
    <w:rsid w:val="00BD19A1"/>
    <w:rsid w:val="00BE2FA9"/>
    <w:rsid w:val="00BE3CE9"/>
    <w:rsid w:val="00BE6E08"/>
    <w:rsid w:val="00BF066E"/>
    <w:rsid w:val="00BF111C"/>
    <w:rsid w:val="00BF57A6"/>
    <w:rsid w:val="00BF5E34"/>
    <w:rsid w:val="00BF79EC"/>
    <w:rsid w:val="00C00270"/>
    <w:rsid w:val="00C00ADE"/>
    <w:rsid w:val="00C00FB8"/>
    <w:rsid w:val="00C0370E"/>
    <w:rsid w:val="00C1077E"/>
    <w:rsid w:val="00C23FC7"/>
    <w:rsid w:val="00C324F3"/>
    <w:rsid w:val="00C52239"/>
    <w:rsid w:val="00C5606F"/>
    <w:rsid w:val="00C62712"/>
    <w:rsid w:val="00C7207D"/>
    <w:rsid w:val="00C74CE4"/>
    <w:rsid w:val="00C80067"/>
    <w:rsid w:val="00C8434F"/>
    <w:rsid w:val="00C95F18"/>
    <w:rsid w:val="00CA2827"/>
    <w:rsid w:val="00CA4535"/>
    <w:rsid w:val="00CA4F05"/>
    <w:rsid w:val="00CA6AF7"/>
    <w:rsid w:val="00CB2E27"/>
    <w:rsid w:val="00CB2ECE"/>
    <w:rsid w:val="00CB5E64"/>
    <w:rsid w:val="00CC1964"/>
    <w:rsid w:val="00CC3ED9"/>
    <w:rsid w:val="00CC4CAA"/>
    <w:rsid w:val="00CD2EBE"/>
    <w:rsid w:val="00CD5DFE"/>
    <w:rsid w:val="00CE1216"/>
    <w:rsid w:val="00CE37A2"/>
    <w:rsid w:val="00CE6071"/>
    <w:rsid w:val="00CF22DF"/>
    <w:rsid w:val="00CF24EE"/>
    <w:rsid w:val="00CF3EB5"/>
    <w:rsid w:val="00CF464A"/>
    <w:rsid w:val="00CF520F"/>
    <w:rsid w:val="00D04A3B"/>
    <w:rsid w:val="00D06D2C"/>
    <w:rsid w:val="00D12C3B"/>
    <w:rsid w:val="00D15CD2"/>
    <w:rsid w:val="00D16E51"/>
    <w:rsid w:val="00D22EB7"/>
    <w:rsid w:val="00D26316"/>
    <w:rsid w:val="00D26EC8"/>
    <w:rsid w:val="00D37473"/>
    <w:rsid w:val="00D378A9"/>
    <w:rsid w:val="00D410C5"/>
    <w:rsid w:val="00D424C7"/>
    <w:rsid w:val="00D5792B"/>
    <w:rsid w:val="00D647ED"/>
    <w:rsid w:val="00D64819"/>
    <w:rsid w:val="00D702FA"/>
    <w:rsid w:val="00D74792"/>
    <w:rsid w:val="00D86DAE"/>
    <w:rsid w:val="00D93C9E"/>
    <w:rsid w:val="00D9453D"/>
    <w:rsid w:val="00DA6A4E"/>
    <w:rsid w:val="00DA7ED5"/>
    <w:rsid w:val="00DB07B8"/>
    <w:rsid w:val="00DB26FA"/>
    <w:rsid w:val="00DB334B"/>
    <w:rsid w:val="00DB6A02"/>
    <w:rsid w:val="00DE3AB7"/>
    <w:rsid w:val="00DF265D"/>
    <w:rsid w:val="00DF407F"/>
    <w:rsid w:val="00DF5A8A"/>
    <w:rsid w:val="00DF6DBD"/>
    <w:rsid w:val="00DF7537"/>
    <w:rsid w:val="00E021D5"/>
    <w:rsid w:val="00E03DE0"/>
    <w:rsid w:val="00E05CDA"/>
    <w:rsid w:val="00E13D89"/>
    <w:rsid w:val="00E22BE6"/>
    <w:rsid w:val="00E24A63"/>
    <w:rsid w:val="00E269C5"/>
    <w:rsid w:val="00E34F5B"/>
    <w:rsid w:val="00E409A2"/>
    <w:rsid w:val="00E42F51"/>
    <w:rsid w:val="00E476A1"/>
    <w:rsid w:val="00E520EE"/>
    <w:rsid w:val="00E55702"/>
    <w:rsid w:val="00E569E1"/>
    <w:rsid w:val="00E60A1A"/>
    <w:rsid w:val="00E61949"/>
    <w:rsid w:val="00E63E07"/>
    <w:rsid w:val="00E6698A"/>
    <w:rsid w:val="00E66EA1"/>
    <w:rsid w:val="00E70483"/>
    <w:rsid w:val="00E752DA"/>
    <w:rsid w:val="00E96C40"/>
    <w:rsid w:val="00EA000E"/>
    <w:rsid w:val="00EA79FF"/>
    <w:rsid w:val="00EB288B"/>
    <w:rsid w:val="00EB5FD7"/>
    <w:rsid w:val="00EC3C68"/>
    <w:rsid w:val="00ED0B16"/>
    <w:rsid w:val="00ED2636"/>
    <w:rsid w:val="00EE326E"/>
    <w:rsid w:val="00EE6999"/>
    <w:rsid w:val="00EE6F24"/>
    <w:rsid w:val="00F0016E"/>
    <w:rsid w:val="00F04078"/>
    <w:rsid w:val="00F0507A"/>
    <w:rsid w:val="00F058DA"/>
    <w:rsid w:val="00F05A56"/>
    <w:rsid w:val="00F05BB5"/>
    <w:rsid w:val="00F11668"/>
    <w:rsid w:val="00F11883"/>
    <w:rsid w:val="00F12115"/>
    <w:rsid w:val="00F2001F"/>
    <w:rsid w:val="00F21D4B"/>
    <w:rsid w:val="00F34CB0"/>
    <w:rsid w:val="00F37D8E"/>
    <w:rsid w:val="00F422F9"/>
    <w:rsid w:val="00F43F2D"/>
    <w:rsid w:val="00F45C8A"/>
    <w:rsid w:val="00F46640"/>
    <w:rsid w:val="00F57B33"/>
    <w:rsid w:val="00F6096E"/>
    <w:rsid w:val="00F62A93"/>
    <w:rsid w:val="00F729D8"/>
    <w:rsid w:val="00F772BA"/>
    <w:rsid w:val="00F85820"/>
    <w:rsid w:val="00F85C9A"/>
    <w:rsid w:val="00F901D5"/>
    <w:rsid w:val="00FA13D1"/>
    <w:rsid w:val="00FB03F6"/>
    <w:rsid w:val="00FB7E8F"/>
    <w:rsid w:val="00FC79EC"/>
    <w:rsid w:val="00FD0B9B"/>
    <w:rsid w:val="00FD683B"/>
    <w:rsid w:val="00FD6AE6"/>
    <w:rsid w:val="00FE3F9A"/>
    <w:rsid w:val="00FE4FA1"/>
    <w:rsid w:val="00FE67B4"/>
    <w:rsid w:val="00FF0087"/>
    <w:rsid w:val="00FF5F74"/>
    <w:rsid w:val="00FF65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qFormat/>
    <w:rsid w:val="00A00CE6"/>
    <w:pPr>
      <w:keepNext/>
      <w:widowControl/>
      <w:spacing w:after="0" w:line="240" w:lineRule="auto"/>
      <w:jc w:val="center"/>
      <w:outlineLvl w:val="0"/>
    </w:pPr>
    <w:rPr>
      <w:rFonts w:ascii="CG Times" w:eastAsia="Times New Roman" w:hAnsi="CG Times"/>
      <w:b/>
      <w:spacing w:val="30"/>
      <w:position w:val="-26"/>
      <w:sz w:val="20"/>
      <w:szCs w:val="20"/>
    </w:rPr>
  </w:style>
  <w:style w:type="paragraph" w:styleId="Heading2">
    <w:name w:val="heading 2"/>
    <w:basedOn w:val="Normal"/>
    <w:next w:val="Normal"/>
    <w:link w:val="Heading2Char"/>
    <w:qFormat/>
    <w:rsid w:val="00A00CE6"/>
    <w:pPr>
      <w:keepNext/>
      <w:widowControl/>
      <w:spacing w:after="0" w:line="240" w:lineRule="auto"/>
      <w:jc w:val="center"/>
      <w:outlineLvl w:val="1"/>
    </w:pPr>
    <w:rPr>
      <w:rFonts w:ascii="CG Times" w:eastAsia="Times New Roman" w:hAnsi="CG Times"/>
      <w:b/>
      <w:sz w:val="18"/>
      <w:szCs w:val="20"/>
    </w:rPr>
  </w:style>
  <w:style w:type="paragraph" w:styleId="Heading3">
    <w:name w:val="heading 3"/>
    <w:basedOn w:val="Normal"/>
    <w:next w:val="Normal"/>
    <w:link w:val="Heading3Char"/>
    <w:qFormat/>
    <w:rsid w:val="00A00CE6"/>
    <w:pPr>
      <w:keepNext/>
      <w:widowControl/>
      <w:spacing w:after="40" w:line="240" w:lineRule="auto"/>
      <w:outlineLvl w:val="2"/>
    </w:pPr>
    <w:rPr>
      <w:rFonts w:ascii="CG Times" w:eastAsia="Times New Roman" w:hAnsi="CG Times"/>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CE6"/>
    <w:rPr>
      <w:rFonts w:ascii="CG Times" w:eastAsia="Times New Roman" w:hAnsi="CG Times"/>
      <w:b/>
      <w:spacing w:val="30"/>
      <w:position w:val="-26"/>
    </w:rPr>
  </w:style>
  <w:style w:type="character" w:customStyle="1" w:styleId="Heading2Char">
    <w:name w:val="Heading 2 Char"/>
    <w:basedOn w:val="DefaultParagraphFont"/>
    <w:link w:val="Heading2"/>
    <w:rsid w:val="00A00CE6"/>
    <w:rPr>
      <w:rFonts w:ascii="CG Times" w:eastAsia="Times New Roman" w:hAnsi="CG Times"/>
      <w:b/>
      <w:sz w:val="18"/>
    </w:rPr>
  </w:style>
  <w:style w:type="character" w:customStyle="1" w:styleId="Heading3Char">
    <w:name w:val="Heading 3 Char"/>
    <w:basedOn w:val="DefaultParagraphFont"/>
    <w:link w:val="Heading3"/>
    <w:rsid w:val="00A00CE6"/>
    <w:rPr>
      <w:rFonts w:ascii="CG Times" w:eastAsia="Times New Roman" w:hAnsi="CG Times"/>
      <w:b/>
      <w:sz w:val="18"/>
      <w:szCs w:val="24"/>
    </w:rPr>
  </w:style>
  <w:style w:type="paragraph" w:styleId="BalloonText">
    <w:name w:val="Balloon Text"/>
    <w:basedOn w:val="Normal"/>
    <w:link w:val="BalloonTextChar"/>
    <w:semiHidden/>
    <w:unhideWhenUsed/>
    <w:rsid w:val="005E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E5058"/>
    <w:rPr>
      <w:rFonts w:ascii="Tahoma" w:hAnsi="Tahoma" w:cs="Tahoma"/>
      <w:sz w:val="16"/>
      <w:szCs w:val="16"/>
    </w:rPr>
  </w:style>
  <w:style w:type="character" w:styleId="Hyperlink">
    <w:name w:val="Hyperlink"/>
    <w:basedOn w:val="DefaultParagraphFont"/>
    <w:unhideWhenUsed/>
    <w:rsid w:val="00C0729B"/>
    <w:rPr>
      <w:color w:val="0000FF"/>
      <w:u w:val="single"/>
    </w:rPr>
  </w:style>
  <w:style w:type="character" w:styleId="FollowedHyperlink">
    <w:name w:val="FollowedHyperlink"/>
    <w:basedOn w:val="DefaultParagraphFont"/>
    <w:uiPriority w:val="99"/>
    <w:semiHidden/>
    <w:unhideWhenUsed/>
    <w:rsid w:val="00A51E2C"/>
    <w:rPr>
      <w:color w:val="800080"/>
      <w:u w:val="single"/>
    </w:rPr>
  </w:style>
  <w:style w:type="paragraph" w:styleId="BodyText">
    <w:name w:val="Body Text"/>
    <w:basedOn w:val="Normal"/>
    <w:link w:val="BodyTextChar"/>
    <w:rsid w:val="00644A54"/>
    <w:pPr>
      <w:widowControl/>
      <w:spacing w:after="0" w:line="240" w:lineRule="auto"/>
    </w:pPr>
    <w:rPr>
      <w:rFonts w:ascii="CG Times" w:eastAsia="Times New Roman" w:hAnsi="CG Times"/>
      <w:sz w:val="18"/>
      <w:szCs w:val="24"/>
    </w:rPr>
  </w:style>
  <w:style w:type="character" w:customStyle="1" w:styleId="BodyTextChar">
    <w:name w:val="Body Text Char"/>
    <w:basedOn w:val="DefaultParagraphFont"/>
    <w:link w:val="BodyText"/>
    <w:rsid w:val="00644A54"/>
    <w:rPr>
      <w:rFonts w:ascii="CG Times" w:eastAsia="Times New Roman" w:hAnsi="CG Times"/>
      <w:sz w:val="18"/>
      <w:szCs w:val="24"/>
    </w:rPr>
  </w:style>
  <w:style w:type="paragraph" w:styleId="BodyTextIndent">
    <w:name w:val="Body Text Indent"/>
    <w:basedOn w:val="Normal"/>
    <w:link w:val="BodyTextIndentChar"/>
    <w:rsid w:val="00C63184"/>
    <w:pPr>
      <w:widowControl/>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63184"/>
    <w:rPr>
      <w:rFonts w:ascii="Times New Roman" w:eastAsia="Times New Roman" w:hAnsi="Times New Roman"/>
      <w:sz w:val="24"/>
      <w:szCs w:val="24"/>
    </w:rPr>
  </w:style>
  <w:style w:type="paragraph" w:styleId="Header">
    <w:name w:val="header"/>
    <w:basedOn w:val="Normal"/>
    <w:link w:val="HeaderChar"/>
    <w:rsid w:val="00A00CE6"/>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00CE6"/>
    <w:rPr>
      <w:rFonts w:ascii="Times New Roman" w:eastAsia="Times New Roman" w:hAnsi="Times New Roman"/>
      <w:sz w:val="24"/>
      <w:szCs w:val="24"/>
    </w:rPr>
  </w:style>
  <w:style w:type="paragraph" w:styleId="Footer">
    <w:name w:val="footer"/>
    <w:basedOn w:val="Normal"/>
    <w:link w:val="FooterChar"/>
    <w:rsid w:val="00A00CE6"/>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00CE6"/>
    <w:rPr>
      <w:rFonts w:ascii="Times New Roman" w:eastAsia="Times New Roman" w:hAnsi="Times New Roman"/>
      <w:sz w:val="24"/>
      <w:szCs w:val="24"/>
    </w:rPr>
  </w:style>
  <w:style w:type="character" w:styleId="PageNumber">
    <w:name w:val="page number"/>
    <w:basedOn w:val="DefaultParagraphFont"/>
    <w:rsid w:val="00A00CE6"/>
  </w:style>
  <w:style w:type="paragraph" w:styleId="BodyText2">
    <w:name w:val="Body Text 2"/>
    <w:basedOn w:val="Normal"/>
    <w:link w:val="BodyText2Char"/>
    <w:rsid w:val="00A00CE6"/>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00CE6"/>
    <w:rPr>
      <w:rFonts w:ascii="Times New Roman" w:eastAsia="Times New Roman" w:hAnsi="Times New Roman"/>
      <w:sz w:val="24"/>
      <w:szCs w:val="24"/>
    </w:rPr>
  </w:style>
  <w:style w:type="paragraph" w:styleId="BodyText3">
    <w:name w:val="Body Text 3"/>
    <w:basedOn w:val="Normal"/>
    <w:link w:val="BodyText3Char"/>
    <w:rsid w:val="00A00CE6"/>
    <w:pPr>
      <w:widowControl/>
      <w:spacing w:after="0" w:line="240" w:lineRule="auto"/>
    </w:pPr>
    <w:rPr>
      <w:rFonts w:ascii="CG Times" w:eastAsia="Times New Roman" w:hAnsi="CG Times"/>
      <w:b/>
      <w:color w:val="FF0000"/>
      <w:sz w:val="18"/>
      <w:szCs w:val="24"/>
    </w:rPr>
  </w:style>
  <w:style w:type="character" w:customStyle="1" w:styleId="BodyText3Char">
    <w:name w:val="Body Text 3 Char"/>
    <w:basedOn w:val="DefaultParagraphFont"/>
    <w:link w:val="BodyText3"/>
    <w:rsid w:val="00A00CE6"/>
    <w:rPr>
      <w:rFonts w:ascii="CG Times" w:eastAsia="Times New Roman" w:hAnsi="CG Times"/>
      <w:b/>
      <w:color w:val="FF0000"/>
      <w:sz w:val="18"/>
      <w:szCs w:val="24"/>
    </w:rPr>
  </w:style>
  <w:style w:type="paragraph" w:customStyle="1" w:styleId="heading20">
    <w:name w:val="heading2"/>
    <w:basedOn w:val="Normal"/>
    <w:rsid w:val="00A00CE6"/>
    <w:pPr>
      <w:widowControl/>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A00CE6"/>
    <w:rPr>
      <w:b/>
      <w:bCs/>
    </w:rPr>
  </w:style>
  <w:style w:type="character" w:customStyle="1" w:styleId="style29">
    <w:name w:val="style29"/>
    <w:basedOn w:val="DefaultParagraphFont"/>
    <w:rsid w:val="00A00CE6"/>
  </w:style>
  <w:style w:type="character" w:customStyle="1" w:styleId="style29style29">
    <w:name w:val="style29 style29"/>
    <w:basedOn w:val="DefaultParagraphFont"/>
    <w:rsid w:val="00A00CE6"/>
  </w:style>
  <w:style w:type="paragraph" w:styleId="NormalWeb">
    <w:name w:val="Normal (Web)"/>
    <w:basedOn w:val="Normal"/>
    <w:rsid w:val="00A00CE6"/>
    <w:pPr>
      <w:widowControl/>
      <w:spacing w:before="100" w:beforeAutospacing="1" w:after="100" w:afterAutospacing="1" w:line="240" w:lineRule="auto"/>
    </w:pPr>
    <w:rPr>
      <w:rFonts w:ascii="Times New Roman" w:eastAsia="Times New Roman" w:hAnsi="Times New Roman"/>
      <w:sz w:val="24"/>
      <w:szCs w:val="24"/>
    </w:rPr>
  </w:style>
  <w:style w:type="character" w:customStyle="1" w:styleId="textstyle1style29">
    <w:name w:val="text style1 style29"/>
    <w:basedOn w:val="DefaultParagraphFont"/>
    <w:rsid w:val="00A00CE6"/>
  </w:style>
  <w:style w:type="paragraph" w:customStyle="1" w:styleId="ColorfulList-Accent11">
    <w:name w:val="Colorful List - Accent 11"/>
    <w:basedOn w:val="Normal"/>
    <w:uiPriority w:val="34"/>
    <w:qFormat/>
    <w:rsid w:val="00A00CE6"/>
    <w:pPr>
      <w:widowControl/>
      <w:spacing w:after="0" w:line="240" w:lineRule="auto"/>
      <w:ind w:left="720"/>
    </w:pPr>
    <w:rPr>
      <w:rFonts w:ascii="Times New Roman" w:eastAsia="Times New Roman" w:hAnsi="Times New Roman"/>
      <w:sz w:val="24"/>
      <w:szCs w:val="24"/>
    </w:rPr>
  </w:style>
  <w:style w:type="paragraph" w:styleId="ListParagraph">
    <w:name w:val="List Paragraph"/>
    <w:basedOn w:val="Normal"/>
    <w:uiPriority w:val="34"/>
    <w:qFormat/>
    <w:rsid w:val="00A00CE6"/>
    <w:pPr>
      <w:widowControl/>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1723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qFormat/>
    <w:rsid w:val="00A00CE6"/>
    <w:pPr>
      <w:keepNext/>
      <w:widowControl/>
      <w:spacing w:after="0" w:line="240" w:lineRule="auto"/>
      <w:jc w:val="center"/>
      <w:outlineLvl w:val="0"/>
    </w:pPr>
    <w:rPr>
      <w:rFonts w:ascii="CG Times" w:eastAsia="Times New Roman" w:hAnsi="CG Times"/>
      <w:b/>
      <w:spacing w:val="30"/>
      <w:position w:val="-26"/>
      <w:sz w:val="20"/>
      <w:szCs w:val="20"/>
    </w:rPr>
  </w:style>
  <w:style w:type="paragraph" w:styleId="Heading2">
    <w:name w:val="heading 2"/>
    <w:basedOn w:val="Normal"/>
    <w:next w:val="Normal"/>
    <w:link w:val="Heading2Char"/>
    <w:qFormat/>
    <w:rsid w:val="00A00CE6"/>
    <w:pPr>
      <w:keepNext/>
      <w:widowControl/>
      <w:spacing w:after="0" w:line="240" w:lineRule="auto"/>
      <w:jc w:val="center"/>
      <w:outlineLvl w:val="1"/>
    </w:pPr>
    <w:rPr>
      <w:rFonts w:ascii="CG Times" w:eastAsia="Times New Roman" w:hAnsi="CG Times"/>
      <w:b/>
      <w:sz w:val="18"/>
      <w:szCs w:val="20"/>
    </w:rPr>
  </w:style>
  <w:style w:type="paragraph" w:styleId="Heading3">
    <w:name w:val="heading 3"/>
    <w:basedOn w:val="Normal"/>
    <w:next w:val="Normal"/>
    <w:link w:val="Heading3Char"/>
    <w:qFormat/>
    <w:rsid w:val="00A00CE6"/>
    <w:pPr>
      <w:keepNext/>
      <w:widowControl/>
      <w:spacing w:after="40" w:line="240" w:lineRule="auto"/>
      <w:outlineLvl w:val="2"/>
    </w:pPr>
    <w:rPr>
      <w:rFonts w:ascii="CG Times" w:eastAsia="Times New Roman" w:hAnsi="CG Times"/>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CE6"/>
    <w:rPr>
      <w:rFonts w:ascii="CG Times" w:eastAsia="Times New Roman" w:hAnsi="CG Times"/>
      <w:b/>
      <w:spacing w:val="30"/>
      <w:position w:val="-26"/>
    </w:rPr>
  </w:style>
  <w:style w:type="character" w:customStyle="1" w:styleId="Heading2Char">
    <w:name w:val="Heading 2 Char"/>
    <w:basedOn w:val="DefaultParagraphFont"/>
    <w:link w:val="Heading2"/>
    <w:rsid w:val="00A00CE6"/>
    <w:rPr>
      <w:rFonts w:ascii="CG Times" w:eastAsia="Times New Roman" w:hAnsi="CG Times"/>
      <w:b/>
      <w:sz w:val="18"/>
    </w:rPr>
  </w:style>
  <w:style w:type="character" w:customStyle="1" w:styleId="Heading3Char">
    <w:name w:val="Heading 3 Char"/>
    <w:basedOn w:val="DefaultParagraphFont"/>
    <w:link w:val="Heading3"/>
    <w:rsid w:val="00A00CE6"/>
    <w:rPr>
      <w:rFonts w:ascii="CG Times" w:eastAsia="Times New Roman" w:hAnsi="CG Times"/>
      <w:b/>
      <w:sz w:val="18"/>
      <w:szCs w:val="24"/>
    </w:rPr>
  </w:style>
  <w:style w:type="paragraph" w:styleId="BalloonText">
    <w:name w:val="Balloon Text"/>
    <w:basedOn w:val="Normal"/>
    <w:link w:val="BalloonTextChar"/>
    <w:semiHidden/>
    <w:unhideWhenUsed/>
    <w:rsid w:val="005E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E5058"/>
    <w:rPr>
      <w:rFonts w:ascii="Tahoma" w:hAnsi="Tahoma" w:cs="Tahoma"/>
      <w:sz w:val="16"/>
      <w:szCs w:val="16"/>
    </w:rPr>
  </w:style>
  <w:style w:type="character" w:styleId="Hyperlink">
    <w:name w:val="Hyperlink"/>
    <w:basedOn w:val="DefaultParagraphFont"/>
    <w:unhideWhenUsed/>
    <w:rsid w:val="00C0729B"/>
    <w:rPr>
      <w:color w:val="0000FF"/>
      <w:u w:val="single"/>
    </w:rPr>
  </w:style>
  <w:style w:type="character" w:styleId="FollowedHyperlink">
    <w:name w:val="FollowedHyperlink"/>
    <w:basedOn w:val="DefaultParagraphFont"/>
    <w:uiPriority w:val="99"/>
    <w:semiHidden/>
    <w:unhideWhenUsed/>
    <w:rsid w:val="00A51E2C"/>
    <w:rPr>
      <w:color w:val="800080"/>
      <w:u w:val="single"/>
    </w:rPr>
  </w:style>
  <w:style w:type="paragraph" w:styleId="BodyText">
    <w:name w:val="Body Text"/>
    <w:basedOn w:val="Normal"/>
    <w:link w:val="BodyTextChar"/>
    <w:rsid w:val="00644A54"/>
    <w:pPr>
      <w:widowControl/>
      <w:spacing w:after="0" w:line="240" w:lineRule="auto"/>
    </w:pPr>
    <w:rPr>
      <w:rFonts w:ascii="CG Times" w:eastAsia="Times New Roman" w:hAnsi="CG Times"/>
      <w:sz w:val="18"/>
      <w:szCs w:val="24"/>
    </w:rPr>
  </w:style>
  <w:style w:type="character" w:customStyle="1" w:styleId="BodyTextChar">
    <w:name w:val="Body Text Char"/>
    <w:basedOn w:val="DefaultParagraphFont"/>
    <w:link w:val="BodyText"/>
    <w:rsid w:val="00644A54"/>
    <w:rPr>
      <w:rFonts w:ascii="CG Times" w:eastAsia="Times New Roman" w:hAnsi="CG Times"/>
      <w:sz w:val="18"/>
      <w:szCs w:val="24"/>
    </w:rPr>
  </w:style>
  <w:style w:type="paragraph" w:styleId="BodyTextIndent">
    <w:name w:val="Body Text Indent"/>
    <w:basedOn w:val="Normal"/>
    <w:link w:val="BodyTextIndentChar"/>
    <w:rsid w:val="00C63184"/>
    <w:pPr>
      <w:widowControl/>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63184"/>
    <w:rPr>
      <w:rFonts w:ascii="Times New Roman" w:eastAsia="Times New Roman" w:hAnsi="Times New Roman"/>
      <w:sz w:val="24"/>
      <w:szCs w:val="24"/>
    </w:rPr>
  </w:style>
  <w:style w:type="paragraph" w:styleId="Header">
    <w:name w:val="header"/>
    <w:basedOn w:val="Normal"/>
    <w:link w:val="HeaderChar"/>
    <w:rsid w:val="00A00CE6"/>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00CE6"/>
    <w:rPr>
      <w:rFonts w:ascii="Times New Roman" w:eastAsia="Times New Roman" w:hAnsi="Times New Roman"/>
      <w:sz w:val="24"/>
      <w:szCs w:val="24"/>
    </w:rPr>
  </w:style>
  <w:style w:type="paragraph" w:styleId="Footer">
    <w:name w:val="footer"/>
    <w:basedOn w:val="Normal"/>
    <w:link w:val="FooterChar"/>
    <w:rsid w:val="00A00CE6"/>
    <w:pPr>
      <w:widowControl/>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00CE6"/>
    <w:rPr>
      <w:rFonts w:ascii="Times New Roman" w:eastAsia="Times New Roman" w:hAnsi="Times New Roman"/>
      <w:sz w:val="24"/>
      <w:szCs w:val="24"/>
    </w:rPr>
  </w:style>
  <w:style w:type="character" w:styleId="PageNumber">
    <w:name w:val="page number"/>
    <w:basedOn w:val="DefaultParagraphFont"/>
    <w:rsid w:val="00A00CE6"/>
  </w:style>
  <w:style w:type="paragraph" w:styleId="BodyText2">
    <w:name w:val="Body Text 2"/>
    <w:basedOn w:val="Normal"/>
    <w:link w:val="BodyText2Char"/>
    <w:rsid w:val="00A00CE6"/>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00CE6"/>
    <w:rPr>
      <w:rFonts w:ascii="Times New Roman" w:eastAsia="Times New Roman" w:hAnsi="Times New Roman"/>
      <w:sz w:val="24"/>
      <w:szCs w:val="24"/>
    </w:rPr>
  </w:style>
  <w:style w:type="paragraph" w:styleId="BodyText3">
    <w:name w:val="Body Text 3"/>
    <w:basedOn w:val="Normal"/>
    <w:link w:val="BodyText3Char"/>
    <w:rsid w:val="00A00CE6"/>
    <w:pPr>
      <w:widowControl/>
      <w:spacing w:after="0" w:line="240" w:lineRule="auto"/>
    </w:pPr>
    <w:rPr>
      <w:rFonts w:ascii="CG Times" w:eastAsia="Times New Roman" w:hAnsi="CG Times"/>
      <w:b/>
      <w:color w:val="FF0000"/>
      <w:sz w:val="18"/>
      <w:szCs w:val="24"/>
    </w:rPr>
  </w:style>
  <w:style w:type="character" w:customStyle="1" w:styleId="BodyText3Char">
    <w:name w:val="Body Text 3 Char"/>
    <w:basedOn w:val="DefaultParagraphFont"/>
    <w:link w:val="BodyText3"/>
    <w:rsid w:val="00A00CE6"/>
    <w:rPr>
      <w:rFonts w:ascii="CG Times" w:eastAsia="Times New Roman" w:hAnsi="CG Times"/>
      <w:b/>
      <w:color w:val="FF0000"/>
      <w:sz w:val="18"/>
      <w:szCs w:val="24"/>
    </w:rPr>
  </w:style>
  <w:style w:type="paragraph" w:customStyle="1" w:styleId="heading20">
    <w:name w:val="heading2"/>
    <w:basedOn w:val="Normal"/>
    <w:rsid w:val="00A00CE6"/>
    <w:pPr>
      <w:widowControl/>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A00CE6"/>
    <w:rPr>
      <w:b/>
      <w:bCs/>
    </w:rPr>
  </w:style>
  <w:style w:type="character" w:customStyle="1" w:styleId="style29">
    <w:name w:val="style29"/>
    <w:basedOn w:val="DefaultParagraphFont"/>
    <w:rsid w:val="00A00CE6"/>
  </w:style>
  <w:style w:type="character" w:customStyle="1" w:styleId="style29style29">
    <w:name w:val="style29 style29"/>
    <w:basedOn w:val="DefaultParagraphFont"/>
    <w:rsid w:val="00A00CE6"/>
  </w:style>
  <w:style w:type="paragraph" w:styleId="NormalWeb">
    <w:name w:val="Normal (Web)"/>
    <w:basedOn w:val="Normal"/>
    <w:rsid w:val="00A00CE6"/>
    <w:pPr>
      <w:widowControl/>
      <w:spacing w:before="100" w:beforeAutospacing="1" w:after="100" w:afterAutospacing="1" w:line="240" w:lineRule="auto"/>
    </w:pPr>
    <w:rPr>
      <w:rFonts w:ascii="Times New Roman" w:eastAsia="Times New Roman" w:hAnsi="Times New Roman"/>
      <w:sz w:val="24"/>
      <w:szCs w:val="24"/>
    </w:rPr>
  </w:style>
  <w:style w:type="character" w:customStyle="1" w:styleId="textstyle1style29">
    <w:name w:val="text style1 style29"/>
    <w:basedOn w:val="DefaultParagraphFont"/>
    <w:rsid w:val="00A00CE6"/>
  </w:style>
  <w:style w:type="paragraph" w:customStyle="1" w:styleId="ColorfulList-Accent11">
    <w:name w:val="Colorful List - Accent 11"/>
    <w:basedOn w:val="Normal"/>
    <w:uiPriority w:val="34"/>
    <w:qFormat/>
    <w:rsid w:val="00A00CE6"/>
    <w:pPr>
      <w:widowControl/>
      <w:spacing w:after="0" w:line="240" w:lineRule="auto"/>
      <w:ind w:left="720"/>
    </w:pPr>
    <w:rPr>
      <w:rFonts w:ascii="Times New Roman" w:eastAsia="Times New Roman" w:hAnsi="Times New Roman"/>
      <w:sz w:val="24"/>
      <w:szCs w:val="24"/>
    </w:rPr>
  </w:style>
  <w:style w:type="paragraph" w:styleId="ListParagraph">
    <w:name w:val="List Paragraph"/>
    <w:basedOn w:val="Normal"/>
    <w:uiPriority w:val="34"/>
    <w:qFormat/>
    <w:rsid w:val="00A00CE6"/>
    <w:pPr>
      <w:widowControl/>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rsid w:val="001723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oemi.trevino@state.mn.us" TargetMode="External"/><Relationship Id="rId13" Type="http://schemas.openxmlformats.org/officeDocument/2006/relationships/hyperlink" Target="mailto:Michele_Green@bemidji.k12.mn.us" TargetMode="External"/><Relationship Id="rId18" Type="http://schemas.openxmlformats.org/officeDocument/2006/relationships/hyperlink" Target="mailto:bolson@bemidji.k12.mn.us" TargetMode="External"/><Relationship Id="rId26" Type="http://schemas.openxmlformats.org/officeDocument/2006/relationships/hyperlink" Target="mailto:kpalm@bemidji.k12.mn.us" TargetMode="External"/><Relationship Id="rId3" Type="http://schemas.openxmlformats.org/officeDocument/2006/relationships/settings" Target="settings.xml"/><Relationship Id="rId21" Type="http://schemas.openxmlformats.org/officeDocument/2006/relationships/hyperlink" Target="mailto:bolson@bemidji.k12.mn.u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marquart@bemidji.k12.mn.us" TargetMode="External"/><Relationship Id="rId17" Type="http://schemas.openxmlformats.org/officeDocument/2006/relationships/hyperlink" Target="mailto:tstrukel@bemidji.k12.mn.us" TargetMode="External"/><Relationship Id="rId25" Type="http://schemas.openxmlformats.org/officeDocument/2006/relationships/hyperlink" Target="mailto:pwelte@bemidji.k12.mn.u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norgaard@bemidji.k12.mn.us" TargetMode="External"/><Relationship Id="rId20" Type="http://schemas.openxmlformats.org/officeDocument/2006/relationships/hyperlink" Target="mailto:jst.peter@bemidji.k12.mn" TargetMode="External"/><Relationship Id="rId29" Type="http://schemas.openxmlformats.org/officeDocument/2006/relationships/hyperlink" Target="http://education.state.mn.us/MDE/EdExc/Licen/HighQualT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omala04@hotmail.com" TargetMode="External"/><Relationship Id="rId24" Type="http://schemas.openxmlformats.org/officeDocument/2006/relationships/hyperlink" Target="mailto:Kerri_Wells@bemidji.k12.mn.us" TargetMode="External"/><Relationship Id="rId32"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jst.peter@bemidji.k12.mn.us" TargetMode="External"/><Relationship Id="rId23" Type="http://schemas.openxmlformats.org/officeDocument/2006/relationships/hyperlink" Target="mailto:ajberg@paulbunyan.net" TargetMode="External"/><Relationship Id="rId28" Type="http://schemas.openxmlformats.org/officeDocument/2006/relationships/hyperlink" Target="http://education.state.mn.us/MDE/EdExc/Licen/HighQualTeach" TargetMode="External"/><Relationship Id="rId36" Type="http://schemas.microsoft.com/office/2007/relationships/stylesWithEffects" Target="stylesWithEffects.xml"/><Relationship Id="rId10" Type="http://schemas.openxmlformats.org/officeDocument/2006/relationships/hyperlink" Target="mailto:Michele_Green@bemidji.k12.mn.us" TargetMode="External"/><Relationship Id="rId19" Type="http://schemas.openxmlformats.org/officeDocument/2006/relationships/hyperlink" Target="mailto:mwavrin@bemidji.k12.mn.us"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audra_allen@bemidji.k12.mn.us" TargetMode="External"/><Relationship Id="rId14" Type="http://schemas.openxmlformats.org/officeDocument/2006/relationships/hyperlink" Target="mailto:kpeterson@bemidjilk12.mn.us" TargetMode="External"/><Relationship Id="rId22" Type="http://schemas.openxmlformats.org/officeDocument/2006/relationships/hyperlink" Target="mailto:Tuomala04@hotmail.com" TargetMode="External"/><Relationship Id="rId27" Type="http://schemas.openxmlformats.org/officeDocument/2006/relationships/hyperlink" Target="mailto:kkusler@bemidji.k12.mn.us" TargetMode="Externa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17401</Words>
  <Characters>99190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Minnesota Department of Education</Company>
  <LinksUpToDate>false</LinksUpToDate>
  <CharactersWithSpaces>116359</CharactersWithSpaces>
  <SharedDoc>false</SharedDoc>
  <HLinks>
    <vt:vector size="126" baseType="variant">
      <vt:variant>
        <vt:i4>7471204</vt:i4>
      </vt:variant>
      <vt:variant>
        <vt:i4>231</vt:i4>
      </vt:variant>
      <vt:variant>
        <vt:i4>0</vt:i4>
      </vt:variant>
      <vt:variant>
        <vt:i4>5</vt:i4>
      </vt:variant>
      <vt:variant>
        <vt:lpwstr>http://education.state.mn.us/MDE/EdExc/Licen/HighQualTeach</vt:lpwstr>
      </vt:variant>
      <vt:variant>
        <vt:lpwstr/>
      </vt:variant>
      <vt:variant>
        <vt:i4>7471204</vt:i4>
      </vt:variant>
      <vt:variant>
        <vt:i4>228</vt:i4>
      </vt:variant>
      <vt:variant>
        <vt:i4>0</vt:i4>
      </vt:variant>
      <vt:variant>
        <vt:i4>5</vt:i4>
      </vt:variant>
      <vt:variant>
        <vt:lpwstr>http://education.state.mn.us/MDE/EdExc/Licen/HighQualTeach</vt:lpwstr>
      </vt:variant>
      <vt:variant>
        <vt:lpwstr/>
      </vt:variant>
      <vt:variant>
        <vt:i4>7471204</vt:i4>
      </vt:variant>
      <vt:variant>
        <vt:i4>93</vt:i4>
      </vt:variant>
      <vt:variant>
        <vt:i4>0</vt:i4>
      </vt:variant>
      <vt:variant>
        <vt:i4>5</vt:i4>
      </vt:variant>
      <vt:variant>
        <vt:lpwstr>http://education.state.mn.us/MDE/EdExc/Licen/HighQualTeach</vt:lpwstr>
      </vt:variant>
      <vt:variant>
        <vt:lpwstr/>
      </vt:variant>
      <vt:variant>
        <vt:i4>7471204</vt:i4>
      </vt:variant>
      <vt:variant>
        <vt:i4>90</vt:i4>
      </vt:variant>
      <vt:variant>
        <vt:i4>0</vt:i4>
      </vt:variant>
      <vt:variant>
        <vt:i4>5</vt:i4>
      </vt:variant>
      <vt:variant>
        <vt:lpwstr>http://education.state.mn.us/MDE/EdExc/Licen/HighQualTeach</vt:lpwstr>
      </vt:variant>
      <vt:variant>
        <vt:lpwstr/>
      </vt:variant>
      <vt:variant>
        <vt:i4>589883</vt:i4>
      </vt:variant>
      <vt:variant>
        <vt:i4>48</vt:i4>
      </vt:variant>
      <vt:variant>
        <vt:i4>0</vt:i4>
      </vt:variant>
      <vt:variant>
        <vt:i4>5</vt:i4>
      </vt:variant>
      <vt:variant>
        <vt:lpwstr>mailto:kkusler@bemidji.k12.mn.us</vt:lpwstr>
      </vt:variant>
      <vt:variant>
        <vt:lpwstr/>
      </vt:variant>
      <vt:variant>
        <vt:i4>7209050</vt:i4>
      </vt:variant>
      <vt:variant>
        <vt:i4>45</vt:i4>
      </vt:variant>
      <vt:variant>
        <vt:i4>0</vt:i4>
      </vt:variant>
      <vt:variant>
        <vt:i4>5</vt:i4>
      </vt:variant>
      <vt:variant>
        <vt:lpwstr>mailto:kpalm@bemidji.k12.mn.us</vt:lpwstr>
      </vt:variant>
      <vt:variant>
        <vt:lpwstr/>
      </vt:variant>
      <vt:variant>
        <vt:i4>983135</vt:i4>
      </vt:variant>
      <vt:variant>
        <vt:i4>42</vt:i4>
      </vt:variant>
      <vt:variant>
        <vt:i4>0</vt:i4>
      </vt:variant>
      <vt:variant>
        <vt:i4>5</vt:i4>
      </vt:variant>
      <vt:variant>
        <vt:lpwstr>mailto:pwelte@bemidji.k12.mn.us</vt:lpwstr>
      </vt:variant>
      <vt:variant>
        <vt:lpwstr/>
      </vt:variant>
      <vt:variant>
        <vt:i4>196657</vt:i4>
      </vt:variant>
      <vt:variant>
        <vt:i4>39</vt:i4>
      </vt:variant>
      <vt:variant>
        <vt:i4>0</vt:i4>
      </vt:variant>
      <vt:variant>
        <vt:i4>5</vt:i4>
      </vt:variant>
      <vt:variant>
        <vt:lpwstr>mailto:sabbott@bemidji.k12.mn.us</vt:lpwstr>
      </vt:variant>
      <vt:variant>
        <vt:lpwstr/>
      </vt:variant>
      <vt:variant>
        <vt:i4>5767195</vt:i4>
      </vt:variant>
      <vt:variant>
        <vt:i4>36</vt:i4>
      </vt:variant>
      <vt:variant>
        <vt:i4>0</vt:i4>
      </vt:variant>
      <vt:variant>
        <vt:i4>5</vt:i4>
      </vt:variant>
      <vt:variant>
        <vt:lpwstr>mailto:hmoller@paulbunyan.net</vt:lpwstr>
      </vt:variant>
      <vt:variant>
        <vt:lpwstr/>
      </vt:variant>
      <vt:variant>
        <vt:i4>983123</vt:i4>
      </vt:variant>
      <vt:variant>
        <vt:i4>33</vt:i4>
      </vt:variant>
      <vt:variant>
        <vt:i4>0</vt:i4>
      </vt:variant>
      <vt:variant>
        <vt:i4>5</vt:i4>
      </vt:variant>
      <vt:variant>
        <vt:lpwstr>mailto:bolson@bemidji.k12.mn.us</vt:lpwstr>
      </vt:variant>
      <vt:variant>
        <vt:lpwstr/>
      </vt:variant>
      <vt:variant>
        <vt:i4>3932270</vt:i4>
      </vt:variant>
      <vt:variant>
        <vt:i4>30</vt:i4>
      </vt:variant>
      <vt:variant>
        <vt:i4>0</vt:i4>
      </vt:variant>
      <vt:variant>
        <vt:i4>5</vt:i4>
      </vt:variant>
      <vt:variant>
        <vt:lpwstr>mailto:jst.peter@bemidji.k12.mn</vt:lpwstr>
      </vt:variant>
      <vt:variant>
        <vt:lpwstr/>
      </vt:variant>
      <vt:variant>
        <vt:i4>1638446</vt:i4>
      </vt:variant>
      <vt:variant>
        <vt:i4>27</vt:i4>
      </vt:variant>
      <vt:variant>
        <vt:i4>0</vt:i4>
      </vt:variant>
      <vt:variant>
        <vt:i4>5</vt:i4>
      </vt:variant>
      <vt:variant>
        <vt:lpwstr>mailto:mwavrin@bemidji.k12.mn.us</vt:lpwstr>
      </vt:variant>
      <vt:variant>
        <vt:lpwstr/>
      </vt:variant>
      <vt:variant>
        <vt:i4>1376301</vt:i4>
      </vt:variant>
      <vt:variant>
        <vt:i4>24</vt:i4>
      </vt:variant>
      <vt:variant>
        <vt:i4>0</vt:i4>
      </vt:variant>
      <vt:variant>
        <vt:i4>5</vt:i4>
      </vt:variant>
      <vt:variant>
        <vt:lpwstr>mailto:tvaughn@bemidji.k12.mn.us</vt:lpwstr>
      </vt:variant>
      <vt:variant>
        <vt:lpwstr/>
      </vt:variant>
      <vt:variant>
        <vt:i4>786501</vt:i4>
      </vt:variant>
      <vt:variant>
        <vt:i4>21</vt:i4>
      </vt:variant>
      <vt:variant>
        <vt:i4>0</vt:i4>
      </vt:variant>
      <vt:variant>
        <vt:i4>5</vt:i4>
      </vt:variant>
      <vt:variant>
        <vt:lpwstr>mailto:naiken@bemidji.k12.mn.us</vt:lpwstr>
      </vt:variant>
      <vt:variant>
        <vt:lpwstr/>
      </vt:variant>
      <vt:variant>
        <vt:i4>1966154</vt:i4>
      </vt:variant>
      <vt:variant>
        <vt:i4>18</vt:i4>
      </vt:variant>
      <vt:variant>
        <vt:i4>0</vt:i4>
      </vt:variant>
      <vt:variant>
        <vt:i4>5</vt:i4>
      </vt:variant>
      <vt:variant>
        <vt:lpwstr>mailto:kbolte@bemidji.k12.mn.us</vt:lpwstr>
      </vt:variant>
      <vt:variant>
        <vt:lpwstr/>
      </vt:variant>
      <vt:variant>
        <vt:i4>7012451</vt:i4>
      </vt:variant>
      <vt:variant>
        <vt:i4>15</vt:i4>
      </vt:variant>
      <vt:variant>
        <vt:i4>0</vt:i4>
      </vt:variant>
      <vt:variant>
        <vt:i4>5</vt:i4>
      </vt:variant>
      <vt:variant>
        <vt:lpwstr>mailto:Michele_Green@bemidji.k12.mn.us</vt:lpwstr>
      </vt:variant>
      <vt:variant>
        <vt:lpwstr/>
      </vt:variant>
      <vt:variant>
        <vt:i4>7012382</vt:i4>
      </vt:variant>
      <vt:variant>
        <vt:i4>12</vt:i4>
      </vt:variant>
      <vt:variant>
        <vt:i4>0</vt:i4>
      </vt:variant>
      <vt:variant>
        <vt:i4>5</vt:i4>
      </vt:variant>
      <vt:variant>
        <vt:lpwstr>mailto:audra_alleln@bemidji.k12.mn.us</vt:lpwstr>
      </vt:variant>
      <vt:variant>
        <vt:lpwstr/>
      </vt:variant>
      <vt:variant>
        <vt:i4>5701677</vt:i4>
      </vt:variant>
      <vt:variant>
        <vt:i4>9</vt:i4>
      </vt:variant>
      <vt:variant>
        <vt:i4>0</vt:i4>
      </vt:variant>
      <vt:variant>
        <vt:i4>5</vt:i4>
      </vt:variant>
      <vt:variant>
        <vt:lpwstr>mailto:444-9366/sports@pulbunyan.net</vt:lpwstr>
      </vt:variant>
      <vt:variant>
        <vt:lpwstr/>
      </vt:variant>
      <vt:variant>
        <vt:i4>7012451</vt:i4>
      </vt:variant>
      <vt:variant>
        <vt:i4>6</vt:i4>
      </vt:variant>
      <vt:variant>
        <vt:i4>0</vt:i4>
      </vt:variant>
      <vt:variant>
        <vt:i4>5</vt:i4>
      </vt:variant>
      <vt:variant>
        <vt:lpwstr>mailto:Michele_Green@bemidji.k12.mn.us</vt:lpwstr>
      </vt:variant>
      <vt:variant>
        <vt:lpwstr/>
      </vt:variant>
      <vt:variant>
        <vt:i4>917527</vt:i4>
      </vt:variant>
      <vt:variant>
        <vt:i4>3</vt:i4>
      </vt:variant>
      <vt:variant>
        <vt:i4>0</vt:i4>
      </vt:variant>
      <vt:variant>
        <vt:i4>5</vt:i4>
      </vt:variant>
      <vt:variant>
        <vt:lpwstr>mailto:audra_allen@bemidji.k12.mn.us</vt:lpwstr>
      </vt:variant>
      <vt:variant>
        <vt:lpwstr/>
      </vt:variant>
      <vt:variant>
        <vt:i4>5243001</vt:i4>
      </vt:variant>
      <vt:variant>
        <vt:i4>0</vt:i4>
      </vt:variant>
      <vt:variant>
        <vt:i4>0</vt:i4>
      </vt:variant>
      <vt:variant>
        <vt:i4>5</vt:i4>
      </vt:variant>
      <vt:variant>
        <vt:lpwstr>mailto:noemi.trevino@state.mn.us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Kathy Palm</dc:creator>
  <cp:lastModifiedBy>Kathy Palm</cp:lastModifiedBy>
  <cp:revision>4</cp:revision>
  <cp:lastPrinted>2014-10-24T21:21:00Z</cp:lastPrinted>
  <dcterms:created xsi:type="dcterms:W3CDTF">2014-10-24T21:11:00Z</dcterms:created>
  <dcterms:modified xsi:type="dcterms:W3CDTF">2014-10-24T21:22:00Z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2012-07-16T00:00:00Z</vt:filetime>
  </property>
  <property fmtid="{D5CDD505-2E9C-101B-9397-08002B2CF9AE}" pid="3" name="LastSaved">
    <vt:filetime>2012-07-30T00:00:00Z</vt:filetime>
  </property>
</Properties>
</file>