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CC90" w14:textId="77777777" w:rsidR="00CC1C61" w:rsidRDefault="00CC1C61">
      <w:pPr>
        <w:rPr>
          <w:b/>
        </w:rPr>
      </w:pPr>
    </w:p>
    <w:p w14:paraId="7107FC5B" w14:textId="458BC4F5" w:rsidR="004449F3" w:rsidRDefault="004949C6">
      <w:r>
        <w:rPr>
          <w:b/>
        </w:rPr>
        <w:t>Complete the rest of the form at the TAT Meeting(s).</w:t>
      </w:r>
    </w:p>
    <w:p w14:paraId="5A693268" w14:textId="77777777" w:rsidR="004449F3" w:rsidRDefault="004449F3">
      <w:pPr>
        <w:rPr>
          <w:rFonts w:ascii="Arial Narrow" w:eastAsia="Arial Narrow" w:hAnsi="Arial Narrow" w:cs="Arial Narrow"/>
          <w:sz w:val="18"/>
          <w:szCs w:val="18"/>
        </w:rPr>
      </w:pPr>
    </w:p>
    <w:p w14:paraId="10BFA9A8" w14:textId="77777777" w:rsidR="004449F3" w:rsidRDefault="004949C6">
      <w:pPr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 xml:space="preserve">Note:  </w:t>
      </w:r>
      <w:r>
        <w:rPr>
          <w:rFonts w:ascii="Arial Narrow" w:eastAsia="Arial Narrow" w:hAnsi="Arial Narrow" w:cs="Arial Narrow"/>
          <w:i/>
          <w:sz w:val="18"/>
          <w:szCs w:val="18"/>
          <w:u w:val="single"/>
        </w:rPr>
        <w:t>Pre-referral Intervention Requirements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:  Academic interventions should be conducted 4-5 days a week for at least 20 minutes per session in a 1:1 to 1:3 setting for at least 30 school days.  Two interventions must be completed.  For behavioral interventions, a behavioral skill or strategy should be taught, and the interventionist should have daily contact with the student.  Documentation of parental notification must be provided.  </w:t>
      </w:r>
      <w:r>
        <w:rPr>
          <w:rFonts w:ascii="Arial Narrow" w:eastAsia="Arial Narrow" w:hAnsi="Arial Narrow" w:cs="Arial Narrow"/>
          <w:b/>
          <w:sz w:val="18"/>
          <w:szCs w:val="18"/>
        </w:rPr>
        <w:t xml:space="preserve">Note:  Set up a Progress Monitoring Schedule on Fast Bridge and document the intervention there, if possible. If not using Fast Bridge as a progress monitoring system, use an alternative documentation system that will demonstrate student progress.  The Interventionist must have a fidelity self-check on file for these interventions. 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 </w:t>
      </w:r>
    </w:p>
    <w:p w14:paraId="23DC5EC3" w14:textId="77777777" w:rsidR="004449F3" w:rsidRDefault="004449F3">
      <w:pPr>
        <w:rPr>
          <w:rFonts w:ascii="Arial Narrow" w:eastAsia="Arial Narrow" w:hAnsi="Arial Narrow" w:cs="Arial Narrow"/>
          <w:sz w:val="10"/>
          <w:szCs w:val="10"/>
          <w:u w:val="single"/>
        </w:rPr>
      </w:pPr>
    </w:p>
    <w:p w14:paraId="582C1250" w14:textId="77777777" w:rsidR="004449F3" w:rsidRDefault="004949C6">
      <w:pPr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Intervention I.</w:t>
      </w:r>
    </w:p>
    <w:p w14:paraId="2DC77F19" w14:textId="26DD69F6" w:rsidR="004449F3" w:rsidRDefault="004949C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Choose and describe an intervention that addresses area/behavior of concern.                       Dates: 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     </w:t>
      </w:r>
      <w:r>
        <w:rPr>
          <w:rFonts w:ascii="Arial Narrow" w:eastAsia="Arial Narrow" w:hAnsi="Arial Narrow" w:cs="Arial Narrow"/>
          <w:sz w:val="20"/>
          <w:szCs w:val="20"/>
        </w:rPr>
        <w:t xml:space="preserve">        to: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 xml:space="preserve">  ___    </w:t>
      </w:r>
    </w:p>
    <w:p w14:paraId="5963BB78" w14:textId="77777777" w:rsidR="004449F3" w:rsidRDefault="004449F3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449F3" w14:paraId="0EDB2C78" w14:textId="77777777">
        <w:trPr>
          <w:trHeight w:val="2100"/>
        </w:trPr>
        <w:tc>
          <w:tcPr>
            <w:tcW w:w="10440" w:type="dxa"/>
          </w:tcPr>
          <w:p w14:paraId="621BDF2E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Baseline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of the skill/problem behavior (including relevant assessment scores):       </w:t>
            </w:r>
          </w:p>
          <w:p w14:paraId="624DD9D3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FAA65FE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Which intervention are you using?       </w:t>
            </w:r>
          </w:p>
          <w:p w14:paraId="2717A228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0B4AD0D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E5FA15E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Intervention Plan (frequency, setting, progress monitoring procedures/tool):      </w:t>
            </w:r>
          </w:p>
          <w:p w14:paraId="75BE5E39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31B110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626C22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Person Responsible:       </w:t>
            </w:r>
          </w:p>
        </w:tc>
      </w:tr>
    </w:tbl>
    <w:p w14:paraId="0945C273" w14:textId="77777777" w:rsidR="004449F3" w:rsidRDefault="004449F3">
      <w:pPr>
        <w:rPr>
          <w:sz w:val="16"/>
          <w:szCs w:val="16"/>
        </w:rPr>
      </w:pPr>
    </w:p>
    <w:p w14:paraId="54417ADC" w14:textId="77777777" w:rsidR="004449F3" w:rsidRDefault="004949C6">
      <w:pPr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Intervention 2.</w:t>
      </w:r>
    </w:p>
    <w:p w14:paraId="6F1335E4" w14:textId="0D643BE4" w:rsidR="004449F3" w:rsidRDefault="004949C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Choose and describe an intervention that addresses area/behavior of concern.                        Dates: 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     </w:t>
      </w:r>
      <w:r>
        <w:rPr>
          <w:rFonts w:ascii="Arial Narrow" w:eastAsia="Arial Narrow" w:hAnsi="Arial Narrow" w:cs="Arial Narrow"/>
          <w:sz w:val="20"/>
          <w:szCs w:val="20"/>
        </w:rPr>
        <w:t xml:space="preserve">        to:  ______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    </w:t>
      </w:r>
    </w:p>
    <w:p w14:paraId="4F076237" w14:textId="77777777" w:rsidR="004449F3" w:rsidRDefault="004449F3">
      <w:pPr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0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449F3" w14:paraId="1437EBA5" w14:textId="77777777">
        <w:trPr>
          <w:trHeight w:val="1880"/>
        </w:trPr>
        <w:tc>
          <w:tcPr>
            <w:tcW w:w="10440" w:type="dxa"/>
          </w:tcPr>
          <w:p w14:paraId="694FB185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Baseline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Data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of the skill/problem behavior (including relevant assessment scores):       </w:t>
            </w:r>
          </w:p>
          <w:p w14:paraId="315A177B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438D31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Which intervention are you using?       </w:t>
            </w:r>
          </w:p>
          <w:p w14:paraId="028C83E5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3AC9BAA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FDCC0CB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Intervention Plan (frequency, setting, progress monitoring procedures/tool):      </w:t>
            </w:r>
          </w:p>
          <w:p w14:paraId="778D563C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4322EBE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Person Responsible:       </w:t>
            </w:r>
          </w:p>
        </w:tc>
      </w:tr>
    </w:tbl>
    <w:p w14:paraId="4057CA65" w14:textId="77777777" w:rsidR="004449F3" w:rsidRDefault="004449F3">
      <w:pPr>
        <w:rPr>
          <w:sz w:val="16"/>
          <w:szCs w:val="16"/>
        </w:rPr>
      </w:pPr>
    </w:p>
    <w:p w14:paraId="02FC5A0A" w14:textId="77777777" w:rsidR="004449F3" w:rsidRDefault="004949C6">
      <w:p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u w:val="single"/>
        </w:rPr>
        <w:t>Parental Notification of Intervention</w:t>
      </w:r>
      <w:r>
        <w:rPr>
          <w:rFonts w:ascii="Arial Narrow" w:eastAsia="Arial Narrow" w:hAnsi="Arial Narrow" w:cs="Arial Narrow"/>
          <w:b/>
        </w:rPr>
        <w:t xml:space="preserve"> </w:t>
      </w:r>
      <w:r>
        <w:rPr>
          <w:b/>
        </w:rPr>
        <w:t xml:space="preserve">– </w:t>
      </w:r>
      <w:r>
        <w:rPr>
          <w:rFonts w:ascii="Arial Narrow" w:eastAsia="Arial Narrow" w:hAnsi="Arial Narrow" w:cs="Arial Narrow"/>
          <w:b/>
          <w:sz w:val="22"/>
          <w:szCs w:val="22"/>
        </w:rPr>
        <w:t>Complete after intervention(s) is/are planned.</w:t>
      </w:r>
    </w:p>
    <w:tbl>
      <w:tblPr>
        <w:tblStyle w:val="a1"/>
        <w:tblW w:w="10635" w:type="dxa"/>
        <w:jc w:val="center"/>
        <w:tblLayout w:type="fixed"/>
        <w:tblLook w:val="0000" w:firstRow="0" w:lastRow="0" w:firstColumn="0" w:lastColumn="0" w:noHBand="0" w:noVBand="0"/>
      </w:tblPr>
      <w:tblGrid>
        <w:gridCol w:w="10635"/>
      </w:tblGrid>
      <w:tr w:rsidR="004449F3" w14:paraId="56BC5C37" w14:textId="77777777" w:rsidTr="004949C6">
        <w:trPr>
          <w:trHeight w:val="244"/>
          <w:jc w:val="center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E0D7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 Parent Contacted:      </w:t>
            </w:r>
          </w:p>
        </w:tc>
      </w:tr>
      <w:tr w:rsidR="004449F3" w14:paraId="652631E2" w14:textId="77777777" w:rsidTr="004949C6">
        <w:trPr>
          <w:trHeight w:val="264"/>
          <w:jc w:val="center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9F19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Type of Contact:                  ☐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Phone Call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☐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Letter/Note/Email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☐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Home Visit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☐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Conference/Face-to-Face Visit</w:t>
            </w:r>
          </w:p>
        </w:tc>
      </w:tr>
      <w:tr w:rsidR="004449F3" w14:paraId="1B95E883" w14:textId="77777777" w:rsidTr="004949C6">
        <w:trPr>
          <w:trHeight w:val="285"/>
          <w:jc w:val="center"/>
        </w:trPr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A6F6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Person Making Contact:                                                     Information/Comments from Parent:       </w:t>
            </w:r>
          </w:p>
        </w:tc>
      </w:tr>
    </w:tbl>
    <w:p w14:paraId="6105A575" w14:textId="77777777" w:rsidR="004449F3" w:rsidRDefault="004449F3">
      <w:pPr>
        <w:rPr>
          <w:sz w:val="16"/>
          <w:szCs w:val="16"/>
        </w:rPr>
      </w:pPr>
    </w:p>
    <w:p w14:paraId="30A9585D" w14:textId="77777777" w:rsidR="004449F3" w:rsidRDefault="004949C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u w:val="single"/>
        </w:rPr>
        <w:t>Intervention Results</w:t>
      </w:r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sz w:val="20"/>
          <w:szCs w:val="20"/>
          <w:u w:val="single"/>
        </w:rPr>
        <w:t xml:space="preserve">- 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include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measurable outcome data (assessments, etc.); attach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AIMSweb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progress monitoring graphs or other record-keeping data):</w:t>
      </w:r>
    </w:p>
    <w:tbl>
      <w:tblPr>
        <w:tblStyle w:val="a2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449F3" w14:paraId="01A66D7A" w14:textId="77777777">
        <w:trPr>
          <w:trHeight w:val="1400"/>
        </w:trPr>
        <w:tc>
          <w:tcPr>
            <w:tcW w:w="10440" w:type="dxa"/>
          </w:tcPr>
          <w:p w14:paraId="6BAFBFF9" w14:textId="77777777" w:rsidR="004449F3" w:rsidRDefault="004449F3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5064ABA4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Measurable Outcome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Data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 Intervention #1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     </w:t>
            </w:r>
          </w:p>
          <w:p w14:paraId="411999E8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321F45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Measurable Outcome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Data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 Intervention #2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     </w:t>
            </w:r>
          </w:p>
          <w:p w14:paraId="33E64035" w14:textId="77777777" w:rsidR="004449F3" w:rsidRDefault="004449F3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39F631" w14:textId="77777777" w:rsidR="004449F3" w:rsidRDefault="004949C6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Narrative of Results (both interventions):      </w:t>
            </w:r>
          </w:p>
        </w:tc>
      </w:tr>
    </w:tbl>
    <w:p w14:paraId="68C29338" w14:textId="77777777" w:rsidR="004449F3" w:rsidRDefault="004449F3">
      <w:pPr>
        <w:rPr>
          <w:sz w:val="10"/>
          <w:szCs w:val="10"/>
        </w:rPr>
      </w:pPr>
    </w:p>
    <w:p w14:paraId="0B96CA80" w14:textId="77777777" w:rsidR="004449F3" w:rsidRDefault="004949C6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u w:val="single"/>
        </w:rPr>
        <w:t>Group Decisions/Action</w:t>
      </w:r>
      <w:r>
        <w:rPr>
          <w:rFonts w:ascii="Arial Narrow" w:eastAsia="Arial Narrow" w:hAnsi="Arial Narrow" w:cs="Arial Narrow"/>
          <w:b/>
        </w:rPr>
        <w:t xml:space="preserve">          </w:t>
      </w:r>
      <w:r>
        <w:rPr>
          <w:rFonts w:ascii="Arial Narrow" w:eastAsia="Arial Narrow" w:hAnsi="Arial Narrow" w:cs="Arial Narrow"/>
          <w:sz w:val="20"/>
          <w:szCs w:val="20"/>
        </w:rPr>
        <w:t xml:space="preserve">Date: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     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32E358CF" w14:textId="77777777" w:rsidR="004449F3" w:rsidRDefault="004449F3">
      <w:pPr>
        <w:rPr>
          <w:sz w:val="10"/>
          <w:szCs w:val="10"/>
        </w:rPr>
      </w:pPr>
    </w:p>
    <w:p w14:paraId="56D2BB8A" w14:textId="77777777" w:rsidR="004449F3" w:rsidRDefault="004949C6">
      <w:pPr>
        <w:widowControl w:val="0"/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☐Intervention was effective.  No referral needed.  Place all documentation in cumulative file.</w:t>
      </w:r>
    </w:p>
    <w:p w14:paraId="6D717BC4" w14:textId="52B6E0C4" w:rsidR="004449F3" w:rsidRDefault="004949C6">
      <w:pPr>
        <w:widowControl w:val="0"/>
        <w:spacing w:line="276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☐Intervention appears effective.  Continue and review progress on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     </w:t>
      </w:r>
      <w:r w:rsidR="00470B6C">
        <w:rPr>
          <w:rFonts w:ascii="Arial Narrow" w:eastAsia="Arial Narrow" w:hAnsi="Arial Narrow" w:cs="Arial Narrow"/>
          <w:sz w:val="20"/>
          <w:szCs w:val="20"/>
        </w:rPr>
        <w:t>______</w:t>
      </w:r>
      <w:r>
        <w:rPr>
          <w:rFonts w:ascii="Arial Narrow" w:eastAsia="Arial Narrow" w:hAnsi="Arial Narrow" w:cs="Arial Narrow"/>
          <w:sz w:val="20"/>
          <w:szCs w:val="20"/>
        </w:rPr>
        <w:t xml:space="preserve">date).  </w:t>
      </w:r>
    </w:p>
    <w:p w14:paraId="35A5F7DA" w14:textId="00F8BDD5" w:rsidR="004449F3" w:rsidRDefault="004949C6">
      <w:pPr>
        <w:widowControl w:val="0"/>
        <w:spacing w:line="276" w:lineRule="auto"/>
        <w:ind w:left="270" w:hanging="2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☐Modify current intervention. Indicate modifications above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and</w:t>
      </w:r>
      <w:r>
        <w:rPr>
          <w:rFonts w:ascii="Arial Narrow" w:eastAsia="Arial Narrow" w:hAnsi="Arial Narrow" w:cs="Arial Narrow"/>
          <w:sz w:val="20"/>
          <w:szCs w:val="20"/>
        </w:rPr>
        <w:t xml:space="preserve"> on FAST or in interventionist’s record-keeping system.  Review on</w:t>
      </w:r>
      <w:r w:rsidR="00470B6C">
        <w:rPr>
          <w:rFonts w:ascii="Arial Narrow" w:eastAsia="Arial Narrow" w:hAnsi="Arial Narrow" w:cs="Arial Narrow"/>
          <w:sz w:val="20"/>
          <w:szCs w:val="20"/>
        </w:rPr>
        <w:t xml:space="preserve"> _________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</w:t>
      </w:r>
      <w:r w:rsidRPr="00470B6C">
        <w:rPr>
          <w:rFonts w:ascii="Arial Narrow" w:eastAsia="Arial Narrow" w:hAnsi="Arial Narrow" w:cs="Arial Narrow"/>
          <w:sz w:val="20"/>
          <w:szCs w:val="20"/>
          <w:u w:val="single"/>
        </w:rPr>
        <w:t>  </w:t>
      </w:r>
      <w:proofErr w:type="gramStart"/>
      <w:r w:rsidRPr="00470B6C">
        <w:rPr>
          <w:rFonts w:ascii="Arial Narrow" w:eastAsia="Arial Narrow" w:hAnsi="Arial Narrow" w:cs="Arial Narrow"/>
          <w:sz w:val="20"/>
          <w:szCs w:val="20"/>
          <w:u w:val="single"/>
        </w:rPr>
        <w:t xml:space="preserve">   </w:t>
      </w:r>
      <w:r>
        <w:rPr>
          <w:rFonts w:ascii="Arial Narrow" w:eastAsia="Arial Narrow" w:hAnsi="Arial Narrow" w:cs="Arial Narrow"/>
          <w:sz w:val="20"/>
          <w:szCs w:val="20"/>
        </w:rPr>
        <w:t>(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date). </w:t>
      </w:r>
    </w:p>
    <w:p w14:paraId="3B224488" w14:textId="0374E68E" w:rsidR="004449F3" w:rsidRDefault="004949C6">
      <w:pPr>
        <w:widowControl w:val="0"/>
        <w:spacing w:line="276" w:lineRule="auto"/>
        <w:ind w:left="270" w:hanging="27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☐Try a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different</w:t>
      </w:r>
      <w:r>
        <w:rPr>
          <w:rFonts w:ascii="Arial Narrow" w:eastAsia="Arial Narrow" w:hAnsi="Arial Narrow" w:cs="Arial Narrow"/>
          <w:sz w:val="20"/>
          <w:szCs w:val="20"/>
        </w:rPr>
        <w:t xml:space="preserve"> intervention. Complete a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new</w:t>
      </w:r>
      <w:r>
        <w:rPr>
          <w:rFonts w:ascii="Arial Narrow" w:eastAsia="Arial Narrow" w:hAnsi="Arial Narrow" w:cs="Arial Narrow"/>
          <w:sz w:val="20"/>
          <w:szCs w:val="20"/>
        </w:rPr>
        <w:t xml:space="preserve"> TAT Intervention Plan and attach to this document.  Review on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     </w:t>
      </w:r>
      <w:r w:rsidR="00470B6C">
        <w:rPr>
          <w:rFonts w:ascii="Arial Narrow" w:eastAsia="Arial Narrow" w:hAnsi="Arial Narrow" w:cs="Arial Narrow"/>
          <w:sz w:val="20"/>
          <w:szCs w:val="20"/>
        </w:rPr>
        <w:t>_______(</w:t>
      </w:r>
      <w:r>
        <w:rPr>
          <w:rFonts w:ascii="Arial Narrow" w:eastAsia="Arial Narrow" w:hAnsi="Arial Narrow" w:cs="Arial Narrow"/>
          <w:sz w:val="20"/>
          <w:szCs w:val="20"/>
        </w:rPr>
        <w:t xml:space="preserve">date).  </w:t>
      </w:r>
    </w:p>
    <w:p w14:paraId="2CABE32F" w14:textId="77777777" w:rsidR="004449F3" w:rsidRDefault="004949C6">
      <w:pPr>
        <w:widowControl w:val="0"/>
        <w:spacing w:line="276" w:lineRule="auto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☐Refer student to CST.  Place a copy of this intervention information in the student’s cumulative folder.  Keep these originals and attach to the CST procedural paperwork. </w:t>
      </w:r>
    </w:p>
    <w:sectPr w:rsidR="004449F3">
      <w:headerReference w:type="default" r:id="rId6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BAA0E" w14:textId="77777777" w:rsidR="00C51414" w:rsidRDefault="00C51414" w:rsidP="00CC1C61">
      <w:r>
        <w:separator/>
      </w:r>
    </w:p>
  </w:endnote>
  <w:endnote w:type="continuationSeparator" w:id="0">
    <w:p w14:paraId="0ACABFFB" w14:textId="77777777" w:rsidR="00C51414" w:rsidRDefault="00C51414" w:rsidP="00C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828ED" w14:textId="77777777" w:rsidR="00C51414" w:rsidRDefault="00C51414" w:rsidP="00CC1C61">
      <w:r>
        <w:separator/>
      </w:r>
    </w:p>
  </w:footnote>
  <w:footnote w:type="continuationSeparator" w:id="0">
    <w:p w14:paraId="0A94383E" w14:textId="77777777" w:rsidR="00C51414" w:rsidRDefault="00C51414" w:rsidP="00CC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40BF9" w14:textId="3A896F9E" w:rsidR="00CC1C61" w:rsidRDefault="00CC1C61">
    <w:pPr>
      <w:pStyle w:val="Header"/>
    </w:pPr>
    <w:r>
      <w:t>Student Name: 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9F3"/>
    <w:rsid w:val="004449F3"/>
    <w:rsid w:val="00470B6C"/>
    <w:rsid w:val="004949C6"/>
    <w:rsid w:val="00C51414"/>
    <w:rsid w:val="00C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D4FF1"/>
  <w15:docId w15:val="{B88A6282-3ECB-6849-B989-2EA13681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C1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C61"/>
  </w:style>
  <w:style w:type="paragraph" w:styleId="Footer">
    <w:name w:val="footer"/>
    <w:basedOn w:val="Normal"/>
    <w:link w:val="FooterChar"/>
    <w:uiPriority w:val="99"/>
    <w:unhideWhenUsed/>
    <w:rsid w:val="00CC1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2019-09-09T22:57:00Z</dcterms:created>
  <dcterms:modified xsi:type="dcterms:W3CDTF">2020-12-02T20:57:00Z</dcterms:modified>
</cp:coreProperties>
</file>